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8" w:rsidRPr="00A56F98" w:rsidRDefault="009F0AF5" w:rsidP="00A56F98">
      <w:pPr>
        <w:jc w:val="center"/>
        <w:rPr>
          <w:bCs/>
          <w:sz w:val="28"/>
          <w:szCs w:val="28"/>
          <w:shd w:val="clear" w:color="auto" w:fill="FFFFFF"/>
        </w:rPr>
      </w:pPr>
      <w:r w:rsidRPr="009F0AF5">
        <w:rPr>
          <w:rFonts w:eastAsia="Times New Roman"/>
          <w:caps/>
          <w:sz w:val="28"/>
          <w:szCs w:val="28"/>
          <w:lang w:eastAsia="ru-RU"/>
        </w:rPr>
        <w:t xml:space="preserve">УВЕДОМЛЕНИЕ О ПРОВЕДЕНИИ ОБЩЕСТВЕННОГО ОБСУЖДЕНИЯ ПРОЕКТА </w:t>
      </w:r>
      <w:r w:rsidR="00A56F98" w:rsidRPr="00A56F98">
        <w:rPr>
          <w:bCs/>
          <w:sz w:val="28"/>
          <w:szCs w:val="28"/>
        </w:rPr>
        <w:t>П</w:t>
      </w:r>
      <w:r w:rsidR="00A56F98" w:rsidRPr="00A56F98">
        <w:rPr>
          <w:bCs/>
          <w:sz w:val="28"/>
          <w:szCs w:val="28"/>
          <w:shd w:val="clear" w:color="auto" w:fill="FFFFFF"/>
        </w:rPr>
        <w:t>РОГРАММЫ</w:t>
      </w:r>
    </w:p>
    <w:p w:rsidR="009F0AF5" w:rsidRPr="009F0AF5" w:rsidRDefault="00A56F98" w:rsidP="00A56F98">
      <w:pPr>
        <w:spacing w:line="264" w:lineRule="atLeast"/>
        <w:jc w:val="center"/>
        <w:outlineLvl w:val="2"/>
        <w:rPr>
          <w:rFonts w:eastAsia="Times New Roman"/>
          <w:caps/>
          <w:sz w:val="28"/>
          <w:szCs w:val="28"/>
          <w:lang w:eastAsia="ru-RU"/>
        </w:rPr>
      </w:pPr>
      <w:r w:rsidRPr="00A56F98">
        <w:rPr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A56F98">
        <w:rPr>
          <w:bCs/>
          <w:sz w:val="28"/>
          <w:szCs w:val="28"/>
        </w:rPr>
        <w:t xml:space="preserve"> муниципального контроля</w:t>
      </w:r>
      <w:r w:rsidRPr="00A56F98">
        <w:rPr>
          <w:bCs/>
          <w:spacing w:val="-6"/>
          <w:sz w:val="28"/>
          <w:szCs w:val="28"/>
        </w:rPr>
        <w:t xml:space="preserve"> </w:t>
      </w:r>
      <w:r w:rsidRPr="00A56F98">
        <w:rPr>
          <w:bCs/>
          <w:sz w:val="28"/>
          <w:szCs w:val="28"/>
        </w:rPr>
        <w:t xml:space="preserve">в сфере благоустройства на территории </w:t>
      </w:r>
      <w:r w:rsidRPr="00A56F98">
        <w:rPr>
          <w:rFonts w:eastAsia="Calibri"/>
          <w:sz w:val="28"/>
          <w:szCs w:val="28"/>
        </w:rPr>
        <w:t>муниципального образования «</w:t>
      </w:r>
      <w:r w:rsidR="00C1560B">
        <w:rPr>
          <w:sz w:val="28"/>
          <w:szCs w:val="28"/>
        </w:rPr>
        <w:t>Гигантовское</w:t>
      </w:r>
      <w:r w:rsidRPr="00A56F98">
        <w:rPr>
          <w:sz w:val="28"/>
          <w:szCs w:val="28"/>
        </w:rPr>
        <w:t xml:space="preserve"> сельское поселение</w:t>
      </w:r>
      <w:r w:rsidRPr="00A56F98">
        <w:rPr>
          <w:rFonts w:eastAsia="Calibri"/>
          <w:sz w:val="28"/>
          <w:szCs w:val="28"/>
        </w:rPr>
        <w:t>»</w:t>
      </w:r>
      <w:r w:rsidRPr="00A56F98">
        <w:rPr>
          <w:iCs/>
          <w:sz w:val="28"/>
          <w:szCs w:val="28"/>
        </w:rPr>
        <w:t xml:space="preserve"> </w:t>
      </w:r>
      <w:r w:rsidRPr="00A56F98">
        <w:rPr>
          <w:bCs/>
          <w:sz w:val="28"/>
          <w:szCs w:val="28"/>
        </w:rPr>
        <w:t>на 2023 год</w:t>
      </w:r>
    </w:p>
    <w:p w:rsidR="00A56F98" w:rsidRDefault="00A56F98" w:rsidP="009F0AF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F0AF5" w:rsidRPr="009F0AF5" w:rsidRDefault="00A56F98" w:rsidP="000D4ACF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D4ACF">
        <w:rPr>
          <w:sz w:val="28"/>
          <w:szCs w:val="28"/>
        </w:rPr>
        <w:t>Администраци</w:t>
      </w:r>
      <w:r w:rsidR="00C1560B">
        <w:rPr>
          <w:sz w:val="28"/>
          <w:szCs w:val="28"/>
        </w:rPr>
        <w:t xml:space="preserve">я </w:t>
      </w:r>
      <w:r w:rsidRPr="000D4ACF">
        <w:rPr>
          <w:sz w:val="28"/>
          <w:szCs w:val="28"/>
        </w:rPr>
        <w:t xml:space="preserve"> </w:t>
      </w:r>
      <w:r w:rsidR="00C1560B">
        <w:rPr>
          <w:sz w:val="28"/>
          <w:szCs w:val="28"/>
        </w:rPr>
        <w:t>Гигантовского</w:t>
      </w:r>
      <w:r w:rsidRPr="000D4ACF">
        <w:rPr>
          <w:sz w:val="28"/>
          <w:szCs w:val="28"/>
        </w:rPr>
        <w:t xml:space="preserve"> сельского поселения</w:t>
      </w:r>
      <w:r w:rsidR="009F0AF5" w:rsidRPr="009F0AF5">
        <w:rPr>
          <w:rFonts w:eastAsia="Times New Roman"/>
          <w:color w:val="000000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Программы </w:t>
      </w:r>
      <w:r w:rsidR="000D4ACF" w:rsidRPr="000D4ACF">
        <w:rPr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="000D4ACF" w:rsidRPr="000D4ACF">
        <w:rPr>
          <w:bCs/>
          <w:sz w:val="28"/>
          <w:szCs w:val="28"/>
        </w:rPr>
        <w:t xml:space="preserve"> муниципального контроля</w:t>
      </w:r>
      <w:r w:rsidR="000D4ACF" w:rsidRPr="000D4ACF">
        <w:rPr>
          <w:bCs/>
          <w:spacing w:val="-6"/>
          <w:sz w:val="28"/>
          <w:szCs w:val="28"/>
        </w:rPr>
        <w:t xml:space="preserve"> </w:t>
      </w:r>
      <w:r w:rsidR="000D4ACF" w:rsidRPr="000D4ACF">
        <w:rPr>
          <w:bCs/>
          <w:sz w:val="28"/>
          <w:szCs w:val="28"/>
        </w:rPr>
        <w:t>в</w:t>
      </w:r>
      <w:proofErr w:type="gramEnd"/>
      <w:r w:rsidR="000D4ACF" w:rsidRPr="000D4ACF">
        <w:rPr>
          <w:bCs/>
          <w:sz w:val="28"/>
          <w:szCs w:val="28"/>
        </w:rPr>
        <w:t xml:space="preserve"> сфере благоустройства на территории </w:t>
      </w:r>
      <w:r w:rsidR="000D4ACF" w:rsidRPr="000D4ACF">
        <w:rPr>
          <w:rFonts w:eastAsia="Calibri"/>
          <w:sz w:val="28"/>
          <w:szCs w:val="28"/>
        </w:rPr>
        <w:t>муниципального образования «</w:t>
      </w:r>
      <w:r w:rsidR="00C1560B">
        <w:rPr>
          <w:sz w:val="28"/>
          <w:szCs w:val="28"/>
        </w:rPr>
        <w:t>Гигантовское</w:t>
      </w:r>
      <w:r w:rsidR="000D4ACF" w:rsidRPr="000D4ACF">
        <w:rPr>
          <w:sz w:val="28"/>
          <w:szCs w:val="28"/>
        </w:rPr>
        <w:t xml:space="preserve"> сельское поселение</w:t>
      </w:r>
      <w:r w:rsidR="000D4ACF" w:rsidRPr="000D4ACF">
        <w:rPr>
          <w:rFonts w:eastAsia="Calibri"/>
          <w:sz w:val="28"/>
          <w:szCs w:val="28"/>
        </w:rPr>
        <w:t>»</w:t>
      </w:r>
      <w:r w:rsidR="000D4ACF" w:rsidRPr="000D4ACF">
        <w:rPr>
          <w:iCs/>
          <w:sz w:val="28"/>
          <w:szCs w:val="28"/>
        </w:rPr>
        <w:t xml:space="preserve"> </w:t>
      </w:r>
      <w:r w:rsidR="000D4ACF" w:rsidRPr="000D4ACF">
        <w:rPr>
          <w:bCs/>
          <w:sz w:val="28"/>
          <w:szCs w:val="28"/>
        </w:rPr>
        <w:t>на 2023 год</w:t>
      </w:r>
      <w:r w:rsidR="000D4ACF" w:rsidRPr="000D4AC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F0AF5" w:rsidRPr="009F0AF5">
        <w:rPr>
          <w:rFonts w:eastAsia="Times New Roman"/>
          <w:color w:val="000000"/>
          <w:sz w:val="28"/>
          <w:szCs w:val="28"/>
          <w:lang w:eastAsia="ru-RU"/>
        </w:rPr>
        <w:t>(далее – проект программы профилактики).</w:t>
      </w:r>
    </w:p>
    <w:p w:rsidR="00B5067A" w:rsidRDefault="009F0AF5" w:rsidP="000D4ACF">
      <w:pPr>
        <w:ind w:firstLine="709"/>
        <w:rPr>
          <w:sz w:val="28"/>
          <w:szCs w:val="28"/>
          <w:lang w:eastAsia="ru-RU"/>
        </w:rPr>
      </w:pPr>
      <w:r w:rsidRPr="009F0AF5">
        <w:rPr>
          <w:rFonts w:eastAsia="Times New Roman"/>
          <w:color w:val="000000"/>
          <w:sz w:val="28"/>
          <w:szCs w:val="28"/>
          <w:lang w:eastAsia="ru-RU"/>
        </w:rPr>
        <w:t xml:space="preserve">В целях общественного обсуждения проект программы профилактики размещен на официальном сайте </w:t>
      </w:r>
      <w:r w:rsidR="000D4ACF" w:rsidRPr="000D4ACF">
        <w:rPr>
          <w:sz w:val="28"/>
          <w:szCs w:val="28"/>
        </w:rPr>
        <w:t xml:space="preserve">Администрации </w:t>
      </w:r>
      <w:r w:rsidR="00C1560B">
        <w:rPr>
          <w:sz w:val="28"/>
          <w:szCs w:val="28"/>
        </w:rPr>
        <w:t>Гигантовского</w:t>
      </w:r>
      <w:r w:rsidR="000D4ACF" w:rsidRPr="000D4ACF">
        <w:rPr>
          <w:sz w:val="28"/>
          <w:szCs w:val="28"/>
        </w:rPr>
        <w:t xml:space="preserve"> сельского поселения</w:t>
      </w:r>
      <w:r w:rsidRPr="009F0AF5">
        <w:rPr>
          <w:rFonts w:eastAsia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hyperlink r:id="rId4" w:history="1">
        <w:r w:rsidR="00C1560B" w:rsidRPr="00C96604">
          <w:rPr>
            <w:rStyle w:val="a4"/>
            <w:rFonts w:eastAsia="Times New Roman"/>
            <w:sz w:val="28"/>
            <w:szCs w:val="28"/>
            <w:lang w:eastAsia="ru-RU"/>
          </w:rPr>
          <w:t>https://www.gigantovskoe.ru/</w:t>
        </w:r>
      </w:hyperlink>
      <w:r w:rsidR="00C1560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0AF5">
        <w:rPr>
          <w:rFonts w:eastAsia="Times New Roman"/>
          <w:color w:val="000000"/>
          <w:sz w:val="28"/>
          <w:szCs w:val="28"/>
          <w:lang w:eastAsia="ru-RU"/>
        </w:rPr>
        <w:t xml:space="preserve"> в разделе «</w:t>
      </w:r>
      <w:r w:rsidR="00070520">
        <w:rPr>
          <w:rFonts w:eastAsia="Times New Roman"/>
          <w:color w:val="000000"/>
          <w:sz w:val="28"/>
          <w:szCs w:val="28"/>
          <w:lang w:eastAsia="ru-RU"/>
        </w:rPr>
        <w:t>Муни</w:t>
      </w:r>
      <w:r w:rsidR="00C1560B">
        <w:rPr>
          <w:rFonts w:eastAsia="Times New Roman"/>
          <w:color w:val="000000"/>
          <w:sz w:val="28"/>
          <w:szCs w:val="28"/>
          <w:lang w:eastAsia="ru-RU"/>
        </w:rPr>
        <w:t>ципальные правовые акты</w:t>
      </w:r>
      <w:r w:rsidRPr="00B5067A">
        <w:rPr>
          <w:sz w:val="28"/>
          <w:szCs w:val="28"/>
          <w:lang w:eastAsia="ru-RU"/>
        </w:rPr>
        <w:t xml:space="preserve">» - </w:t>
      </w:r>
      <w:r w:rsidR="00B5067A" w:rsidRPr="00B5067A">
        <w:rPr>
          <w:sz w:val="28"/>
          <w:szCs w:val="28"/>
        </w:rPr>
        <w:t>«</w:t>
      </w:r>
      <w:r w:rsidR="003541F6" w:rsidRPr="00B5067A">
        <w:rPr>
          <w:sz w:val="28"/>
          <w:szCs w:val="28"/>
        </w:rPr>
        <w:t>Проекты документов</w:t>
      </w:r>
      <w:r w:rsidR="00B5067A" w:rsidRPr="00B5067A">
        <w:rPr>
          <w:sz w:val="28"/>
          <w:szCs w:val="28"/>
        </w:rPr>
        <w:t>»</w:t>
      </w:r>
      <w:r w:rsidR="00070520">
        <w:rPr>
          <w:sz w:val="28"/>
          <w:szCs w:val="28"/>
        </w:rPr>
        <w:t>, на информационных стендах Гигантовского сельского поселения</w:t>
      </w:r>
    </w:p>
    <w:p w:rsidR="00B5067A" w:rsidRDefault="009F0AF5" w:rsidP="000D4ACF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9F0AF5">
        <w:rPr>
          <w:rFonts w:eastAsia="Times New Roman"/>
          <w:color w:val="000000"/>
          <w:sz w:val="28"/>
          <w:szCs w:val="28"/>
          <w:lang w:eastAsia="ru-RU"/>
        </w:rPr>
        <w:t>Предложения принимаются с 1 октября по 1 ноября 2022 года.  Способы подачи предложений по итогам рассмотрения:</w:t>
      </w:r>
    </w:p>
    <w:p w:rsidR="00B5067A" w:rsidRDefault="009F0AF5" w:rsidP="000D4ACF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9F0AF5">
        <w:rPr>
          <w:rFonts w:eastAsia="Times New Roman"/>
          <w:color w:val="000000"/>
          <w:sz w:val="28"/>
          <w:szCs w:val="28"/>
          <w:lang w:eastAsia="ru-RU"/>
        </w:rPr>
        <w:t xml:space="preserve">почтовым отправлением: </w:t>
      </w:r>
      <w:r w:rsidR="00070520">
        <w:rPr>
          <w:rFonts w:eastAsia="Times New Roman"/>
          <w:color w:val="000000"/>
          <w:sz w:val="28"/>
          <w:szCs w:val="28"/>
          <w:lang w:eastAsia="ru-RU"/>
        </w:rPr>
        <w:t>347628</w:t>
      </w:r>
      <w:r w:rsidR="00B5067A" w:rsidRPr="00B5067A">
        <w:rPr>
          <w:rFonts w:eastAsia="Times New Roman"/>
          <w:color w:val="000000"/>
          <w:sz w:val="28"/>
          <w:szCs w:val="28"/>
          <w:lang w:eastAsia="ru-RU"/>
        </w:rPr>
        <w:t xml:space="preserve">, Россия, Ростовская область, Сальский район, </w:t>
      </w:r>
      <w:r w:rsidR="00070520">
        <w:rPr>
          <w:rFonts w:eastAsia="Times New Roman"/>
          <w:color w:val="000000"/>
          <w:sz w:val="28"/>
          <w:szCs w:val="28"/>
          <w:lang w:eastAsia="ru-RU"/>
        </w:rPr>
        <w:t>п. Гигант, ул. Ленина, 35</w:t>
      </w:r>
      <w:proofErr w:type="gramEnd"/>
    </w:p>
    <w:p w:rsidR="009F0AF5" w:rsidRPr="009F0AF5" w:rsidRDefault="009F0AF5" w:rsidP="000D4ACF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9F0AF5">
        <w:rPr>
          <w:rFonts w:eastAsia="Times New Roman"/>
          <w:color w:val="000000"/>
          <w:sz w:val="28"/>
          <w:szCs w:val="28"/>
          <w:lang w:eastAsia="ru-RU"/>
        </w:rPr>
        <w:t xml:space="preserve">письмом на адрес электронной почты: </w:t>
      </w:r>
      <w:r w:rsidR="00215E19" w:rsidRPr="00215E19">
        <w:rPr>
          <w:rFonts w:eastAsia="Times New Roman"/>
          <w:color w:val="000000"/>
          <w:sz w:val="28"/>
          <w:szCs w:val="28"/>
          <w:lang w:eastAsia="ru-RU"/>
        </w:rPr>
        <w:t>sp343</w:t>
      </w:r>
      <w:r w:rsidR="00070520">
        <w:rPr>
          <w:rFonts w:eastAsia="Times New Roman"/>
          <w:color w:val="000000"/>
          <w:sz w:val="28"/>
          <w:szCs w:val="28"/>
          <w:lang w:eastAsia="ru-RU"/>
        </w:rPr>
        <w:t>57</w:t>
      </w:r>
      <w:r w:rsidR="00215E19" w:rsidRPr="00215E19">
        <w:rPr>
          <w:rFonts w:eastAsia="Times New Roman"/>
          <w:color w:val="000000"/>
          <w:sz w:val="28"/>
          <w:szCs w:val="28"/>
          <w:lang w:eastAsia="ru-RU"/>
        </w:rPr>
        <w:t>@donland.ru</w:t>
      </w:r>
      <w:r w:rsidRPr="009F0AF5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9F0AF5" w:rsidRPr="009F0AF5" w:rsidRDefault="009F0AF5" w:rsidP="000D4ACF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9F0AF5">
        <w:rPr>
          <w:rFonts w:eastAsia="Times New Roman"/>
          <w:color w:val="000000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3F54B6" w:rsidRPr="009F0AF5" w:rsidRDefault="003F54B6" w:rsidP="009F0AF5"/>
    <w:sectPr w:rsidR="003F54B6" w:rsidRPr="009F0AF5" w:rsidSect="00DD02E5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9F0AF5"/>
    <w:rsid w:val="00070520"/>
    <w:rsid w:val="000D4ACF"/>
    <w:rsid w:val="00215E19"/>
    <w:rsid w:val="00235B22"/>
    <w:rsid w:val="00344C59"/>
    <w:rsid w:val="003541F6"/>
    <w:rsid w:val="003F54B6"/>
    <w:rsid w:val="004E79C1"/>
    <w:rsid w:val="00613A38"/>
    <w:rsid w:val="006357B2"/>
    <w:rsid w:val="0080062A"/>
    <w:rsid w:val="009F0AF5"/>
    <w:rsid w:val="00A56F98"/>
    <w:rsid w:val="00B5067A"/>
    <w:rsid w:val="00BB35F0"/>
    <w:rsid w:val="00C1560B"/>
    <w:rsid w:val="00CE3E4F"/>
    <w:rsid w:val="00D322B1"/>
    <w:rsid w:val="00DD02E5"/>
    <w:rsid w:val="00F2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B6"/>
  </w:style>
  <w:style w:type="paragraph" w:styleId="3">
    <w:name w:val="heading 3"/>
    <w:basedOn w:val="a"/>
    <w:link w:val="30"/>
    <w:uiPriority w:val="9"/>
    <w:qFormat/>
    <w:rsid w:val="009F0AF5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AF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0A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0AF5"/>
    <w:rPr>
      <w:rFonts w:eastAsia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gan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Админ</cp:lastModifiedBy>
  <cp:revision>2</cp:revision>
  <dcterms:created xsi:type="dcterms:W3CDTF">2022-10-17T13:13:00Z</dcterms:created>
  <dcterms:modified xsi:type="dcterms:W3CDTF">2022-10-17T13:13:00Z</dcterms:modified>
</cp:coreProperties>
</file>