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981ABF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14</w:t>
      </w:r>
      <w:r w:rsidR="00EC2F9F">
        <w:rPr>
          <w:sz w:val="26"/>
          <w:szCs w:val="26"/>
        </w:rPr>
        <w:t>.11</w:t>
      </w:r>
      <w:r w:rsidR="005152A3">
        <w:rPr>
          <w:sz w:val="26"/>
          <w:szCs w:val="26"/>
        </w:rPr>
        <w:t>.2023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EC2F9F">
        <w:rPr>
          <w:sz w:val="26"/>
          <w:szCs w:val="26"/>
        </w:rPr>
        <w:t>15</w:t>
      </w:r>
      <w:r>
        <w:rPr>
          <w:sz w:val="26"/>
          <w:szCs w:val="26"/>
        </w:rPr>
        <w:t>5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981ABF">
        <w:rPr>
          <w:sz w:val="28"/>
          <w:szCs w:val="28"/>
        </w:rPr>
        <w:t>177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981ABF">
        <w:rPr>
          <w:sz w:val="28"/>
          <w:szCs w:val="28"/>
        </w:rPr>
        <w:t xml:space="preserve"> 3, земельный участок 1</w:t>
      </w:r>
      <w:r w:rsidR="00EC2F9F">
        <w:rPr>
          <w:sz w:val="28"/>
          <w:szCs w:val="28"/>
        </w:rPr>
        <w:t>6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 и 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</w:t>
      </w:r>
      <w:r w:rsidR="00665C5E">
        <w:rPr>
          <w:sz w:val="28"/>
          <w:szCs w:val="28"/>
        </w:rPr>
        <w:t xml:space="preserve">льства от 22 мая 2015г. № 492,  </w:t>
      </w:r>
      <w:r>
        <w:rPr>
          <w:sz w:val="28"/>
          <w:szCs w:val="28"/>
        </w:rPr>
        <w:t xml:space="preserve"> 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сновании заявления гр. Гончаровой  О.Е</w:t>
      </w:r>
      <w:r>
        <w:rPr>
          <w:sz w:val="28"/>
          <w:szCs w:val="28"/>
        </w:rPr>
        <w:t>.,</w:t>
      </w:r>
      <w:proofErr w:type="gramEnd"/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981ABF">
        <w:rPr>
          <w:sz w:val="28"/>
          <w:szCs w:val="28"/>
        </w:rPr>
        <w:t>177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р-н</w:t>
      </w:r>
      <w:r w:rsidR="00825AD1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846C4C">
        <w:rPr>
          <w:sz w:val="28"/>
          <w:szCs w:val="28"/>
        </w:rPr>
        <w:t xml:space="preserve">, </w:t>
      </w:r>
      <w:proofErr w:type="spellStart"/>
      <w:r w:rsidR="00846C4C">
        <w:rPr>
          <w:sz w:val="28"/>
          <w:szCs w:val="28"/>
        </w:rPr>
        <w:t>сдт</w:t>
      </w:r>
      <w:proofErr w:type="spellEnd"/>
      <w:r w:rsidR="00846C4C">
        <w:rPr>
          <w:sz w:val="28"/>
          <w:szCs w:val="28"/>
        </w:rPr>
        <w:t xml:space="preserve">  «Заречное</w:t>
      </w:r>
      <w:r w:rsidR="004D14AE">
        <w:rPr>
          <w:sz w:val="28"/>
          <w:szCs w:val="28"/>
        </w:rPr>
        <w:t>»</w:t>
      </w:r>
      <w:r w:rsidR="00981ABF">
        <w:rPr>
          <w:sz w:val="28"/>
          <w:szCs w:val="28"/>
        </w:rPr>
        <w:t xml:space="preserve"> № 8, ул. 3-ая л.,1</w:t>
      </w:r>
      <w:r w:rsidR="00EC2F9F">
        <w:rPr>
          <w:sz w:val="28"/>
          <w:szCs w:val="28"/>
        </w:rPr>
        <w:t>6</w:t>
      </w:r>
      <w:r w:rsidR="00825AD1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981ABF">
        <w:rPr>
          <w:sz w:val="28"/>
          <w:szCs w:val="28"/>
        </w:rPr>
        <w:t xml:space="preserve"> 3, земельный участок 1</w:t>
      </w:r>
      <w:r w:rsidR="00EC2F9F">
        <w:rPr>
          <w:sz w:val="28"/>
          <w:szCs w:val="28"/>
        </w:rPr>
        <w:t>6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3</cp:revision>
  <cp:lastPrinted>2023-11-15T12:21:00Z</cp:lastPrinted>
  <dcterms:created xsi:type="dcterms:W3CDTF">2023-11-13T05:23:00Z</dcterms:created>
  <dcterms:modified xsi:type="dcterms:W3CDTF">2023-11-15T12:22:00Z</dcterms:modified>
</cp:coreProperties>
</file>