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 xml:space="preserve">Администрация </w:t>
      </w:r>
      <w:proofErr w:type="spellStart"/>
      <w:r w:rsidRPr="00911CF8">
        <w:rPr>
          <w:sz w:val="26"/>
          <w:szCs w:val="26"/>
        </w:rPr>
        <w:t>Гигантовского</w:t>
      </w:r>
      <w:proofErr w:type="spellEnd"/>
      <w:r w:rsidRPr="00911CF8">
        <w:rPr>
          <w:sz w:val="26"/>
          <w:szCs w:val="26"/>
        </w:rPr>
        <w:t xml:space="preserve">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3A1705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 w:rsidRPr="003A1705">
        <w:rPr>
          <w:sz w:val="26"/>
          <w:szCs w:val="26"/>
        </w:rPr>
        <w:t>28.12.2023</w:t>
      </w:r>
      <w:r w:rsidR="00571E81" w:rsidRPr="003A1705">
        <w:rPr>
          <w:sz w:val="26"/>
          <w:szCs w:val="26"/>
        </w:rPr>
        <w:t xml:space="preserve"> г.</w:t>
      </w:r>
      <w:r w:rsidR="00571E81" w:rsidRPr="00F36CB8">
        <w:rPr>
          <w:sz w:val="26"/>
          <w:szCs w:val="26"/>
        </w:rPr>
        <w:t xml:space="preserve">                                                                                              </w:t>
      </w:r>
      <w:r w:rsidR="00BB4C31" w:rsidRPr="00F36CB8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</w:t>
      </w:r>
      <w:r w:rsidR="00BB4C31" w:rsidRPr="00F36CB8">
        <w:rPr>
          <w:sz w:val="26"/>
          <w:szCs w:val="26"/>
        </w:rPr>
        <w:t xml:space="preserve"> </w:t>
      </w:r>
      <w:r w:rsidR="00571E81" w:rsidRPr="00F36CB8">
        <w:rPr>
          <w:sz w:val="26"/>
          <w:szCs w:val="26"/>
        </w:rPr>
        <w:t xml:space="preserve">  № </w:t>
      </w:r>
      <w:r>
        <w:rPr>
          <w:sz w:val="26"/>
          <w:szCs w:val="26"/>
        </w:rPr>
        <w:t xml:space="preserve"> 219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252E8F" w:rsidRDefault="00252E8F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согласии МП «ЖКХ»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</w:t>
      </w:r>
    </w:p>
    <w:p w:rsidR="00252E8F" w:rsidRDefault="00252E8F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9250B7">
        <w:rPr>
          <w:sz w:val="28"/>
          <w:szCs w:val="28"/>
        </w:rPr>
        <w:t>ского поселения  на продажу долей</w:t>
      </w:r>
      <w:r>
        <w:rPr>
          <w:sz w:val="28"/>
          <w:szCs w:val="28"/>
        </w:rPr>
        <w:t xml:space="preserve"> </w:t>
      </w:r>
    </w:p>
    <w:p w:rsidR="00EF62F0" w:rsidRDefault="00EF62F0" w:rsidP="00EF62F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75% </w:t>
      </w:r>
      <w:r w:rsidR="00252E8F">
        <w:rPr>
          <w:sz w:val="28"/>
          <w:szCs w:val="28"/>
        </w:rPr>
        <w:t xml:space="preserve">уставного капитала </w:t>
      </w:r>
    </w:p>
    <w:p w:rsidR="00EF62F0" w:rsidRDefault="00EF62F0" w:rsidP="00EF62F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</w:t>
      </w:r>
    </w:p>
    <w:p w:rsidR="00252E8F" w:rsidRDefault="003A1705" w:rsidP="003A1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2E8F">
        <w:rPr>
          <w:sz w:val="28"/>
          <w:szCs w:val="28"/>
        </w:rPr>
        <w:t xml:space="preserve"> «Родник» </w:t>
      </w:r>
    </w:p>
    <w:p w:rsidR="00D06389" w:rsidRDefault="00D06389" w:rsidP="00252E8F">
      <w:pPr>
        <w:jc w:val="both"/>
        <w:rPr>
          <w:sz w:val="28"/>
          <w:szCs w:val="28"/>
        </w:rPr>
      </w:pPr>
    </w:p>
    <w:p w:rsidR="00A261BF" w:rsidRDefault="00EF62F0" w:rsidP="00BB4C3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и</w:t>
      </w:r>
      <w:r w:rsidR="00F36CB8">
        <w:rPr>
          <w:sz w:val="28"/>
          <w:szCs w:val="28"/>
        </w:rPr>
        <w:t>.</w:t>
      </w:r>
      <w:r w:rsidR="004A63A4">
        <w:rPr>
          <w:sz w:val="28"/>
          <w:szCs w:val="28"/>
        </w:rPr>
        <w:t xml:space="preserve">о. </w:t>
      </w:r>
      <w:r w:rsidR="00F36CB8">
        <w:rPr>
          <w:sz w:val="28"/>
          <w:szCs w:val="28"/>
        </w:rPr>
        <w:t xml:space="preserve">директора Муниципального предприятия «ЖКХ» </w:t>
      </w:r>
      <w:proofErr w:type="spellStart"/>
      <w:r w:rsidR="00F36CB8">
        <w:rPr>
          <w:sz w:val="28"/>
          <w:szCs w:val="28"/>
        </w:rPr>
        <w:t>Гигантовского</w:t>
      </w:r>
      <w:proofErr w:type="spellEnd"/>
      <w:r w:rsidR="00F36CB8">
        <w:rPr>
          <w:sz w:val="28"/>
          <w:szCs w:val="28"/>
        </w:rPr>
        <w:t xml:space="preserve"> сельского поселения </w:t>
      </w:r>
      <w:r w:rsidR="004372BD" w:rsidRPr="004372BD">
        <w:rPr>
          <w:sz w:val="28"/>
          <w:szCs w:val="28"/>
        </w:rPr>
        <w:t>И.А</w:t>
      </w:r>
      <w:r w:rsidR="00F36CB8" w:rsidRPr="004372BD">
        <w:rPr>
          <w:sz w:val="28"/>
          <w:szCs w:val="28"/>
        </w:rPr>
        <w:t>. Фоменко №</w:t>
      </w:r>
      <w:r w:rsidR="003A1705">
        <w:rPr>
          <w:sz w:val="28"/>
          <w:szCs w:val="28"/>
        </w:rPr>
        <w:t xml:space="preserve"> 6 от 09.12.2023</w:t>
      </w:r>
      <w:r w:rsidR="00F36CB8" w:rsidRPr="004372BD">
        <w:rPr>
          <w:sz w:val="28"/>
          <w:szCs w:val="28"/>
        </w:rPr>
        <w:t xml:space="preserve"> года</w:t>
      </w:r>
      <w:r w:rsidR="00F36CB8">
        <w:rPr>
          <w:sz w:val="28"/>
          <w:szCs w:val="28"/>
        </w:rPr>
        <w:t xml:space="preserve">, в соответствии с Гражданским Кодексом РФ,  </w:t>
      </w:r>
      <w:r w:rsidR="002D3E95" w:rsidRPr="002D3E9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36CB8">
        <w:rPr>
          <w:sz w:val="28"/>
          <w:szCs w:val="28"/>
        </w:rPr>
        <w:t xml:space="preserve">Федеральным законом от 26.07.2006 г. № 135-ФЗ «О защите </w:t>
      </w:r>
      <w:r w:rsidR="003B2589">
        <w:rPr>
          <w:sz w:val="28"/>
          <w:szCs w:val="28"/>
        </w:rPr>
        <w:t xml:space="preserve">конкуренции»,  Решением Собрания депутатов </w:t>
      </w:r>
      <w:proofErr w:type="spellStart"/>
      <w:r w:rsidR="003B2589">
        <w:rPr>
          <w:sz w:val="28"/>
          <w:szCs w:val="28"/>
        </w:rPr>
        <w:t>Гигантовского</w:t>
      </w:r>
      <w:proofErr w:type="spellEnd"/>
      <w:r w:rsidR="003B2589">
        <w:rPr>
          <w:sz w:val="28"/>
          <w:szCs w:val="28"/>
        </w:rPr>
        <w:t xml:space="preserve"> сельского поселения № 196 от 30.06.2016 года «О внесении изменений</w:t>
      </w:r>
      <w:proofErr w:type="gramEnd"/>
      <w:r w:rsidR="003B2589">
        <w:rPr>
          <w:sz w:val="28"/>
          <w:szCs w:val="28"/>
        </w:rPr>
        <w:t xml:space="preserve"> </w:t>
      </w:r>
      <w:proofErr w:type="gramStart"/>
      <w:r w:rsidR="003B2589">
        <w:rPr>
          <w:sz w:val="28"/>
          <w:szCs w:val="28"/>
        </w:rPr>
        <w:t xml:space="preserve">и дополнений в решение Собрания депутатов </w:t>
      </w:r>
      <w:proofErr w:type="spellStart"/>
      <w:r w:rsidR="003B2589">
        <w:rPr>
          <w:sz w:val="28"/>
          <w:szCs w:val="28"/>
        </w:rPr>
        <w:t>Гигантовского</w:t>
      </w:r>
      <w:proofErr w:type="spellEnd"/>
      <w:r w:rsidR="003B2589">
        <w:rPr>
          <w:sz w:val="28"/>
          <w:szCs w:val="28"/>
        </w:rPr>
        <w:t xml:space="preserve"> сельского поселения  от 04.08.2014 года № 90 «Об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3B2589">
        <w:rPr>
          <w:sz w:val="28"/>
          <w:szCs w:val="28"/>
        </w:rPr>
        <w:t>Гигантовское</w:t>
      </w:r>
      <w:proofErr w:type="spellEnd"/>
      <w:r w:rsidR="003B2589">
        <w:rPr>
          <w:sz w:val="28"/>
          <w:szCs w:val="28"/>
        </w:rPr>
        <w:t xml:space="preserve"> сельское поселение»</w:t>
      </w:r>
      <w:r w:rsidR="007428A5">
        <w:rPr>
          <w:sz w:val="28"/>
          <w:szCs w:val="28"/>
        </w:rPr>
        <w:t>,</w:t>
      </w:r>
      <w:r w:rsidR="003B2589">
        <w:rPr>
          <w:sz w:val="28"/>
          <w:szCs w:val="28"/>
        </w:rPr>
        <w:t xml:space="preserve"> руководствуясь Уставом муниципального образования</w:t>
      </w:r>
      <w:r w:rsidR="00956F71">
        <w:rPr>
          <w:sz w:val="28"/>
          <w:szCs w:val="28"/>
        </w:rPr>
        <w:t xml:space="preserve"> «</w:t>
      </w:r>
      <w:proofErr w:type="spellStart"/>
      <w:r w:rsidR="00956F71">
        <w:rPr>
          <w:sz w:val="28"/>
          <w:szCs w:val="28"/>
        </w:rPr>
        <w:t>Гигантовское</w:t>
      </w:r>
      <w:proofErr w:type="spellEnd"/>
      <w:r w:rsidR="00956F71">
        <w:rPr>
          <w:sz w:val="28"/>
          <w:szCs w:val="28"/>
        </w:rPr>
        <w:t xml:space="preserve"> сельское поселение»</w:t>
      </w:r>
      <w:r w:rsidR="003B2589">
        <w:rPr>
          <w:sz w:val="28"/>
          <w:szCs w:val="28"/>
        </w:rPr>
        <w:t>,</w:t>
      </w:r>
      <w:r w:rsidR="00252E8F">
        <w:rPr>
          <w:sz w:val="28"/>
          <w:szCs w:val="28"/>
        </w:rPr>
        <w:t xml:space="preserve"> </w:t>
      </w:r>
      <w:r w:rsidR="00252E8F" w:rsidRPr="00252E8F">
        <w:rPr>
          <w:color w:val="000000"/>
          <w:sz w:val="23"/>
          <w:szCs w:val="23"/>
        </w:rPr>
        <w:t> </w:t>
      </w:r>
      <w:hyperlink r:id="rId5" w:anchor="100153" w:history="1">
        <w:r w:rsidR="00252E8F" w:rsidRPr="00252E8F">
          <w:rPr>
            <w:color w:val="000000"/>
            <w:sz w:val="28"/>
            <w:szCs w:val="28"/>
          </w:rPr>
          <w:t>пунктом 2 статьи 18</w:t>
        </w:r>
      </w:hyperlink>
      <w:r w:rsidR="00252E8F" w:rsidRPr="00252E8F">
        <w:rPr>
          <w:color w:val="000000"/>
          <w:sz w:val="28"/>
          <w:szCs w:val="28"/>
        </w:rPr>
        <w:t xml:space="preserve">  </w:t>
      </w:r>
      <w:r w:rsidR="00252E8F">
        <w:rPr>
          <w:color w:val="000000"/>
          <w:sz w:val="28"/>
          <w:szCs w:val="28"/>
        </w:rPr>
        <w:t xml:space="preserve">Федерального </w:t>
      </w:r>
      <w:r w:rsidR="00252E8F" w:rsidRPr="00252E8F">
        <w:rPr>
          <w:color w:val="000000"/>
          <w:sz w:val="28"/>
          <w:szCs w:val="28"/>
        </w:rPr>
        <w:t>Закона</w:t>
      </w:r>
      <w:r w:rsidR="00252E8F">
        <w:rPr>
          <w:color w:val="000000"/>
          <w:sz w:val="28"/>
          <w:szCs w:val="28"/>
        </w:rPr>
        <w:t xml:space="preserve"> № 161 от  14.11.2002 года </w:t>
      </w:r>
      <w:r w:rsidR="00252E8F" w:rsidRPr="00252E8F">
        <w:rPr>
          <w:color w:val="000000"/>
          <w:sz w:val="28"/>
          <w:szCs w:val="28"/>
        </w:rPr>
        <w:t xml:space="preserve"> «О государственных и муниципальных</w:t>
      </w:r>
      <w:r w:rsidR="00252E8F">
        <w:rPr>
          <w:color w:val="000000"/>
          <w:sz w:val="28"/>
          <w:szCs w:val="28"/>
        </w:rPr>
        <w:t xml:space="preserve"> унитарных </w:t>
      </w:r>
      <w:r w:rsidR="00252E8F" w:rsidRPr="00252E8F">
        <w:rPr>
          <w:color w:val="000000"/>
          <w:sz w:val="28"/>
          <w:szCs w:val="28"/>
        </w:rPr>
        <w:t xml:space="preserve"> предприятиях»,</w:t>
      </w:r>
      <w:r w:rsidR="00252E8F">
        <w:rPr>
          <w:color w:val="000000"/>
          <w:sz w:val="23"/>
          <w:szCs w:val="23"/>
        </w:rPr>
        <w:t xml:space="preserve"> </w:t>
      </w:r>
      <w:r w:rsidR="00252E8F" w:rsidRPr="00252E8F">
        <w:rPr>
          <w:rFonts w:ascii="inherit" w:hAnsi="inherit" w:cs="Arial"/>
          <w:color w:val="000000"/>
          <w:sz w:val="23"/>
          <w:szCs w:val="23"/>
        </w:rPr>
        <w:t xml:space="preserve"> </w:t>
      </w:r>
      <w:proofErr w:type="spellStart"/>
      <w:r w:rsidR="00956F71">
        <w:rPr>
          <w:sz w:val="28"/>
          <w:szCs w:val="28"/>
        </w:rPr>
        <w:t>подп</w:t>
      </w:r>
      <w:proofErr w:type="spellEnd"/>
      <w:r w:rsidR="00956F71">
        <w:rPr>
          <w:sz w:val="28"/>
          <w:szCs w:val="28"/>
        </w:rPr>
        <w:t>. 3.8.</w:t>
      </w:r>
      <w:r w:rsidR="003B2589">
        <w:rPr>
          <w:sz w:val="28"/>
          <w:szCs w:val="28"/>
        </w:rPr>
        <w:t xml:space="preserve"> </w:t>
      </w:r>
      <w:r w:rsidR="00956F71">
        <w:rPr>
          <w:sz w:val="28"/>
          <w:szCs w:val="28"/>
        </w:rPr>
        <w:t>ст. 3 Устава муниципального</w:t>
      </w:r>
      <w:proofErr w:type="gramEnd"/>
      <w:r w:rsidR="00956F71">
        <w:rPr>
          <w:sz w:val="28"/>
          <w:szCs w:val="28"/>
        </w:rPr>
        <w:t xml:space="preserve"> предприятия «Жилищно-коммунальное хозяйство» </w:t>
      </w:r>
      <w:proofErr w:type="spellStart"/>
      <w:r w:rsidR="00956F71">
        <w:rPr>
          <w:sz w:val="28"/>
          <w:szCs w:val="28"/>
        </w:rPr>
        <w:t>Гигантовского</w:t>
      </w:r>
      <w:proofErr w:type="spellEnd"/>
      <w:r w:rsidR="00956F71">
        <w:rPr>
          <w:sz w:val="28"/>
          <w:szCs w:val="28"/>
        </w:rPr>
        <w:t xml:space="preserve"> сельского поселения,</w:t>
      </w:r>
      <w:r w:rsidR="000D6200">
        <w:rPr>
          <w:sz w:val="28"/>
          <w:szCs w:val="28"/>
        </w:rPr>
        <w:t xml:space="preserve"> Администрация </w:t>
      </w:r>
      <w:proofErr w:type="spellStart"/>
      <w:r w:rsidR="000D6200">
        <w:rPr>
          <w:sz w:val="28"/>
          <w:szCs w:val="28"/>
        </w:rPr>
        <w:t>Гигантовского</w:t>
      </w:r>
      <w:proofErr w:type="spellEnd"/>
      <w:r w:rsidR="000D6200">
        <w:rPr>
          <w:sz w:val="28"/>
          <w:szCs w:val="28"/>
        </w:rPr>
        <w:t xml:space="preserve"> сельского поселения</w:t>
      </w:r>
      <w:r w:rsidR="007428A5">
        <w:rPr>
          <w:sz w:val="28"/>
          <w:szCs w:val="28"/>
        </w:rPr>
        <w:t xml:space="preserve">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252E8F" w:rsidRDefault="003B2589" w:rsidP="00252E8F">
      <w:pPr>
        <w:numPr>
          <w:ilvl w:val="0"/>
          <w:numId w:val="9"/>
        </w:num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</w:t>
      </w:r>
      <w:r w:rsidR="001B524B">
        <w:rPr>
          <w:sz w:val="28"/>
          <w:szCs w:val="28"/>
        </w:rPr>
        <w:t xml:space="preserve">муниципальному предприятию «ЖКХ» </w:t>
      </w:r>
      <w:proofErr w:type="spellStart"/>
      <w:r w:rsidR="001B524B">
        <w:rPr>
          <w:sz w:val="28"/>
          <w:szCs w:val="28"/>
        </w:rPr>
        <w:t>Гигантовского</w:t>
      </w:r>
      <w:proofErr w:type="spellEnd"/>
      <w:r w:rsidR="001B524B">
        <w:rPr>
          <w:sz w:val="28"/>
          <w:szCs w:val="28"/>
        </w:rPr>
        <w:t xml:space="preserve"> сельского поселения на продажу</w:t>
      </w:r>
      <w:r w:rsidR="003A1705">
        <w:rPr>
          <w:sz w:val="28"/>
          <w:szCs w:val="28"/>
        </w:rPr>
        <w:t xml:space="preserve"> долей (по 25%)</w:t>
      </w:r>
      <w:r w:rsidR="00252E8F">
        <w:rPr>
          <w:sz w:val="28"/>
          <w:szCs w:val="28"/>
        </w:rPr>
        <w:t xml:space="preserve"> в размере 75% уставного капитал</w:t>
      </w:r>
      <w:proofErr w:type="gramStart"/>
      <w:r w:rsidR="00252E8F">
        <w:rPr>
          <w:sz w:val="28"/>
          <w:szCs w:val="28"/>
        </w:rPr>
        <w:t>а ООО</w:t>
      </w:r>
      <w:proofErr w:type="gramEnd"/>
      <w:r w:rsidR="00252E8F">
        <w:rPr>
          <w:sz w:val="28"/>
          <w:szCs w:val="28"/>
        </w:rPr>
        <w:t xml:space="preserve"> «Родник»</w:t>
      </w:r>
      <w:r w:rsidR="00EF62F0">
        <w:rPr>
          <w:sz w:val="28"/>
          <w:szCs w:val="28"/>
        </w:rPr>
        <w:t>.</w:t>
      </w:r>
    </w:p>
    <w:p w:rsidR="00E75BA9" w:rsidRDefault="00E75BA9" w:rsidP="00E75BA9">
      <w:pPr>
        <w:numPr>
          <w:ilvl w:val="0"/>
          <w:numId w:val="9"/>
        </w:num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Делегирует полномочия Администрации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МП «ЖКХ»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</w:t>
      </w:r>
      <w:r w:rsidR="003A1705">
        <w:rPr>
          <w:sz w:val="28"/>
          <w:szCs w:val="28"/>
        </w:rPr>
        <w:t>ского поселения на продажу  долей</w:t>
      </w:r>
      <w:r>
        <w:rPr>
          <w:sz w:val="28"/>
          <w:szCs w:val="28"/>
        </w:rPr>
        <w:t xml:space="preserve"> в размере 75% уставного капитал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«Родник».</w:t>
      </w:r>
    </w:p>
    <w:p w:rsidR="00E75BA9" w:rsidRDefault="00E75BA9" w:rsidP="00E75BA9">
      <w:pPr>
        <w:numPr>
          <w:ilvl w:val="0"/>
          <w:numId w:val="9"/>
        </w:num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Доход, п</w:t>
      </w:r>
      <w:r w:rsidR="003A1705">
        <w:rPr>
          <w:sz w:val="28"/>
          <w:szCs w:val="28"/>
        </w:rPr>
        <w:t>олученный после  реализации долей</w:t>
      </w:r>
      <w:r>
        <w:rPr>
          <w:sz w:val="28"/>
          <w:szCs w:val="28"/>
        </w:rPr>
        <w:t xml:space="preserve"> МП «ЖКХ»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перечислить на счет Администрации:</w:t>
      </w:r>
    </w:p>
    <w:p w:rsidR="003A1705" w:rsidRPr="003A1705" w:rsidRDefault="003A1705" w:rsidP="003A1705">
      <w:pPr>
        <w:widowControl w:val="0"/>
        <w:tabs>
          <w:tab w:val="left" w:pos="-993"/>
        </w:tabs>
        <w:ind w:left="480"/>
        <w:jc w:val="both"/>
        <w:rPr>
          <w:rFonts w:eastAsia="Calibri"/>
          <w:sz w:val="28"/>
          <w:szCs w:val="28"/>
        </w:rPr>
      </w:pPr>
      <w:proofErr w:type="gramStart"/>
      <w:r w:rsidRPr="003A1705">
        <w:rPr>
          <w:sz w:val="28"/>
          <w:szCs w:val="28"/>
        </w:rPr>
        <w:t xml:space="preserve">УФК по Ростовской области (Администрация </w:t>
      </w:r>
      <w:proofErr w:type="spellStart"/>
      <w:r w:rsidRPr="003A1705">
        <w:rPr>
          <w:sz w:val="28"/>
          <w:szCs w:val="28"/>
        </w:rPr>
        <w:t>Гигантовского</w:t>
      </w:r>
      <w:proofErr w:type="spellEnd"/>
      <w:r w:rsidRPr="003A1705">
        <w:rPr>
          <w:sz w:val="28"/>
          <w:szCs w:val="28"/>
        </w:rPr>
        <w:t xml:space="preserve"> сельского поселения, л/с 04583104400) казначейский счет 03100643000000015800 ЕКС 40102810845370000050 Отделение Ростов-на-Дону Банка России//УФК по Ростовской области г. Ростов-на-Дону, БИК: 016015102, ИНН:6153023736, КПП:615301001, ОКТМО:60650412, </w:t>
      </w:r>
      <w:r w:rsidRPr="003A1705">
        <w:rPr>
          <w:rFonts w:eastAsia="Calibri"/>
          <w:sz w:val="28"/>
          <w:szCs w:val="28"/>
        </w:rPr>
        <w:t xml:space="preserve">КБК 951 </w:t>
      </w:r>
      <w:r w:rsidR="009250B7">
        <w:rPr>
          <w:sz w:val="28"/>
          <w:szCs w:val="28"/>
        </w:rPr>
        <w:t>11107015100000120</w:t>
      </w:r>
      <w:r w:rsidRPr="003A1705">
        <w:rPr>
          <w:rFonts w:eastAsia="Calibri"/>
          <w:sz w:val="28"/>
          <w:szCs w:val="28"/>
        </w:rPr>
        <w:t xml:space="preserve"> (доходы от</w:t>
      </w:r>
      <w:r w:rsidR="009250B7">
        <w:rPr>
          <w:rFonts w:eastAsia="Calibri"/>
          <w:sz w:val="28"/>
          <w:szCs w:val="28"/>
        </w:rPr>
        <w:t xml:space="preserve"> перечисления части прибыли, остающейся после уплаты налогов и иных обязательных платежей муниципальных  унитарных предприятий, созданных сельскими поселениями</w:t>
      </w:r>
      <w:r w:rsidRPr="003A1705">
        <w:rPr>
          <w:rFonts w:eastAsia="Calibri"/>
          <w:sz w:val="28"/>
          <w:szCs w:val="28"/>
        </w:rPr>
        <w:t>).</w:t>
      </w:r>
      <w:proofErr w:type="gramEnd"/>
    </w:p>
    <w:p w:rsidR="003A1705" w:rsidRPr="003A1705" w:rsidRDefault="003A1705" w:rsidP="003A1705">
      <w:pPr>
        <w:ind w:left="480" w:right="245"/>
        <w:jc w:val="both"/>
        <w:rPr>
          <w:sz w:val="28"/>
          <w:szCs w:val="28"/>
        </w:rPr>
      </w:pPr>
    </w:p>
    <w:p w:rsidR="00E75BA9" w:rsidRPr="00E75BA9" w:rsidRDefault="00E75BA9" w:rsidP="00E75BA9">
      <w:pPr>
        <w:ind w:right="245"/>
        <w:jc w:val="both"/>
        <w:rPr>
          <w:sz w:val="28"/>
          <w:szCs w:val="28"/>
        </w:rPr>
      </w:pPr>
    </w:p>
    <w:p w:rsidR="00DA15F1" w:rsidRPr="00DB53F6" w:rsidRDefault="00DB53F6" w:rsidP="00252E8F">
      <w:pPr>
        <w:numPr>
          <w:ilvl w:val="0"/>
          <w:numId w:val="9"/>
        </w:num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МП «ЖКХ»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со дня регистрации перехода права предоставить в Администрацию </w:t>
      </w:r>
      <w:proofErr w:type="spellStart"/>
      <w:r>
        <w:rPr>
          <w:sz w:val="28"/>
          <w:szCs w:val="28"/>
        </w:rPr>
        <w:t>Гигантовского</w:t>
      </w:r>
      <w:proofErr w:type="spellEnd"/>
      <w:r>
        <w:rPr>
          <w:sz w:val="28"/>
          <w:szCs w:val="28"/>
        </w:rPr>
        <w:t xml:space="preserve"> сельского поселения копии документов, подтверждающих совершение сделки.</w:t>
      </w:r>
    </w:p>
    <w:p w:rsidR="003B28EF" w:rsidRDefault="003A1705" w:rsidP="001B524B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3C1">
        <w:rPr>
          <w:sz w:val="28"/>
          <w:szCs w:val="28"/>
        </w:rPr>
        <w:t xml:space="preserve">. </w:t>
      </w:r>
      <w:proofErr w:type="gramStart"/>
      <w:r w:rsidR="004E53A2">
        <w:rPr>
          <w:sz w:val="28"/>
          <w:szCs w:val="28"/>
        </w:rPr>
        <w:t xml:space="preserve">Контроль </w:t>
      </w:r>
      <w:r w:rsidR="001B524B">
        <w:rPr>
          <w:sz w:val="28"/>
          <w:szCs w:val="28"/>
        </w:rPr>
        <w:t>за</w:t>
      </w:r>
      <w:proofErr w:type="gramEnd"/>
      <w:r w:rsidR="001B52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3A1705" w:rsidRDefault="003A1705" w:rsidP="00BE0A02">
      <w:pPr>
        <w:ind w:right="245"/>
        <w:jc w:val="both"/>
        <w:rPr>
          <w:sz w:val="28"/>
          <w:szCs w:val="28"/>
        </w:rPr>
      </w:pPr>
    </w:p>
    <w:p w:rsidR="003A1705" w:rsidRDefault="003A1705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00415">
          <w:pgSz w:w="11906" w:h="16838"/>
          <w:pgMar w:top="426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5C64787"/>
    <w:multiLevelType w:val="hybridMultilevel"/>
    <w:tmpl w:val="92BE1200"/>
    <w:lvl w:ilvl="0" w:tplc="5A8C02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D6200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524B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31DB9"/>
    <w:rsid w:val="0024780B"/>
    <w:rsid w:val="00250F47"/>
    <w:rsid w:val="00252E8F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A1705"/>
    <w:rsid w:val="003B1F74"/>
    <w:rsid w:val="003B2589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06B9D"/>
    <w:rsid w:val="00411076"/>
    <w:rsid w:val="00411F4E"/>
    <w:rsid w:val="00421560"/>
    <w:rsid w:val="00424CD3"/>
    <w:rsid w:val="00430630"/>
    <w:rsid w:val="004372BD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A63A4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551B4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08F2"/>
    <w:rsid w:val="0066162A"/>
    <w:rsid w:val="0066225E"/>
    <w:rsid w:val="00663DBE"/>
    <w:rsid w:val="00663F42"/>
    <w:rsid w:val="00677D24"/>
    <w:rsid w:val="006860B1"/>
    <w:rsid w:val="00686209"/>
    <w:rsid w:val="00686E9C"/>
    <w:rsid w:val="00690005"/>
    <w:rsid w:val="0069523E"/>
    <w:rsid w:val="006A23D5"/>
    <w:rsid w:val="006A2705"/>
    <w:rsid w:val="006B12B2"/>
    <w:rsid w:val="006B24DC"/>
    <w:rsid w:val="006C261C"/>
    <w:rsid w:val="006C6FEC"/>
    <w:rsid w:val="006D0747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0415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5FA4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250B7"/>
    <w:rsid w:val="00934405"/>
    <w:rsid w:val="0093492F"/>
    <w:rsid w:val="009403CE"/>
    <w:rsid w:val="00956F71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7CA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32D"/>
    <w:rsid w:val="00B91749"/>
    <w:rsid w:val="00BA5A52"/>
    <w:rsid w:val="00BB2FC3"/>
    <w:rsid w:val="00BB4C31"/>
    <w:rsid w:val="00BC1381"/>
    <w:rsid w:val="00BC4600"/>
    <w:rsid w:val="00BC6EA2"/>
    <w:rsid w:val="00BE0A02"/>
    <w:rsid w:val="00BE286C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06389"/>
    <w:rsid w:val="00D20ECB"/>
    <w:rsid w:val="00D215EF"/>
    <w:rsid w:val="00D242D7"/>
    <w:rsid w:val="00D30B59"/>
    <w:rsid w:val="00D35741"/>
    <w:rsid w:val="00D3773A"/>
    <w:rsid w:val="00D508FB"/>
    <w:rsid w:val="00D60668"/>
    <w:rsid w:val="00D61044"/>
    <w:rsid w:val="00D64080"/>
    <w:rsid w:val="00D64701"/>
    <w:rsid w:val="00D653CB"/>
    <w:rsid w:val="00D7376E"/>
    <w:rsid w:val="00D961B5"/>
    <w:rsid w:val="00DA07F2"/>
    <w:rsid w:val="00DA15F1"/>
    <w:rsid w:val="00DA1611"/>
    <w:rsid w:val="00DA4A7C"/>
    <w:rsid w:val="00DB3485"/>
    <w:rsid w:val="00DB53F6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5BA9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EF29C1"/>
    <w:rsid w:val="00EF62F0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36CB8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A43A2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ederalnyi-zakon-ot-14112002-n-161-fz-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3118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https://legalacts.ru/doc/federalnyi-zakon-ot-14112002-n-161-fz-o/</vt:lpwstr>
      </vt:variant>
      <vt:variant>
        <vt:lpwstr>100153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3</cp:revision>
  <cp:lastPrinted>2024-01-09T11:44:00Z</cp:lastPrinted>
  <dcterms:created xsi:type="dcterms:W3CDTF">2024-01-09T10:40:00Z</dcterms:created>
  <dcterms:modified xsi:type="dcterms:W3CDTF">2024-01-09T11:45:00Z</dcterms:modified>
</cp:coreProperties>
</file>