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B0" w:rsidRPr="00405287" w:rsidRDefault="00BC14B0" w:rsidP="00BC14B0">
      <w:pPr>
        <w:spacing w:line="240" w:lineRule="auto"/>
        <w:ind w:firstLine="0"/>
        <w:jc w:val="center"/>
        <w:rPr>
          <w:sz w:val="28"/>
          <w:szCs w:val="28"/>
        </w:rPr>
      </w:pPr>
      <w:bookmarkStart w:id="0" w:name="_Toc312079835"/>
      <w:bookmarkStart w:id="1" w:name="_Toc339633435"/>
      <w:r w:rsidRPr="00405287">
        <w:rPr>
          <w:sz w:val="28"/>
          <w:szCs w:val="28"/>
        </w:rPr>
        <w:t>Российская Федерация</w:t>
      </w:r>
    </w:p>
    <w:p w:rsidR="00BC14B0" w:rsidRPr="00405287" w:rsidRDefault="00BC14B0" w:rsidP="00BC14B0">
      <w:pPr>
        <w:spacing w:line="240" w:lineRule="auto"/>
        <w:ind w:firstLine="0"/>
        <w:jc w:val="center"/>
        <w:rPr>
          <w:sz w:val="28"/>
          <w:szCs w:val="28"/>
        </w:rPr>
      </w:pPr>
      <w:r w:rsidRPr="00405287">
        <w:rPr>
          <w:sz w:val="28"/>
          <w:szCs w:val="28"/>
        </w:rPr>
        <w:t xml:space="preserve">Администрация </w:t>
      </w:r>
      <w:r w:rsidR="00FE1603">
        <w:rPr>
          <w:sz w:val="28"/>
          <w:szCs w:val="28"/>
        </w:rPr>
        <w:t>Гигантовского сельского</w:t>
      </w:r>
      <w:r w:rsidRPr="00405287">
        <w:rPr>
          <w:sz w:val="28"/>
          <w:szCs w:val="28"/>
        </w:rPr>
        <w:t xml:space="preserve"> поселения</w:t>
      </w:r>
    </w:p>
    <w:p w:rsidR="00BC14B0" w:rsidRPr="00405287" w:rsidRDefault="00BC14B0" w:rsidP="00D329C7">
      <w:pPr>
        <w:pBdr>
          <w:bottom w:val="single" w:sz="12" w:space="1" w:color="auto"/>
        </w:pBdr>
        <w:spacing w:line="240" w:lineRule="auto"/>
        <w:ind w:firstLine="0"/>
        <w:jc w:val="center"/>
        <w:rPr>
          <w:sz w:val="28"/>
        </w:rPr>
      </w:pPr>
      <w:r w:rsidRPr="00405287">
        <w:rPr>
          <w:sz w:val="28"/>
          <w:szCs w:val="28"/>
        </w:rPr>
        <w:t>Сальского района</w:t>
      </w:r>
      <w:r w:rsidRPr="00405287">
        <w:rPr>
          <w:sz w:val="28"/>
          <w:szCs w:val="28"/>
        </w:rPr>
        <w:br/>
        <w:t>Ростовской области</w:t>
      </w:r>
    </w:p>
    <w:p w:rsidR="00BC14B0" w:rsidRPr="0076258D" w:rsidRDefault="00BC14B0" w:rsidP="00BC14B0">
      <w:pPr>
        <w:spacing w:line="240" w:lineRule="auto"/>
        <w:jc w:val="center"/>
        <w:rPr>
          <w:b/>
          <w:sz w:val="36"/>
        </w:rPr>
      </w:pPr>
      <w:r w:rsidRPr="0076258D">
        <w:rPr>
          <w:b/>
          <w:sz w:val="36"/>
        </w:rPr>
        <w:t>ПОСТАНОВЛЕНИЕ</w:t>
      </w:r>
    </w:p>
    <w:p w:rsidR="00BC14B0" w:rsidRPr="00FC7655" w:rsidRDefault="00BC14B0" w:rsidP="00BC14B0">
      <w:pPr>
        <w:spacing w:after="260" w:line="240" w:lineRule="auto"/>
        <w:ind w:right="28" w:firstLine="0"/>
        <w:jc w:val="left"/>
        <w:rPr>
          <w:sz w:val="28"/>
          <w:szCs w:val="28"/>
          <w:lang w:eastAsia="ru-RU"/>
        </w:rPr>
      </w:pPr>
      <w:r w:rsidRPr="00DE5A84">
        <w:rPr>
          <w:sz w:val="28"/>
          <w:szCs w:val="28"/>
          <w:lang w:eastAsia="ru-RU"/>
        </w:rPr>
        <w:t xml:space="preserve">от </w:t>
      </w:r>
      <w:r w:rsidR="00DE5A84" w:rsidRPr="00DE5A84">
        <w:rPr>
          <w:sz w:val="28"/>
          <w:szCs w:val="28"/>
          <w:lang w:eastAsia="ru-RU"/>
        </w:rPr>
        <w:t>29.03.2024</w:t>
      </w:r>
      <w:r w:rsidRPr="00DE5A84">
        <w:rPr>
          <w:sz w:val="28"/>
          <w:szCs w:val="28"/>
          <w:lang w:eastAsia="ru-RU"/>
        </w:rPr>
        <w:t xml:space="preserve">                                                                                   </w:t>
      </w:r>
      <w:r w:rsidRPr="00DE5A84">
        <w:rPr>
          <w:sz w:val="28"/>
          <w:szCs w:val="28"/>
          <w:lang w:eastAsia="ru-RU"/>
        </w:rPr>
        <w:sym w:font="Times New Roman" w:char="2116"/>
      </w:r>
      <w:r w:rsidRPr="00DE5A84">
        <w:rPr>
          <w:sz w:val="28"/>
          <w:szCs w:val="28"/>
          <w:lang w:eastAsia="ru-RU"/>
        </w:rPr>
        <w:t xml:space="preserve"> </w:t>
      </w:r>
      <w:r w:rsidR="00DE5A84" w:rsidRPr="00DE5A84">
        <w:rPr>
          <w:sz w:val="28"/>
          <w:szCs w:val="28"/>
          <w:lang w:eastAsia="ru-RU"/>
        </w:rPr>
        <w:t>6</w:t>
      </w:r>
      <w:r w:rsidR="005235ED" w:rsidRPr="00DE5A84">
        <w:rPr>
          <w:sz w:val="28"/>
          <w:szCs w:val="28"/>
          <w:lang w:eastAsia="ru-RU"/>
        </w:rPr>
        <w:t>0</w:t>
      </w:r>
    </w:p>
    <w:p w:rsidR="00BC14B0" w:rsidRPr="00FC7655" w:rsidRDefault="005235ED" w:rsidP="00BC14B0">
      <w:pPr>
        <w:spacing w:after="260" w:line="240" w:lineRule="auto"/>
        <w:ind w:right="28" w:firstLine="0"/>
        <w:jc w:val="center"/>
        <w:rPr>
          <w:color w:val="000000"/>
          <w:lang w:eastAsia="ru-RU"/>
        </w:rPr>
      </w:pPr>
      <w:r>
        <w:rPr>
          <w:sz w:val="28"/>
          <w:szCs w:val="28"/>
          <w:lang w:eastAsia="ru-RU"/>
        </w:rPr>
        <w:t>п. Гиган</w:t>
      </w:r>
      <w:r w:rsidR="00DE5A84">
        <w:rPr>
          <w:sz w:val="28"/>
          <w:szCs w:val="28"/>
          <w:lang w:eastAsia="ru-RU"/>
        </w:rPr>
        <w:t>т</w:t>
      </w:r>
    </w:p>
    <w:bookmarkEnd w:id="0"/>
    <w:bookmarkEnd w:id="1"/>
    <w:p w:rsidR="00D329C7" w:rsidRDefault="00D329C7" w:rsidP="00D329C7">
      <w:pPr>
        <w:autoSpaceDE w:val="0"/>
        <w:autoSpaceDN w:val="0"/>
        <w:adjustRightInd w:val="0"/>
        <w:spacing w:line="240" w:lineRule="auto"/>
        <w:ind w:right="4315" w:firstLine="0"/>
        <w:rPr>
          <w:color w:val="000000"/>
          <w:sz w:val="28"/>
          <w:szCs w:val="28"/>
          <w:lang w:eastAsia="ru-RU"/>
        </w:rPr>
      </w:pPr>
      <w:r w:rsidRPr="000429AF">
        <w:rPr>
          <w:color w:val="000000"/>
          <w:sz w:val="28"/>
          <w:szCs w:val="28"/>
          <w:lang w:eastAsia="ru-RU"/>
        </w:rPr>
        <w:t>О</w:t>
      </w:r>
      <w:r>
        <w:rPr>
          <w:color w:val="000000"/>
          <w:sz w:val="28"/>
          <w:szCs w:val="28"/>
          <w:lang w:eastAsia="ru-RU"/>
        </w:rPr>
        <w:t>б актуализации схемы теплоснабжения муниципального образования «</w:t>
      </w:r>
      <w:r w:rsidR="00FE1603">
        <w:rPr>
          <w:color w:val="000000"/>
          <w:sz w:val="28"/>
          <w:szCs w:val="28"/>
          <w:lang w:eastAsia="ru-RU"/>
        </w:rPr>
        <w:t>Гигантовское сельское</w:t>
      </w:r>
      <w:r>
        <w:rPr>
          <w:color w:val="000000"/>
          <w:sz w:val="28"/>
          <w:szCs w:val="28"/>
          <w:lang w:eastAsia="ru-RU"/>
        </w:rPr>
        <w:t xml:space="preserve"> поселение» Сальского района Ростовской области</w:t>
      </w:r>
    </w:p>
    <w:p w:rsidR="00D329C7" w:rsidRDefault="00D329C7" w:rsidP="00D329C7">
      <w:pPr>
        <w:autoSpaceDE w:val="0"/>
        <w:autoSpaceDN w:val="0"/>
        <w:adjustRightInd w:val="0"/>
        <w:spacing w:line="240" w:lineRule="auto"/>
        <w:ind w:right="4315" w:firstLine="0"/>
        <w:jc w:val="left"/>
        <w:rPr>
          <w:color w:val="000000"/>
          <w:sz w:val="28"/>
          <w:szCs w:val="28"/>
          <w:lang w:eastAsia="ru-RU"/>
        </w:rPr>
      </w:pPr>
    </w:p>
    <w:p w:rsidR="00D329C7" w:rsidRPr="004D4C5E" w:rsidRDefault="00D329C7" w:rsidP="00D329C7">
      <w:pPr>
        <w:autoSpaceDE w:val="0"/>
        <w:autoSpaceDN w:val="0"/>
        <w:adjustRightInd w:val="0"/>
        <w:spacing w:line="240" w:lineRule="auto"/>
        <w:ind w:firstLine="426"/>
        <w:rPr>
          <w:b/>
          <w:color w:val="000000"/>
          <w:sz w:val="28"/>
          <w:szCs w:val="28"/>
          <w:lang w:eastAsia="ru-RU"/>
        </w:rPr>
      </w:pPr>
      <w:r>
        <w:t> </w:t>
      </w:r>
      <w:r w:rsidRPr="008F68D6">
        <w:rPr>
          <w:sz w:val="28"/>
          <w:szCs w:val="28"/>
        </w:rPr>
        <w:t>В целях актуализации схемы теплоснабжения в</w:t>
      </w:r>
      <w:r w:rsidRPr="004D4C5E">
        <w:rPr>
          <w:sz w:val="28"/>
          <w:szCs w:val="28"/>
        </w:rPr>
        <w:t xml:space="preserve"> соответствии с Федеральным</w:t>
      </w:r>
      <w:r>
        <w:rPr>
          <w:sz w:val="28"/>
          <w:szCs w:val="28"/>
        </w:rPr>
        <w:t>и</w:t>
      </w:r>
      <w:r w:rsidRPr="004D4C5E">
        <w:rPr>
          <w:sz w:val="28"/>
          <w:szCs w:val="28"/>
        </w:rPr>
        <w:t xml:space="preserve"> закон</w:t>
      </w:r>
      <w:r>
        <w:rPr>
          <w:sz w:val="28"/>
          <w:szCs w:val="28"/>
        </w:rPr>
        <w:t>а</w:t>
      </w:r>
      <w:r w:rsidRPr="004D4C5E">
        <w:rPr>
          <w:sz w:val="28"/>
          <w:szCs w:val="28"/>
        </w:rPr>
        <w:t>м</w:t>
      </w:r>
      <w:r>
        <w:rPr>
          <w:sz w:val="28"/>
          <w:szCs w:val="28"/>
        </w:rPr>
        <w:t>и</w:t>
      </w:r>
      <w:r w:rsidRPr="004D4C5E">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от 27.07.2010 </w:t>
      </w:r>
      <w:r w:rsidRPr="004D4C5E">
        <w:rPr>
          <w:sz w:val="28"/>
          <w:szCs w:val="28"/>
        </w:rPr>
        <w:t>№ 190-ФЗ «О теплоснабжении», Постановлением Правительства Российс</w:t>
      </w:r>
      <w:r>
        <w:rPr>
          <w:sz w:val="28"/>
          <w:szCs w:val="28"/>
        </w:rPr>
        <w:t xml:space="preserve">кой Федерации от 22.02.2012 </w:t>
      </w:r>
      <w:r w:rsidRPr="004D4C5E">
        <w:rPr>
          <w:sz w:val="28"/>
          <w:szCs w:val="28"/>
        </w:rPr>
        <w:t xml:space="preserve"> № 154 «О требованиях к схемам теплоснабжения, порядку их разработки и утверждения»,</w:t>
      </w:r>
      <w:r>
        <w:rPr>
          <w:sz w:val="28"/>
          <w:szCs w:val="28"/>
        </w:rPr>
        <w:t xml:space="preserve">  Администрация </w:t>
      </w:r>
      <w:r w:rsidR="00FE1603">
        <w:rPr>
          <w:sz w:val="28"/>
          <w:szCs w:val="28"/>
        </w:rPr>
        <w:t>Гигантовского сельского</w:t>
      </w:r>
      <w:r>
        <w:rPr>
          <w:sz w:val="28"/>
          <w:szCs w:val="28"/>
        </w:rPr>
        <w:t xml:space="preserve"> поселения</w:t>
      </w:r>
      <w:r w:rsidRPr="004D4C5E">
        <w:rPr>
          <w:sz w:val="28"/>
          <w:szCs w:val="28"/>
        </w:rPr>
        <w:t xml:space="preserve"> </w:t>
      </w:r>
    </w:p>
    <w:p w:rsidR="00D329C7" w:rsidRPr="00D329C7" w:rsidRDefault="00D329C7" w:rsidP="00D329C7">
      <w:pPr>
        <w:autoSpaceDE w:val="0"/>
        <w:autoSpaceDN w:val="0"/>
        <w:adjustRightInd w:val="0"/>
        <w:spacing w:line="240" w:lineRule="auto"/>
        <w:ind w:firstLine="0"/>
        <w:jc w:val="center"/>
        <w:rPr>
          <w:b/>
          <w:color w:val="000000"/>
          <w:sz w:val="20"/>
          <w:szCs w:val="20"/>
          <w:lang w:eastAsia="ru-RU"/>
        </w:rPr>
      </w:pPr>
    </w:p>
    <w:p w:rsidR="00D329C7" w:rsidRDefault="00D329C7" w:rsidP="00D329C7">
      <w:pPr>
        <w:autoSpaceDE w:val="0"/>
        <w:autoSpaceDN w:val="0"/>
        <w:adjustRightInd w:val="0"/>
        <w:spacing w:line="240" w:lineRule="auto"/>
        <w:ind w:firstLine="0"/>
        <w:jc w:val="center"/>
        <w:rPr>
          <w:b/>
          <w:color w:val="000000"/>
          <w:sz w:val="28"/>
          <w:szCs w:val="28"/>
          <w:lang w:eastAsia="ru-RU"/>
        </w:rPr>
      </w:pPr>
      <w:r>
        <w:rPr>
          <w:b/>
          <w:color w:val="000000"/>
          <w:sz w:val="28"/>
          <w:szCs w:val="28"/>
          <w:lang w:eastAsia="ru-RU"/>
        </w:rPr>
        <w:t>п о с т а н о в л я е т:</w:t>
      </w:r>
    </w:p>
    <w:p w:rsidR="00D329C7" w:rsidRPr="00D329C7" w:rsidRDefault="00D329C7" w:rsidP="00D329C7">
      <w:pPr>
        <w:autoSpaceDE w:val="0"/>
        <w:autoSpaceDN w:val="0"/>
        <w:adjustRightInd w:val="0"/>
        <w:spacing w:line="240" w:lineRule="auto"/>
        <w:ind w:firstLine="0"/>
        <w:jc w:val="center"/>
        <w:rPr>
          <w:b/>
          <w:color w:val="000000"/>
          <w:sz w:val="20"/>
          <w:szCs w:val="20"/>
          <w:lang w:eastAsia="ru-RU"/>
        </w:rPr>
      </w:pPr>
    </w:p>
    <w:p w:rsidR="00D329C7" w:rsidRDefault="00D329C7" w:rsidP="00D329C7">
      <w:pPr>
        <w:pStyle w:val="a5"/>
        <w:spacing w:before="0" w:beforeAutospacing="0" w:after="0" w:afterAutospacing="0"/>
        <w:ind w:firstLine="426"/>
        <w:jc w:val="both"/>
        <w:rPr>
          <w:sz w:val="28"/>
          <w:szCs w:val="28"/>
        </w:rPr>
      </w:pPr>
      <w:r>
        <w:rPr>
          <w:sz w:val="28"/>
          <w:szCs w:val="28"/>
        </w:rPr>
        <w:t xml:space="preserve">1. Актуализировать </w:t>
      </w:r>
      <w:r w:rsidRPr="00C7383B">
        <w:rPr>
          <w:sz w:val="28"/>
          <w:szCs w:val="28"/>
        </w:rPr>
        <w:t>схем</w:t>
      </w:r>
      <w:r>
        <w:rPr>
          <w:sz w:val="28"/>
          <w:szCs w:val="28"/>
        </w:rPr>
        <w:t>у</w:t>
      </w:r>
      <w:r w:rsidRPr="00C7383B">
        <w:rPr>
          <w:sz w:val="28"/>
          <w:szCs w:val="28"/>
        </w:rPr>
        <w:t xml:space="preserve"> теплоснабжения муниципального образования «</w:t>
      </w:r>
      <w:r w:rsidR="00FE1603">
        <w:rPr>
          <w:sz w:val="28"/>
          <w:szCs w:val="28"/>
        </w:rPr>
        <w:t>Гигантовское сельское</w:t>
      </w:r>
      <w:r w:rsidRPr="00C7383B">
        <w:rPr>
          <w:sz w:val="28"/>
          <w:szCs w:val="28"/>
        </w:rPr>
        <w:t xml:space="preserve"> поселение» Сальского района Ростовской области</w:t>
      </w:r>
      <w:r>
        <w:rPr>
          <w:sz w:val="28"/>
          <w:szCs w:val="28"/>
        </w:rPr>
        <w:t>»,</w:t>
      </w:r>
      <w:r w:rsidRPr="00C7383B">
        <w:rPr>
          <w:sz w:val="28"/>
          <w:szCs w:val="28"/>
        </w:rPr>
        <w:t xml:space="preserve"> согласно приложению.</w:t>
      </w:r>
    </w:p>
    <w:p w:rsidR="00D329C7" w:rsidRDefault="00D329C7" w:rsidP="00D329C7">
      <w:pPr>
        <w:pStyle w:val="a5"/>
        <w:spacing w:before="0" w:beforeAutospacing="0" w:after="0" w:afterAutospacing="0"/>
        <w:ind w:firstLine="426"/>
        <w:jc w:val="both"/>
        <w:rPr>
          <w:sz w:val="28"/>
          <w:szCs w:val="28"/>
        </w:rPr>
      </w:pPr>
      <w:r>
        <w:rPr>
          <w:sz w:val="28"/>
          <w:szCs w:val="28"/>
        </w:rPr>
        <w:t xml:space="preserve">2. Постановление Администрации  </w:t>
      </w:r>
      <w:r w:rsidR="00DB580A">
        <w:rPr>
          <w:sz w:val="28"/>
          <w:szCs w:val="28"/>
        </w:rPr>
        <w:t>Гигантовского сельского</w:t>
      </w:r>
      <w:r w:rsidR="0065357D">
        <w:rPr>
          <w:sz w:val="28"/>
          <w:szCs w:val="28"/>
        </w:rPr>
        <w:t xml:space="preserve"> поселения от </w:t>
      </w:r>
      <w:r w:rsidR="00DE5A84" w:rsidRPr="00DE5A84">
        <w:rPr>
          <w:sz w:val="28"/>
          <w:szCs w:val="28"/>
        </w:rPr>
        <w:t>15.04</w:t>
      </w:r>
      <w:r w:rsidRPr="00DE5A84">
        <w:rPr>
          <w:sz w:val="28"/>
          <w:szCs w:val="28"/>
        </w:rPr>
        <w:t>.202</w:t>
      </w:r>
      <w:r w:rsidR="00DE5A84" w:rsidRPr="00DE5A84">
        <w:rPr>
          <w:sz w:val="28"/>
          <w:szCs w:val="28"/>
        </w:rPr>
        <w:t>3</w:t>
      </w:r>
      <w:r w:rsidRPr="00DE5A84">
        <w:rPr>
          <w:sz w:val="28"/>
          <w:szCs w:val="28"/>
        </w:rPr>
        <w:t xml:space="preserve"> № </w:t>
      </w:r>
      <w:r w:rsidR="00DB580A" w:rsidRPr="00DE5A84">
        <w:rPr>
          <w:sz w:val="28"/>
          <w:szCs w:val="28"/>
        </w:rPr>
        <w:t>5</w:t>
      </w:r>
      <w:r w:rsidR="00DE5A84" w:rsidRPr="00DE5A84">
        <w:rPr>
          <w:sz w:val="28"/>
          <w:szCs w:val="28"/>
        </w:rPr>
        <w:t>0</w:t>
      </w:r>
      <w:r>
        <w:rPr>
          <w:sz w:val="28"/>
          <w:szCs w:val="28"/>
        </w:rPr>
        <w:t xml:space="preserve"> «</w:t>
      </w:r>
      <w:r w:rsidRPr="000429AF">
        <w:rPr>
          <w:color w:val="000000"/>
          <w:sz w:val="28"/>
          <w:szCs w:val="28"/>
        </w:rPr>
        <w:t>О</w:t>
      </w:r>
      <w:r>
        <w:rPr>
          <w:color w:val="000000"/>
          <w:sz w:val="28"/>
          <w:szCs w:val="28"/>
        </w:rPr>
        <w:t>б актуализации схемы теплоснабжения муниципального образования «</w:t>
      </w:r>
      <w:r w:rsidR="00DB580A">
        <w:rPr>
          <w:color w:val="000000"/>
          <w:sz w:val="28"/>
          <w:szCs w:val="28"/>
        </w:rPr>
        <w:t xml:space="preserve">Гигантовское сельское </w:t>
      </w:r>
      <w:r>
        <w:rPr>
          <w:color w:val="000000"/>
          <w:sz w:val="28"/>
          <w:szCs w:val="28"/>
        </w:rPr>
        <w:t xml:space="preserve"> поселение» Сальского района Ростовской области» признать утратившим силу с момента принятия данного постановления.</w:t>
      </w:r>
    </w:p>
    <w:p w:rsidR="00D329C7" w:rsidRDefault="00DB580A" w:rsidP="00D329C7">
      <w:pPr>
        <w:pStyle w:val="a5"/>
        <w:spacing w:before="0" w:beforeAutospacing="0" w:after="0" w:afterAutospacing="0"/>
        <w:ind w:firstLine="426"/>
        <w:jc w:val="both"/>
        <w:rPr>
          <w:sz w:val="28"/>
          <w:szCs w:val="28"/>
        </w:rPr>
      </w:pPr>
      <w:r>
        <w:rPr>
          <w:sz w:val="28"/>
          <w:szCs w:val="28"/>
        </w:rPr>
        <w:t>3</w:t>
      </w:r>
      <w:r w:rsidR="00D329C7">
        <w:rPr>
          <w:sz w:val="28"/>
          <w:szCs w:val="28"/>
        </w:rPr>
        <w:t xml:space="preserve">. Настоящее постановление вступает в силу </w:t>
      </w:r>
      <w:r w:rsidR="00552159">
        <w:rPr>
          <w:sz w:val="28"/>
          <w:szCs w:val="28"/>
        </w:rPr>
        <w:t>с момента</w:t>
      </w:r>
      <w:r w:rsidR="00D329C7">
        <w:rPr>
          <w:sz w:val="28"/>
          <w:szCs w:val="28"/>
        </w:rPr>
        <w:t xml:space="preserve"> его официального опубликования.</w:t>
      </w:r>
    </w:p>
    <w:p w:rsidR="00507F03" w:rsidRDefault="00DB580A" w:rsidP="00507F03">
      <w:pPr>
        <w:pStyle w:val="a5"/>
        <w:spacing w:before="0" w:beforeAutospacing="0" w:after="0" w:afterAutospacing="0"/>
        <w:ind w:firstLine="426"/>
        <w:jc w:val="both"/>
        <w:rPr>
          <w:sz w:val="28"/>
          <w:szCs w:val="28"/>
        </w:rPr>
      </w:pPr>
      <w:r>
        <w:rPr>
          <w:sz w:val="28"/>
          <w:szCs w:val="28"/>
        </w:rPr>
        <w:t>4</w:t>
      </w:r>
      <w:r w:rsidR="00507F03">
        <w:rPr>
          <w:sz w:val="28"/>
          <w:szCs w:val="28"/>
        </w:rPr>
        <w:t xml:space="preserve">. Контроль над исполнением настоящего постановления </w:t>
      </w:r>
      <w:r>
        <w:rPr>
          <w:sz w:val="28"/>
          <w:szCs w:val="28"/>
        </w:rPr>
        <w:t>оставляю за собой</w:t>
      </w:r>
      <w:r w:rsidR="00552159">
        <w:rPr>
          <w:sz w:val="28"/>
          <w:szCs w:val="28"/>
        </w:rPr>
        <w:t>.</w:t>
      </w:r>
    </w:p>
    <w:p w:rsidR="007A4C19" w:rsidRDefault="007A4C19" w:rsidP="00D10A60">
      <w:pPr>
        <w:pStyle w:val="a5"/>
        <w:spacing w:before="0" w:beforeAutospacing="0" w:after="0" w:afterAutospacing="0"/>
        <w:ind w:firstLine="426"/>
        <w:jc w:val="both"/>
        <w:rPr>
          <w:sz w:val="28"/>
          <w:szCs w:val="28"/>
        </w:rPr>
      </w:pPr>
    </w:p>
    <w:p w:rsidR="00D10A60" w:rsidRDefault="00552159" w:rsidP="00D10A60">
      <w:pPr>
        <w:pStyle w:val="a5"/>
        <w:spacing w:before="0" w:beforeAutospacing="0" w:after="0" w:afterAutospacing="0"/>
        <w:jc w:val="both"/>
        <w:rPr>
          <w:sz w:val="28"/>
          <w:szCs w:val="28"/>
        </w:rPr>
      </w:pPr>
      <w:r>
        <w:rPr>
          <w:sz w:val="28"/>
          <w:szCs w:val="28"/>
        </w:rPr>
        <w:t>г</w:t>
      </w:r>
      <w:r w:rsidR="00D10A60" w:rsidRPr="004D4C5E">
        <w:rPr>
          <w:sz w:val="28"/>
          <w:szCs w:val="28"/>
        </w:rPr>
        <w:t>лав</w:t>
      </w:r>
      <w:r w:rsidR="00DB580A">
        <w:rPr>
          <w:sz w:val="28"/>
          <w:szCs w:val="28"/>
        </w:rPr>
        <w:t>а</w:t>
      </w:r>
      <w:r w:rsidR="00D10A60" w:rsidRPr="004D4C5E">
        <w:rPr>
          <w:sz w:val="28"/>
          <w:szCs w:val="28"/>
        </w:rPr>
        <w:t xml:space="preserve"> </w:t>
      </w:r>
      <w:r w:rsidR="00D10A60">
        <w:rPr>
          <w:sz w:val="28"/>
          <w:szCs w:val="28"/>
        </w:rPr>
        <w:t xml:space="preserve">Администрации </w:t>
      </w:r>
    </w:p>
    <w:p w:rsidR="00D10A60" w:rsidRDefault="00DB580A" w:rsidP="00D10A60">
      <w:pPr>
        <w:pStyle w:val="a5"/>
        <w:spacing w:before="0" w:beforeAutospacing="0" w:after="0" w:afterAutospacing="0"/>
        <w:jc w:val="both"/>
        <w:rPr>
          <w:sz w:val="28"/>
          <w:szCs w:val="28"/>
        </w:rPr>
      </w:pPr>
      <w:r>
        <w:rPr>
          <w:sz w:val="28"/>
          <w:szCs w:val="28"/>
        </w:rPr>
        <w:t xml:space="preserve">Гигантовского сельского </w:t>
      </w:r>
      <w:r w:rsidR="00D10A60" w:rsidRPr="004D4C5E">
        <w:rPr>
          <w:sz w:val="28"/>
          <w:szCs w:val="28"/>
        </w:rPr>
        <w:t xml:space="preserve"> поселения                      </w:t>
      </w:r>
      <w:r w:rsidR="00D10A60">
        <w:rPr>
          <w:sz w:val="28"/>
          <w:szCs w:val="28"/>
        </w:rPr>
        <w:t xml:space="preserve">     </w:t>
      </w:r>
      <w:r w:rsidR="00D10A60" w:rsidRPr="004D4C5E">
        <w:rPr>
          <w:sz w:val="28"/>
          <w:szCs w:val="28"/>
        </w:rPr>
        <w:t> </w:t>
      </w:r>
      <w:r>
        <w:rPr>
          <w:sz w:val="28"/>
          <w:szCs w:val="28"/>
        </w:rPr>
        <w:t xml:space="preserve">  </w:t>
      </w:r>
      <w:r>
        <w:rPr>
          <w:sz w:val="28"/>
          <w:szCs w:val="28"/>
        </w:rPr>
        <w:tab/>
        <w:t>Ю.М. Штельман</w:t>
      </w:r>
    </w:p>
    <w:p w:rsidR="00331EB7" w:rsidRDefault="00331EB7" w:rsidP="00D10A60">
      <w:pPr>
        <w:pStyle w:val="a5"/>
        <w:spacing w:before="0" w:beforeAutospacing="0" w:after="0" w:afterAutospacing="0"/>
        <w:jc w:val="both"/>
        <w:rPr>
          <w:sz w:val="28"/>
          <w:szCs w:val="28"/>
        </w:rPr>
      </w:pPr>
    </w:p>
    <w:p w:rsidR="00D10A60" w:rsidRDefault="00D10A60" w:rsidP="00D10A60">
      <w:pPr>
        <w:spacing w:line="240" w:lineRule="auto"/>
        <w:ind w:firstLine="0"/>
        <w:rPr>
          <w:sz w:val="16"/>
          <w:szCs w:val="16"/>
        </w:rPr>
      </w:pPr>
      <w:r>
        <w:rPr>
          <w:sz w:val="16"/>
          <w:szCs w:val="16"/>
        </w:rPr>
        <w:t xml:space="preserve">Постановление вносит </w:t>
      </w:r>
    </w:p>
    <w:p w:rsidR="00D10A60" w:rsidRDefault="00D10A60" w:rsidP="00D10A60">
      <w:pPr>
        <w:spacing w:line="240" w:lineRule="auto"/>
        <w:ind w:firstLine="0"/>
        <w:rPr>
          <w:sz w:val="16"/>
          <w:szCs w:val="16"/>
        </w:rPr>
      </w:pPr>
      <w:r>
        <w:rPr>
          <w:sz w:val="16"/>
          <w:szCs w:val="16"/>
        </w:rPr>
        <w:t>отдел ЖКХ, благоустройства</w:t>
      </w:r>
    </w:p>
    <w:p w:rsidR="00DB580A" w:rsidRDefault="00D10A60" w:rsidP="00D10A60">
      <w:pPr>
        <w:spacing w:line="240" w:lineRule="auto"/>
        <w:ind w:firstLine="0"/>
        <w:rPr>
          <w:b/>
          <w:sz w:val="32"/>
          <w:szCs w:val="32"/>
        </w:rPr>
      </w:pPr>
      <w:r>
        <w:rPr>
          <w:sz w:val="16"/>
          <w:szCs w:val="16"/>
        </w:rPr>
        <w:t xml:space="preserve">и строительства </w:t>
      </w:r>
      <w:r w:rsidR="007B6ECA">
        <w:rPr>
          <w:sz w:val="16"/>
          <w:szCs w:val="16"/>
        </w:rPr>
        <w:t xml:space="preserve"> </w:t>
      </w:r>
      <w:r w:rsidR="00DB580A">
        <w:rPr>
          <w:sz w:val="16"/>
          <w:szCs w:val="16"/>
        </w:rPr>
        <w:t>Карпенко М.А.</w:t>
      </w:r>
      <w:r>
        <w:rPr>
          <w:sz w:val="16"/>
          <w:szCs w:val="16"/>
        </w:rPr>
        <w:t>.</w:t>
      </w:r>
      <w:r w:rsidRPr="00D136E9">
        <w:rPr>
          <w:sz w:val="16"/>
          <w:szCs w:val="16"/>
        </w:rPr>
        <w:t xml:space="preserve"> </w:t>
      </w:r>
      <w:r>
        <w:rPr>
          <w:b/>
          <w:sz w:val="32"/>
          <w:szCs w:val="32"/>
        </w:rPr>
        <w:t xml:space="preserve">                                                                                 </w:t>
      </w:r>
    </w:p>
    <w:p w:rsidR="00DB580A" w:rsidRDefault="00DB580A" w:rsidP="00D10A60">
      <w:pPr>
        <w:spacing w:line="240" w:lineRule="auto"/>
        <w:ind w:firstLine="0"/>
        <w:rPr>
          <w:b/>
          <w:sz w:val="32"/>
          <w:szCs w:val="32"/>
        </w:rPr>
      </w:pPr>
    </w:p>
    <w:p w:rsidR="00DB580A" w:rsidRDefault="00DB580A" w:rsidP="00D10A60">
      <w:pPr>
        <w:spacing w:line="240" w:lineRule="auto"/>
        <w:ind w:firstLine="0"/>
        <w:rPr>
          <w:b/>
          <w:sz w:val="32"/>
          <w:szCs w:val="32"/>
        </w:rPr>
      </w:pPr>
    </w:p>
    <w:p w:rsidR="00DB580A" w:rsidRDefault="00DB580A" w:rsidP="00D10A60">
      <w:pPr>
        <w:spacing w:line="240" w:lineRule="auto"/>
        <w:ind w:firstLine="0"/>
        <w:rPr>
          <w:b/>
          <w:sz w:val="32"/>
          <w:szCs w:val="32"/>
        </w:rPr>
      </w:pPr>
    </w:p>
    <w:p w:rsidR="00DB580A" w:rsidRDefault="00DB580A" w:rsidP="00D10A60">
      <w:pPr>
        <w:spacing w:line="240" w:lineRule="auto"/>
        <w:ind w:firstLine="0"/>
        <w:rPr>
          <w:b/>
          <w:sz w:val="32"/>
          <w:szCs w:val="32"/>
        </w:rPr>
      </w:pPr>
    </w:p>
    <w:p w:rsidR="00DB580A" w:rsidRDefault="00DB580A" w:rsidP="00D10A60">
      <w:pPr>
        <w:spacing w:line="240" w:lineRule="auto"/>
        <w:ind w:firstLine="0"/>
        <w:rPr>
          <w:b/>
          <w:sz w:val="32"/>
          <w:szCs w:val="32"/>
        </w:rPr>
      </w:pPr>
    </w:p>
    <w:p w:rsidR="00DB580A" w:rsidRDefault="00DB580A" w:rsidP="00D10A60">
      <w:pPr>
        <w:spacing w:line="240" w:lineRule="auto"/>
        <w:ind w:firstLine="0"/>
        <w:rPr>
          <w:b/>
          <w:sz w:val="32"/>
          <w:szCs w:val="32"/>
        </w:rPr>
      </w:pPr>
    </w:p>
    <w:p w:rsidR="00DB580A" w:rsidRDefault="00DB580A" w:rsidP="00D10A60">
      <w:pPr>
        <w:spacing w:line="240" w:lineRule="auto"/>
        <w:ind w:firstLine="0"/>
        <w:rPr>
          <w:b/>
          <w:sz w:val="32"/>
          <w:szCs w:val="32"/>
        </w:rPr>
      </w:pPr>
    </w:p>
    <w:p w:rsidR="00D10A60" w:rsidRDefault="00D10A60" w:rsidP="00D10A60">
      <w:pPr>
        <w:spacing w:line="240" w:lineRule="auto"/>
        <w:ind w:firstLine="0"/>
        <w:rPr>
          <w:b/>
          <w:sz w:val="32"/>
          <w:szCs w:val="32"/>
        </w:rPr>
      </w:pPr>
      <w:r>
        <w:rPr>
          <w:b/>
          <w:sz w:val="32"/>
          <w:szCs w:val="32"/>
        </w:rPr>
        <w:lastRenderedPageBreak/>
        <w:t xml:space="preserve">        </w:t>
      </w:r>
    </w:p>
    <w:p w:rsidR="00D10A60" w:rsidRDefault="00D10A60" w:rsidP="00D10A60">
      <w:pPr>
        <w:tabs>
          <w:tab w:val="left" w:pos="7920"/>
        </w:tabs>
        <w:jc w:val="right"/>
        <w:rPr>
          <w:sz w:val="28"/>
          <w:szCs w:val="28"/>
        </w:rPr>
      </w:pPr>
      <w:r w:rsidRPr="00EC2EEE">
        <w:rPr>
          <w:sz w:val="28"/>
          <w:szCs w:val="28"/>
        </w:rPr>
        <w:t>Приложение</w:t>
      </w:r>
      <w:r>
        <w:rPr>
          <w:sz w:val="28"/>
          <w:szCs w:val="28"/>
        </w:rPr>
        <w:t xml:space="preserve"> </w:t>
      </w:r>
    </w:p>
    <w:p w:rsidR="00D10A60" w:rsidRDefault="00D10A60" w:rsidP="00D10A60">
      <w:pPr>
        <w:tabs>
          <w:tab w:val="left" w:pos="6150"/>
          <w:tab w:val="left" w:pos="7275"/>
        </w:tabs>
        <w:jc w:val="right"/>
        <w:rPr>
          <w:b/>
          <w:sz w:val="32"/>
          <w:szCs w:val="32"/>
        </w:rPr>
      </w:pPr>
      <w:r>
        <w:rPr>
          <w:sz w:val="28"/>
          <w:szCs w:val="28"/>
        </w:rPr>
        <w:t xml:space="preserve">                                                                                к постановлению Администрации </w:t>
      </w:r>
      <w:r>
        <w:rPr>
          <w:b/>
          <w:sz w:val="32"/>
          <w:szCs w:val="32"/>
        </w:rPr>
        <w:t xml:space="preserve">  </w:t>
      </w:r>
    </w:p>
    <w:p w:rsidR="00D10A60" w:rsidRPr="00DE5A84" w:rsidRDefault="00DB580A" w:rsidP="00D10A60">
      <w:pPr>
        <w:tabs>
          <w:tab w:val="left" w:pos="6150"/>
          <w:tab w:val="left" w:pos="7275"/>
        </w:tabs>
        <w:jc w:val="right"/>
        <w:rPr>
          <w:sz w:val="28"/>
          <w:szCs w:val="28"/>
        </w:rPr>
      </w:pPr>
      <w:r>
        <w:rPr>
          <w:sz w:val="28"/>
          <w:szCs w:val="28"/>
        </w:rPr>
        <w:t xml:space="preserve">Гигантовского </w:t>
      </w:r>
      <w:r w:rsidRPr="00DE5A84">
        <w:rPr>
          <w:sz w:val="28"/>
          <w:szCs w:val="28"/>
        </w:rPr>
        <w:t>сельского</w:t>
      </w:r>
      <w:r w:rsidR="00D10A60" w:rsidRPr="00DE5A84">
        <w:rPr>
          <w:sz w:val="28"/>
          <w:szCs w:val="28"/>
        </w:rPr>
        <w:t xml:space="preserve"> поселения </w:t>
      </w:r>
    </w:p>
    <w:p w:rsidR="00D10A60" w:rsidRPr="00E40075" w:rsidRDefault="00D10A60" w:rsidP="00D10A60">
      <w:pPr>
        <w:tabs>
          <w:tab w:val="left" w:pos="6375"/>
        </w:tabs>
        <w:jc w:val="right"/>
        <w:rPr>
          <w:b/>
          <w:color w:val="FF0000"/>
          <w:sz w:val="32"/>
          <w:szCs w:val="32"/>
          <w:u w:val="single"/>
        </w:rPr>
      </w:pPr>
      <w:r w:rsidRPr="00DE5A84">
        <w:rPr>
          <w:b/>
          <w:sz w:val="32"/>
          <w:szCs w:val="32"/>
        </w:rPr>
        <w:t xml:space="preserve"> </w:t>
      </w:r>
      <w:r w:rsidRPr="00DE5A84">
        <w:rPr>
          <w:sz w:val="28"/>
          <w:szCs w:val="28"/>
        </w:rPr>
        <w:t xml:space="preserve">от </w:t>
      </w:r>
      <w:r w:rsidR="00DE5A84" w:rsidRPr="00DE5A84">
        <w:rPr>
          <w:sz w:val="28"/>
          <w:szCs w:val="28"/>
        </w:rPr>
        <w:t>29.03</w:t>
      </w:r>
      <w:r w:rsidR="005235ED" w:rsidRPr="00DE5A84">
        <w:rPr>
          <w:sz w:val="28"/>
          <w:szCs w:val="28"/>
        </w:rPr>
        <w:t>.2023</w:t>
      </w:r>
      <w:r w:rsidRPr="00DE5A84">
        <w:rPr>
          <w:sz w:val="28"/>
          <w:szCs w:val="28"/>
        </w:rPr>
        <w:t xml:space="preserve"> №</w:t>
      </w:r>
      <w:r w:rsidR="00DE5A84" w:rsidRPr="00DE5A84">
        <w:rPr>
          <w:sz w:val="28"/>
          <w:szCs w:val="28"/>
        </w:rPr>
        <w:t xml:space="preserve"> 6</w:t>
      </w:r>
      <w:r w:rsidR="005235ED" w:rsidRPr="00DE5A84">
        <w:rPr>
          <w:sz w:val="28"/>
          <w:szCs w:val="28"/>
        </w:rPr>
        <w:t>0</w:t>
      </w:r>
    </w:p>
    <w:p w:rsidR="00D10A60" w:rsidRDefault="00D10A60" w:rsidP="00D10A60">
      <w:pPr>
        <w:suppressAutoHyphens/>
        <w:autoSpaceDN w:val="0"/>
        <w:ind w:left="180" w:right="424"/>
        <w:jc w:val="right"/>
        <w:textAlignment w:val="baseline"/>
        <w:rPr>
          <w:kern w:val="3"/>
          <w:sz w:val="28"/>
          <w:szCs w:val="28"/>
          <w:highlight w:val="yellow"/>
          <w:lang w:eastAsia="zh-CN"/>
        </w:rPr>
      </w:pPr>
    </w:p>
    <w:p w:rsidR="00D10A60" w:rsidRDefault="00D10A60" w:rsidP="00D10A60">
      <w:pPr>
        <w:spacing w:line="240" w:lineRule="auto"/>
        <w:ind w:firstLine="0"/>
        <w:jc w:val="center"/>
        <w:rPr>
          <w:b/>
          <w:sz w:val="40"/>
          <w:szCs w:val="40"/>
        </w:rPr>
      </w:pPr>
    </w:p>
    <w:p w:rsidR="00D923BA" w:rsidRDefault="00D923BA" w:rsidP="00D10A60">
      <w:pPr>
        <w:spacing w:line="240" w:lineRule="auto"/>
        <w:ind w:firstLine="0"/>
        <w:jc w:val="center"/>
        <w:rPr>
          <w:b/>
          <w:sz w:val="40"/>
          <w:szCs w:val="40"/>
        </w:rPr>
      </w:pPr>
    </w:p>
    <w:p w:rsidR="00CC62D3" w:rsidRDefault="00CC62D3" w:rsidP="00D10A60">
      <w:pPr>
        <w:spacing w:line="240" w:lineRule="auto"/>
        <w:ind w:firstLine="0"/>
        <w:jc w:val="center"/>
        <w:rPr>
          <w:b/>
          <w:sz w:val="40"/>
          <w:szCs w:val="40"/>
        </w:rPr>
      </w:pPr>
    </w:p>
    <w:p w:rsidR="00D10A60" w:rsidRPr="00F02F98" w:rsidRDefault="00D10A60" w:rsidP="00D10A60">
      <w:pPr>
        <w:spacing w:line="240" w:lineRule="auto"/>
        <w:ind w:firstLine="0"/>
        <w:jc w:val="center"/>
        <w:rPr>
          <w:b/>
          <w:sz w:val="40"/>
          <w:szCs w:val="40"/>
        </w:rPr>
      </w:pPr>
      <w:r w:rsidRPr="00F02F98">
        <w:rPr>
          <w:b/>
          <w:sz w:val="40"/>
          <w:szCs w:val="40"/>
        </w:rPr>
        <w:t>Программный документ</w:t>
      </w:r>
    </w:p>
    <w:p w:rsidR="00D10A60" w:rsidRPr="00F574D2" w:rsidRDefault="00D10A60" w:rsidP="00D10A60">
      <w:pPr>
        <w:spacing w:line="240" w:lineRule="auto"/>
        <w:ind w:firstLine="0"/>
        <w:jc w:val="center"/>
        <w:rPr>
          <w:b/>
          <w:sz w:val="40"/>
          <w:szCs w:val="40"/>
        </w:rPr>
      </w:pPr>
      <w:r w:rsidRPr="00F574D2">
        <w:rPr>
          <w:b/>
          <w:sz w:val="40"/>
          <w:szCs w:val="40"/>
        </w:rPr>
        <w:t>схемы теплоснабжения</w:t>
      </w:r>
    </w:p>
    <w:p w:rsidR="00D10A60" w:rsidRPr="003017C8" w:rsidRDefault="00D10A60" w:rsidP="00D10A60">
      <w:pPr>
        <w:pStyle w:val="a8"/>
        <w:jc w:val="center"/>
        <w:rPr>
          <w:b/>
          <w:sz w:val="40"/>
          <w:szCs w:val="40"/>
        </w:rPr>
      </w:pPr>
      <w:r w:rsidRPr="003017C8">
        <w:rPr>
          <w:b/>
          <w:sz w:val="40"/>
          <w:szCs w:val="40"/>
        </w:rPr>
        <w:t xml:space="preserve">муниципального образования </w:t>
      </w:r>
    </w:p>
    <w:p w:rsidR="00D10A60" w:rsidRDefault="00D10A60" w:rsidP="00D10A60">
      <w:pPr>
        <w:pStyle w:val="a8"/>
        <w:jc w:val="center"/>
        <w:rPr>
          <w:b/>
          <w:sz w:val="40"/>
          <w:szCs w:val="40"/>
        </w:rPr>
      </w:pPr>
      <w:r w:rsidRPr="003017C8">
        <w:rPr>
          <w:b/>
          <w:sz w:val="40"/>
          <w:szCs w:val="40"/>
        </w:rPr>
        <w:t>«</w:t>
      </w:r>
      <w:r w:rsidR="00DB580A">
        <w:rPr>
          <w:b/>
          <w:sz w:val="40"/>
          <w:szCs w:val="40"/>
        </w:rPr>
        <w:t>Гигантовское сельское</w:t>
      </w:r>
      <w:r w:rsidRPr="003017C8">
        <w:rPr>
          <w:b/>
          <w:sz w:val="40"/>
          <w:szCs w:val="40"/>
        </w:rPr>
        <w:t xml:space="preserve"> поселение» </w:t>
      </w:r>
    </w:p>
    <w:p w:rsidR="00D10A60" w:rsidRPr="003017C8" w:rsidRDefault="00D10A60" w:rsidP="00D10A60">
      <w:pPr>
        <w:pStyle w:val="a8"/>
        <w:jc w:val="center"/>
        <w:rPr>
          <w:b/>
          <w:sz w:val="40"/>
          <w:szCs w:val="40"/>
        </w:rPr>
      </w:pPr>
      <w:r>
        <w:rPr>
          <w:b/>
          <w:sz w:val="40"/>
          <w:szCs w:val="40"/>
        </w:rPr>
        <w:t>Сальс</w:t>
      </w:r>
      <w:r w:rsidRPr="003017C8">
        <w:rPr>
          <w:b/>
          <w:sz w:val="40"/>
          <w:szCs w:val="40"/>
        </w:rPr>
        <w:t xml:space="preserve">кого района </w:t>
      </w:r>
    </w:p>
    <w:p w:rsidR="00D10A60" w:rsidRPr="00821D3B" w:rsidRDefault="00D10A60" w:rsidP="00D10A60">
      <w:pPr>
        <w:ind w:firstLine="0"/>
        <w:jc w:val="center"/>
        <w:rPr>
          <w:b/>
          <w:sz w:val="40"/>
          <w:szCs w:val="40"/>
        </w:rPr>
      </w:pPr>
      <w:r w:rsidRPr="00F574D2">
        <w:rPr>
          <w:b/>
          <w:sz w:val="40"/>
          <w:szCs w:val="40"/>
        </w:rPr>
        <w:t>Ростовской области</w:t>
      </w:r>
    </w:p>
    <w:p w:rsidR="00D10A60" w:rsidRDefault="00D10A60" w:rsidP="00D10A60">
      <w:pPr>
        <w:suppressAutoHyphens/>
        <w:autoSpaceDN w:val="0"/>
        <w:ind w:left="180" w:right="424"/>
        <w:jc w:val="right"/>
        <w:textAlignment w:val="baseline"/>
        <w:rPr>
          <w:kern w:val="3"/>
          <w:sz w:val="28"/>
          <w:szCs w:val="28"/>
          <w:highlight w:val="yellow"/>
          <w:lang w:eastAsia="zh-CN"/>
        </w:rPr>
      </w:pPr>
    </w:p>
    <w:p w:rsidR="00D10A60" w:rsidRPr="00DD769F" w:rsidRDefault="00D10A60" w:rsidP="00D10A60">
      <w:pPr>
        <w:suppressAutoHyphens/>
        <w:autoSpaceDN w:val="0"/>
        <w:ind w:left="180" w:right="424"/>
        <w:jc w:val="right"/>
        <w:textAlignment w:val="baseline"/>
        <w:rPr>
          <w:kern w:val="3"/>
          <w:sz w:val="28"/>
          <w:szCs w:val="28"/>
          <w:highlight w:val="yellow"/>
          <w:lang w:eastAsia="zh-CN"/>
        </w:rPr>
      </w:pPr>
    </w:p>
    <w:p w:rsidR="00D10A60" w:rsidRPr="00DD769F" w:rsidRDefault="00D10A60" w:rsidP="00D10A60">
      <w:pPr>
        <w:pStyle w:val="affc"/>
        <w:jc w:val="left"/>
        <w:rPr>
          <w:highlight w:val="yellow"/>
        </w:rPr>
      </w:pPr>
      <w:r>
        <w:rPr>
          <w:highlight w:val="yellow"/>
        </w:rPr>
        <w:br w:type="textWrapping" w:clear="all"/>
      </w:r>
    </w:p>
    <w:p w:rsidR="00D10A60" w:rsidRDefault="00D10A60" w:rsidP="00D10A60">
      <w:pPr>
        <w:rPr>
          <w:b/>
          <w:sz w:val="32"/>
          <w:szCs w:val="32"/>
        </w:rPr>
      </w:pPr>
      <w:r>
        <w:rPr>
          <w:b/>
          <w:sz w:val="32"/>
          <w:szCs w:val="32"/>
        </w:rPr>
        <w:t xml:space="preserve">                                                  </w:t>
      </w:r>
      <w:smartTag w:uri="urn:schemas-microsoft-com:office:smarttags" w:element="metricconverter">
        <w:smartTagPr>
          <w:attr w:name="ProductID" w:val="2024 г"/>
        </w:smartTagPr>
        <w:r>
          <w:rPr>
            <w:b/>
            <w:sz w:val="32"/>
            <w:szCs w:val="32"/>
          </w:rPr>
          <w:t>202</w:t>
        </w:r>
        <w:r w:rsidR="000D405E">
          <w:rPr>
            <w:b/>
            <w:sz w:val="32"/>
            <w:szCs w:val="32"/>
          </w:rPr>
          <w:t>4</w:t>
        </w:r>
        <w:r w:rsidR="00D923BA">
          <w:rPr>
            <w:b/>
            <w:sz w:val="32"/>
            <w:szCs w:val="32"/>
          </w:rPr>
          <w:t xml:space="preserve"> </w:t>
        </w:r>
        <w:r>
          <w:rPr>
            <w:b/>
            <w:sz w:val="32"/>
            <w:szCs w:val="32"/>
          </w:rPr>
          <w:t>г</w:t>
        </w:r>
      </w:smartTag>
      <w:r>
        <w:rPr>
          <w:b/>
          <w:sz w:val="32"/>
          <w:szCs w:val="32"/>
        </w:rPr>
        <w:t>.</w:t>
      </w:r>
    </w:p>
    <w:p w:rsidR="00D10A60" w:rsidRDefault="00D10A60" w:rsidP="00267DEA">
      <w:pPr>
        <w:pStyle w:val="7"/>
        <w:jc w:val="both"/>
        <w:rPr>
          <w:rStyle w:val="a6"/>
          <w:b/>
          <w:bCs w:val="0"/>
          <w:szCs w:val="28"/>
        </w:rPr>
      </w:pPr>
    </w:p>
    <w:p w:rsidR="00D10A60" w:rsidRDefault="00D10A60" w:rsidP="00267DEA">
      <w:pPr>
        <w:pStyle w:val="7"/>
        <w:jc w:val="both"/>
        <w:rPr>
          <w:rStyle w:val="a6"/>
          <w:b/>
          <w:bCs w:val="0"/>
          <w:szCs w:val="28"/>
        </w:rPr>
      </w:pPr>
    </w:p>
    <w:p w:rsidR="00D10A60" w:rsidRDefault="00D10A60" w:rsidP="00267DEA">
      <w:pPr>
        <w:pStyle w:val="7"/>
        <w:jc w:val="both"/>
        <w:rPr>
          <w:rStyle w:val="a6"/>
          <w:b/>
          <w:bCs w:val="0"/>
          <w:szCs w:val="28"/>
        </w:rPr>
      </w:pPr>
    </w:p>
    <w:p w:rsidR="00D10A60" w:rsidRDefault="00D10A60" w:rsidP="00267DEA">
      <w:pPr>
        <w:pStyle w:val="7"/>
        <w:jc w:val="both"/>
        <w:rPr>
          <w:rStyle w:val="a6"/>
          <w:b/>
          <w:bCs w:val="0"/>
          <w:szCs w:val="28"/>
        </w:rPr>
      </w:pPr>
    </w:p>
    <w:p w:rsidR="00D10A60" w:rsidRDefault="00D10A60" w:rsidP="00267DEA">
      <w:pPr>
        <w:pStyle w:val="7"/>
        <w:jc w:val="both"/>
        <w:rPr>
          <w:rStyle w:val="a6"/>
          <w:b/>
          <w:bCs w:val="0"/>
          <w:szCs w:val="28"/>
        </w:rPr>
      </w:pPr>
    </w:p>
    <w:p w:rsidR="007B6ECA" w:rsidRDefault="007B6ECA" w:rsidP="007B6ECA">
      <w:pPr>
        <w:rPr>
          <w:lang w:eastAsia="ar-SA"/>
        </w:rPr>
      </w:pPr>
    </w:p>
    <w:p w:rsidR="007B6ECA" w:rsidRPr="007B6ECA" w:rsidRDefault="007B6ECA" w:rsidP="007B6ECA">
      <w:pPr>
        <w:rPr>
          <w:lang w:eastAsia="ar-SA"/>
        </w:rPr>
      </w:pPr>
    </w:p>
    <w:p w:rsidR="00B82971" w:rsidRPr="001879E4" w:rsidRDefault="00B82971" w:rsidP="00267DEA">
      <w:pPr>
        <w:pStyle w:val="7"/>
        <w:jc w:val="both"/>
        <w:rPr>
          <w:rStyle w:val="a6"/>
          <w:b/>
          <w:bCs w:val="0"/>
          <w:szCs w:val="28"/>
        </w:rPr>
      </w:pPr>
      <w:r w:rsidRPr="001879E4">
        <w:rPr>
          <w:rStyle w:val="a6"/>
          <w:b/>
          <w:bCs w:val="0"/>
          <w:szCs w:val="28"/>
        </w:rPr>
        <w:t>Введение</w:t>
      </w:r>
    </w:p>
    <w:p w:rsidR="001B73A6" w:rsidRPr="001879E4" w:rsidRDefault="001B73A6" w:rsidP="00B82971">
      <w:pPr>
        <w:spacing w:after="200" w:line="276" w:lineRule="auto"/>
      </w:pPr>
      <w:r w:rsidRPr="001879E4">
        <w:rPr>
          <w:rFonts w:cs="Courier New"/>
        </w:rPr>
        <w:t>Теплоснабжение жилой и общественной застройки на территории МО «</w:t>
      </w:r>
      <w:r w:rsidR="00DB580A">
        <w:rPr>
          <w:rFonts w:cs="Courier New"/>
        </w:rPr>
        <w:t>Гигантовское сельское</w:t>
      </w:r>
      <w:r w:rsidRPr="001879E4">
        <w:rPr>
          <w:rFonts w:cs="Courier New"/>
        </w:rPr>
        <w:t xml:space="preserve"> поселение» осуществляется по смешанной схеме. Многоквартирный жилой фонд пользуется централизованным теплоснабжением. Индивидуальная жилая застройка для отопления оборудована индивидуальными газовыми теплогенераторами. Для горячего водоснабжения потребителями, имеющими индивидуальное отопление, используются проточные газовые водонагреватели, двухконтурные отопительные котлы и электрические водонагреватели. </w:t>
      </w:r>
    </w:p>
    <w:p w:rsidR="001B73A6" w:rsidRPr="001879E4" w:rsidRDefault="001B73A6" w:rsidP="00B82971">
      <w:pPr>
        <w:widowControl w:val="0"/>
        <w:autoSpaceDE w:val="0"/>
        <w:autoSpaceDN w:val="0"/>
        <w:adjustRightInd w:val="0"/>
        <w:spacing w:line="240" w:lineRule="auto"/>
        <w:ind w:right="-1"/>
        <w:rPr>
          <w:rFonts w:cs="Courier New"/>
        </w:rPr>
      </w:pPr>
      <w:r w:rsidRPr="001879E4">
        <w:rPr>
          <w:rFonts w:cs="Courier New"/>
        </w:rPr>
        <w:t>Часть социальной сферы и общественных зданий МО «</w:t>
      </w:r>
      <w:r w:rsidR="00DB580A">
        <w:rPr>
          <w:rFonts w:cs="Courier New"/>
        </w:rPr>
        <w:t>Гигантовское сельское</w:t>
      </w:r>
      <w:r w:rsidRPr="001879E4">
        <w:rPr>
          <w:rFonts w:cs="Courier New"/>
        </w:rPr>
        <w:t xml:space="preserve"> поселение» подключены к централизованной системе теплоснабжения, а часть – имеют индивидуальное отопление. </w:t>
      </w:r>
    </w:p>
    <w:p w:rsidR="001B73A6" w:rsidRPr="001879E4" w:rsidRDefault="001B73A6" w:rsidP="00B82971">
      <w:pPr>
        <w:spacing w:line="240" w:lineRule="auto"/>
        <w:ind w:right="-1"/>
        <w:rPr>
          <w:rFonts w:cs="Courier New"/>
        </w:rPr>
      </w:pPr>
      <w:r w:rsidRPr="001879E4">
        <w:rPr>
          <w:rFonts w:cs="Courier New"/>
        </w:rPr>
        <w:t xml:space="preserve">Крупные промышленные предприятия для теплоснабжения имеют свои котельные, а мелкие предприятия подключены к централизованной системе отопления.  </w:t>
      </w:r>
    </w:p>
    <w:p w:rsidR="001B73A6" w:rsidRPr="001879E4" w:rsidRDefault="001B73A6" w:rsidP="00B82971">
      <w:pPr>
        <w:spacing w:line="240" w:lineRule="auto"/>
        <w:ind w:right="-1"/>
        <w:rPr>
          <w:rStyle w:val="12"/>
        </w:rPr>
      </w:pPr>
      <w:r w:rsidRPr="001879E4">
        <w:rPr>
          <w:rStyle w:val="12"/>
        </w:rPr>
        <w:t xml:space="preserve">На территории </w:t>
      </w:r>
      <w:r w:rsidR="00DB580A">
        <w:rPr>
          <w:rStyle w:val="12"/>
        </w:rPr>
        <w:t>п. Гигант</w:t>
      </w:r>
      <w:r w:rsidRPr="001879E4">
        <w:rPr>
          <w:rStyle w:val="12"/>
        </w:rPr>
        <w:t xml:space="preserve"> поставщиками тепловой энергии для централизованного теплоснабжения являются: </w:t>
      </w:r>
      <w:r w:rsidR="00477DBD" w:rsidRPr="001879E4">
        <w:t xml:space="preserve">Сальский район тепловых сетей </w:t>
      </w:r>
      <w:r w:rsidR="00742B5B">
        <w:t>ООО «Донэнерго</w:t>
      </w:r>
      <w:r w:rsidRPr="001879E4">
        <w:t xml:space="preserve"> Тепловые сети</w:t>
      </w:r>
      <w:r w:rsidR="00742B5B">
        <w:t>»</w:t>
      </w:r>
      <w:r w:rsidR="00477DBD">
        <w:t xml:space="preserve"> (далее СРТС </w:t>
      </w:r>
      <w:r w:rsidR="00742B5B">
        <w:t>ООО «Д</w:t>
      </w:r>
      <w:r w:rsidR="00477DBD">
        <w:t>ТС</w:t>
      </w:r>
      <w:r w:rsidR="00742B5B">
        <w:t>»</w:t>
      </w:r>
      <w:r w:rsidR="00477DBD">
        <w:t>)</w:t>
      </w:r>
      <w:r w:rsidR="00DB580A">
        <w:rPr>
          <w:rStyle w:val="12"/>
        </w:rPr>
        <w:t xml:space="preserve">. </w:t>
      </w:r>
      <w:r w:rsidRPr="001879E4">
        <w:rPr>
          <w:rStyle w:val="12"/>
        </w:rPr>
        <w:t>В качестве топлива используется природный газ</w:t>
      </w:r>
      <w:r w:rsidR="00477DBD">
        <w:rPr>
          <w:rStyle w:val="12"/>
        </w:rPr>
        <w:t xml:space="preserve"> и</w:t>
      </w:r>
      <w:r w:rsidRPr="001879E4">
        <w:rPr>
          <w:rStyle w:val="12"/>
        </w:rPr>
        <w:t xml:space="preserve"> уголь. </w:t>
      </w:r>
    </w:p>
    <w:p w:rsidR="001B73A6" w:rsidRPr="005313C9" w:rsidRDefault="001B73A6" w:rsidP="00267DEA">
      <w:pPr>
        <w:pStyle w:val="7"/>
        <w:jc w:val="both"/>
        <w:rPr>
          <w:rStyle w:val="a6"/>
          <w:b/>
          <w:bCs w:val="0"/>
          <w:szCs w:val="28"/>
        </w:rPr>
      </w:pPr>
      <w:r w:rsidRPr="005313C9">
        <w:rPr>
          <w:rStyle w:val="a6"/>
          <w:b/>
          <w:bCs w:val="0"/>
          <w:szCs w:val="28"/>
        </w:rPr>
        <w:t>Раздел 1. Показатели перспективного спроса на тепловую энергию (мощность) и теплоноситель в установленных границах территории поселения</w:t>
      </w:r>
      <w:r w:rsidR="005532FB" w:rsidRPr="005313C9">
        <w:rPr>
          <w:rStyle w:val="a6"/>
          <w:b/>
          <w:bCs w:val="0"/>
          <w:szCs w:val="28"/>
        </w:rPr>
        <w:t>.</w:t>
      </w:r>
    </w:p>
    <w:p w:rsidR="001B73A6" w:rsidRPr="005313C9" w:rsidRDefault="001B73A6" w:rsidP="001B73A6">
      <w:pPr>
        <w:ind w:left="-426" w:right="-851"/>
        <w:rPr>
          <w:sz w:val="20"/>
          <w:szCs w:val="20"/>
        </w:rPr>
      </w:pPr>
      <w:r w:rsidRPr="005313C9">
        <w:rPr>
          <w:sz w:val="20"/>
          <w:szCs w:val="20"/>
        </w:rPr>
        <w:t>Таблица № 1.1. Объемы потребления тепловой мощности и приросты потребления тепловой мощности</w:t>
      </w:r>
    </w:p>
    <w:tbl>
      <w:tblPr>
        <w:tblW w:w="981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380"/>
        <w:gridCol w:w="720"/>
        <w:gridCol w:w="720"/>
        <w:gridCol w:w="720"/>
        <w:gridCol w:w="720"/>
        <w:gridCol w:w="720"/>
        <w:gridCol w:w="700"/>
        <w:gridCol w:w="691"/>
        <w:gridCol w:w="9"/>
        <w:gridCol w:w="700"/>
        <w:gridCol w:w="700"/>
        <w:gridCol w:w="1030"/>
      </w:tblGrid>
      <w:tr w:rsidR="003F692F" w:rsidRPr="005313C9">
        <w:trPr>
          <w:trHeight w:val="300"/>
        </w:trPr>
        <w:tc>
          <w:tcPr>
            <w:tcW w:w="2380" w:type="dxa"/>
            <w:vMerge w:val="restart"/>
            <w:shd w:val="clear" w:color="auto" w:fill="auto"/>
            <w:vAlign w:val="center"/>
          </w:tcPr>
          <w:p w:rsidR="003F692F" w:rsidRPr="005313C9" w:rsidRDefault="003F692F" w:rsidP="001B73A6">
            <w:pPr>
              <w:ind w:firstLine="112"/>
              <w:jc w:val="center"/>
              <w:rPr>
                <w:b/>
                <w:sz w:val="20"/>
                <w:szCs w:val="20"/>
              </w:rPr>
            </w:pPr>
            <w:r w:rsidRPr="005313C9">
              <w:rPr>
                <w:b/>
                <w:sz w:val="20"/>
                <w:szCs w:val="20"/>
              </w:rPr>
              <w:t>Потребители тепловой энергии</w:t>
            </w:r>
          </w:p>
        </w:tc>
        <w:tc>
          <w:tcPr>
            <w:tcW w:w="72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sidRPr="005313C9">
              <w:rPr>
                <w:b/>
                <w:bCs/>
                <w:sz w:val="20"/>
                <w:szCs w:val="20"/>
              </w:rPr>
              <w:t>20</w:t>
            </w:r>
            <w:r>
              <w:rPr>
                <w:b/>
                <w:bCs/>
                <w:sz w:val="20"/>
                <w:szCs w:val="20"/>
              </w:rPr>
              <w:t>21</w:t>
            </w:r>
          </w:p>
        </w:tc>
        <w:tc>
          <w:tcPr>
            <w:tcW w:w="72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sidRPr="005313C9">
              <w:rPr>
                <w:b/>
                <w:bCs/>
                <w:sz w:val="20"/>
                <w:szCs w:val="20"/>
              </w:rPr>
              <w:t>20</w:t>
            </w:r>
            <w:r>
              <w:rPr>
                <w:b/>
                <w:bCs/>
                <w:sz w:val="20"/>
                <w:szCs w:val="20"/>
              </w:rPr>
              <w:t>22</w:t>
            </w:r>
          </w:p>
        </w:tc>
        <w:tc>
          <w:tcPr>
            <w:tcW w:w="72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sidRPr="005313C9">
              <w:rPr>
                <w:b/>
                <w:bCs/>
                <w:sz w:val="20"/>
                <w:szCs w:val="20"/>
              </w:rPr>
              <w:t>20</w:t>
            </w:r>
            <w:r>
              <w:rPr>
                <w:b/>
                <w:bCs/>
                <w:sz w:val="20"/>
                <w:szCs w:val="20"/>
              </w:rPr>
              <w:t>23</w:t>
            </w:r>
          </w:p>
        </w:tc>
        <w:tc>
          <w:tcPr>
            <w:tcW w:w="72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sidRPr="005313C9">
              <w:rPr>
                <w:b/>
                <w:bCs/>
                <w:sz w:val="20"/>
                <w:szCs w:val="20"/>
              </w:rPr>
              <w:t>20</w:t>
            </w:r>
            <w:r>
              <w:rPr>
                <w:b/>
                <w:bCs/>
                <w:sz w:val="20"/>
                <w:szCs w:val="20"/>
              </w:rPr>
              <w:t>24</w:t>
            </w:r>
          </w:p>
        </w:tc>
        <w:tc>
          <w:tcPr>
            <w:tcW w:w="72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sidRPr="005313C9">
              <w:rPr>
                <w:b/>
                <w:bCs/>
                <w:sz w:val="20"/>
                <w:szCs w:val="20"/>
              </w:rPr>
              <w:t>20</w:t>
            </w:r>
            <w:r>
              <w:rPr>
                <w:b/>
                <w:bCs/>
                <w:sz w:val="20"/>
                <w:szCs w:val="20"/>
              </w:rPr>
              <w:t>25</w:t>
            </w:r>
          </w:p>
        </w:tc>
        <w:tc>
          <w:tcPr>
            <w:tcW w:w="700" w:type="dxa"/>
            <w:shd w:val="clear" w:color="auto" w:fill="auto"/>
            <w:noWrap/>
            <w:vAlign w:val="center"/>
          </w:tcPr>
          <w:p w:rsidR="003F692F" w:rsidRPr="005313C9" w:rsidRDefault="003F692F" w:rsidP="001B73A6">
            <w:pPr>
              <w:tabs>
                <w:tab w:val="left" w:pos="0"/>
                <w:tab w:val="left" w:pos="484"/>
              </w:tabs>
              <w:ind w:right="-18" w:firstLine="0"/>
              <w:jc w:val="center"/>
              <w:rPr>
                <w:b/>
                <w:bCs/>
                <w:sz w:val="20"/>
                <w:szCs w:val="20"/>
              </w:rPr>
            </w:pPr>
            <w:r>
              <w:rPr>
                <w:b/>
                <w:bCs/>
                <w:sz w:val="20"/>
                <w:szCs w:val="20"/>
              </w:rPr>
              <w:t>2026</w:t>
            </w:r>
          </w:p>
        </w:tc>
        <w:tc>
          <w:tcPr>
            <w:tcW w:w="700" w:type="dxa"/>
            <w:gridSpan w:val="2"/>
            <w:shd w:val="clear" w:color="auto" w:fill="auto"/>
            <w:noWrap/>
            <w:vAlign w:val="center"/>
          </w:tcPr>
          <w:p w:rsidR="003F692F" w:rsidRPr="005313C9" w:rsidRDefault="003F692F" w:rsidP="001B73A6">
            <w:pPr>
              <w:tabs>
                <w:tab w:val="left" w:pos="0"/>
                <w:tab w:val="left" w:pos="484"/>
              </w:tabs>
              <w:ind w:right="-18" w:firstLine="0"/>
              <w:jc w:val="center"/>
              <w:rPr>
                <w:b/>
                <w:bCs/>
                <w:sz w:val="20"/>
                <w:szCs w:val="20"/>
              </w:rPr>
            </w:pPr>
            <w:r>
              <w:rPr>
                <w:b/>
                <w:bCs/>
                <w:sz w:val="20"/>
                <w:szCs w:val="20"/>
              </w:rPr>
              <w:t>2027</w:t>
            </w:r>
          </w:p>
        </w:tc>
        <w:tc>
          <w:tcPr>
            <w:tcW w:w="700" w:type="dxa"/>
            <w:shd w:val="clear" w:color="auto" w:fill="auto"/>
            <w:noWrap/>
            <w:vAlign w:val="center"/>
          </w:tcPr>
          <w:p w:rsidR="003F692F" w:rsidRPr="005313C9" w:rsidRDefault="003F692F" w:rsidP="001B73A6">
            <w:pPr>
              <w:tabs>
                <w:tab w:val="left" w:pos="0"/>
                <w:tab w:val="left" w:pos="484"/>
              </w:tabs>
              <w:ind w:right="-18" w:firstLine="0"/>
              <w:jc w:val="center"/>
              <w:rPr>
                <w:b/>
                <w:bCs/>
                <w:sz w:val="20"/>
                <w:szCs w:val="20"/>
              </w:rPr>
            </w:pPr>
            <w:r>
              <w:rPr>
                <w:b/>
                <w:bCs/>
                <w:sz w:val="20"/>
                <w:szCs w:val="20"/>
              </w:rPr>
              <w:t>2028</w:t>
            </w:r>
          </w:p>
        </w:tc>
        <w:tc>
          <w:tcPr>
            <w:tcW w:w="700" w:type="dxa"/>
            <w:shd w:val="clear" w:color="auto" w:fill="auto"/>
            <w:noWrap/>
            <w:vAlign w:val="center"/>
          </w:tcPr>
          <w:p w:rsidR="003F692F" w:rsidRPr="005313C9" w:rsidRDefault="003F692F" w:rsidP="001B73A6">
            <w:pPr>
              <w:tabs>
                <w:tab w:val="left" w:pos="0"/>
                <w:tab w:val="left" w:pos="484"/>
              </w:tabs>
              <w:ind w:right="-18" w:firstLine="0"/>
              <w:jc w:val="center"/>
              <w:rPr>
                <w:b/>
                <w:bCs/>
                <w:sz w:val="20"/>
                <w:szCs w:val="20"/>
              </w:rPr>
            </w:pPr>
            <w:r>
              <w:rPr>
                <w:b/>
                <w:bCs/>
                <w:sz w:val="20"/>
                <w:szCs w:val="20"/>
              </w:rPr>
              <w:t>2029</w:t>
            </w:r>
          </w:p>
        </w:tc>
        <w:tc>
          <w:tcPr>
            <w:tcW w:w="1030" w:type="dxa"/>
            <w:shd w:val="clear" w:color="auto" w:fill="auto"/>
            <w:noWrap/>
            <w:vAlign w:val="center"/>
          </w:tcPr>
          <w:p w:rsidR="003F692F" w:rsidRPr="005313C9" w:rsidRDefault="003F692F" w:rsidP="001B73A6">
            <w:pPr>
              <w:tabs>
                <w:tab w:val="left" w:pos="0"/>
                <w:tab w:val="left" w:pos="484"/>
              </w:tabs>
              <w:ind w:right="-18" w:firstLine="0"/>
              <w:jc w:val="center"/>
              <w:rPr>
                <w:b/>
                <w:bCs/>
                <w:sz w:val="20"/>
                <w:szCs w:val="20"/>
              </w:rPr>
            </w:pPr>
            <w:r>
              <w:rPr>
                <w:b/>
                <w:bCs/>
                <w:sz w:val="20"/>
                <w:szCs w:val="20"/>
              </w:rPr>
              <w:t>2030</w:t>
            </w:r>
          </w:p>
        </w:tc>
      </w:tr>
      <w:tr w:rsidR="003F692F" w:rsidRPr="005313C9">
        <w:trPr>
          <w:trHeight w:val="289"/>
        </w:trPr>
        <w:tc>
          <w:tcPr>
            <w:tcW w:w="2380" w:type="dxa"/>
            <w:vMerge/>
            <w:tcBorders>
              <w:bottom w:val="single" w:sz="12" w:space="0" w:color="auto"/>
            </w:tcBorders>
            <w:vAlign w:val="center"/>
          </w:tcPr>
          <w:p w:rsidR="003F692F" w:rsidRPr="005313C9" w:rsidRDefault="003F692F" w:rsidP="001B73A6">
            <w:pPr>
              <w:ind w:firstLine="112"/>
              <w:jc w:val="center"/>
              <w:rPr>
                <w:sz w:val="20"/>
                <w:szCs w:val="20"/>
              </w:rPr>
            </w:pPr>
          </w:p>
        </w:tc>
        <w:tc>
          <w:tcPr>
            <w:tcW w:w="7430" w:type="dxa"/>
            <w:gridSpan w:val="11"/>
            <w:tcBorders>
              <w:bottom w:val="single" w:sz="12" w:space="0" w:color="auto"/>
            </w:tcBorders>
            <w:shd w:val="clear" w:color="auto" w:fill="auto"/>
            <w:vAlign w:val="center"/>
          </w:tcPr>
          <w:p w:rsidR="003F692F" w:rsidRPr="005313C9" w:rsidRDefault="003F692F" w:rsidP="001B73A6">
            <w:pPr>
              <w:tabs>
                <w:tab w:val="left" w:pos="0"/>
                <w:tab w:val="left" w:pos="484"/>
              </w:tabs>
              <w:ind w:right="-18"/>
              <w:jc w:val="center"/>
              <w:rPr>
                <w:b/>
                <w:bCs/>
                <w:sz w:val="20"/>
                <w:szCs w:val="20"/>
              </w:rPr>
            </w:pPr>
            <w:r w:rsidRPr="005313C9">
              <w:rPr>
                <w:b/>
                <w:bCs/>
                <w:sz w:val="20"/>
                <w:szCs w:val="20"/>
              </w:rPr>
              <w:t>Присоединенная тепловая нагрузка (мощность), Гкал/ч</w:t>
            </w:r>
          </w:p>
        </w:tc>
      </w:tr>
      <w:tr w:rsidR="009160BA" w:rsidRPr="005313C9">
        <w:trPr>
          <w:trHeight w:val="315"/>
        </w:trPr>
        <w:tc>
          <w:tcPr>
            <w:tcW w:w="2380" w:type="dxa"/>
            <w:tcBorders>
              <w:top w:val="single" w:sz="12" w:space="0" w:color="auto"/>
              <w:bottom w:val="single" w:sz="12" w:space="0" w:color="auto"/>
            </w:tcBorders>
            <w:shd w:val="clear" w:color="auto" w:fill="auto"/>
            <w:vAlign w:val="center"/>
          </w:tcPr>
          <w:p w:rsidR="009160BA" w:rsidRPr="005313C9" w:rsidRDefault="009160BA" w:rsidP="001B73A6">
            <w:pPr>
              <w:ind w:firstLine="112"/>
              <w:rPr>
                <w:bCs/>
                <w:sz w:val="20"/>
                <w:szCs w:val="20"/>
              </w:rPr>
            </w:pPr>
            <w:r w:rsidRPr="005313C9">
              <w:rPr>
                <w:bCs/>
                <w:sz w:val="20"/>
                <w:szCs w:val="20"/>
              </w:rPr>
              <w:t>Централизованное теплоснабжение</w:t>
            </w:r>
          </w:p>
        </w:tc>
        <w:tc>
          <w:tcPr>
            <w:tcW w:w="720" w:type="dxa"/>
            <w:tcBorders>
              <w:top w:val="single" w:sz="12" w:space="0" w:color="auto"/>
              <w:bottom w:val="single" w:sz="12" w:space="0" w:color="auto"/>
            </w:tcBorders>
            <w:shd w:val="clear" w:color="auto" w:fill="auto"/>
            <w:noWrap/>
            <w:vAlign w:val="center"/>
          </w:tcPr>
          <w:p w:rsidR="009160BA" w:rsidRPr="005313C9" w:rsidRDefault="009160BA" w:rsidP="00022BD7">
            <w:pPr>
              <w:tabs>
                <w:tab w:val="left" w:pos="0"/>
                <w:tab w:val="left" w:pos="484"/>
              </w:tabs>
              <w:ind w:right="-18" w:hanging="78"/>
              <w:jc w:val="center"/>
              <w:rPr>
                <w:sz w:val="20"/>
                <w:szCs w:val="20"/>
              </w:rPr>
            </w:pPr>
          </w:p>
        </w:tc>
        <w:tc>
          <w:tcPr>
            <w:tcW w:w="720" w:type="dxa"/>
            <w:tcBorders>
              <w:top w:val="single" w:sz="12" w:space="0" w:color="auto"/>
              <w:bottom w:val="single" w:sz="12" w:space="0" w:color="auto"/>
            </w:tcBorders>
            <w:shd w:val="clear" w:color="auto" w:fill="auto"/>
            <w:noWrap/>
            <w:vAlign w:val="center"/>
          </w:tcPr>
          <w:p w:rsidR="009160BA" w:rsidRPr="005313C9" w:rsidRDefault="009160BA" w:rsidP="00022BD7">
            <w:pPr>
              <w:tabs>
                <w:tab w:val="left" w:pos="0"/>
                <w:tab w:val="left" w:pos="484"/>
              </w:tabs>
              <w:ind w:right="-18" w:hanging="78"/>
              <w:jc w:val="center"/>
              <w:rPr>
                <w:sz w:val="20"/>
                <w:szCs w:val="20"/>
              </w:rPr>
            </w:pPr>
            <w:r>
              <w:rPr>
                <w:sz w:val="20"/>
                <w:szCs w:val="20"/>
              </w:rPr>
              <w:t>4,126</w:t>
            </w:r>
          </w:p>
        </w:tc>
        <w:tc>
          <w:tcPr>
            <w:tcW w:w="720" w:type="dxa"/>
            <w:tcBorders>
              <w:top w:val="single" w:sz="12" w:space="0" w:color="auto"/>
              <w:bottom w:val="single" w:sz="12" w:space="0" w:color="auto"/>
            </w:tcBorders>
            <w:shd w:val="clear" w:color="auto" w:fill="auto"/>
            <w:noWrap/>
            <w:vAlign w:val="center"/>
          </w:tcPr>
          <w:p w:rsidR="009160BA" w:rsidRPr="005313C9" w:rsidRDefault="009160BA" w:rsidP="00022BD7">
            <w:pPr>
              <w:tabs>
                <w:tab w:val="left" w:pos="0"/>
                <w:tab w:val="left" w:pos="484"/>
              </w:tabs>
              <w:ind w:right="-18" w:hanging="78"/>
              <w:jc w:val="center"/>
              <w:rPr>
                <w:sz w:val="20"/>
                <w:szCs w:val="20"/>
              </w:rPr>
            </w:pPr>
            <w:r>
              <w:rPr>
                <w:sz w:val="20"/>
                <w:szCs w:val="20"/>
              </w:rPr>
              <w:t>4,</w:t>
            </w:r>
            <w:r w:rsidR="000D405E">
              <w:rPr>
                <w:sz w:val="20"/>
                <w:szCs w:val="20"/>
              </w:rPr>
              <w:t>091</w:t>
            </w:r>
          </w:p>
        </w:tc>
        <w:tc>
          <w:tcPr>
            <w:tcW w:w="720" w:type="dxa"/>
            <w:tcBorders>
              <w:top w:val="single" w:sz="12" w:space="0" w:color="auto"/>
              <w:bottom w:val="single" w:sz="12" w:space="0" w:color="auto"/>
            </w:tcBorders>
            <w:shd w:val="clear" w:color="auto" w:fill="auto"/>
            <w:noWrap/>
            <w:vAlign w:val="center"/>
          </w:tcPr>
          <w:p w:rsidR="009160BA" w:rsidRPr="005313C9" w:rsidRDefault="000D405E" w:rsidP="007024BE">
            <w:pPr>
              <w:tabs>
                <w:tab w:val="left" w:pos="0"/>
                <w:tab w:val="left" w:pos="484"/>
              </w:tabs>
              <w:ind w:right="-18" w:hanging="78"/>
              <w:jc w:val="center"/>
              <w:rPr>
                <w:sz w:val="20"/>
                <w:szCs w:val="20"/>
              </w:rPr>
            </w:pPr>
            <w:r>
              <w:rPr>
                <w:sz w:val="20"/>
                <w:szCs w:val="20"/>
              </w:rPr>
              <w:t>4,091</w:t>
            </w:r>
          </w:p>
        </w:tc>
        <w:tc>
          <w:tcPr>
            <w:tcW w:w="720" w:type="dxa"/>
            <w:tcBorders>
              <w:top w:val="single" w:sz="12" w:space="0" w:color="auto"/>
              <w:bottom w:val="single" w:sz="12" w:space="0" w:color="auto"/>
            </w:tcBorders>
            <w:shd w:val="clear" w:color="auto" w:fill="auto"/>
            <w:noWrap/>
            <w:vAlign w:val="center"/>
          </w:tcPr>
          <w:p w:rsidR="009160BA" w:rsidRPr="005313C9" w:rsidRDefault="000D405E" w:rsidP="007024BE">
            <w:pPr>
              <w:tabs>
                <w:tab w:val="left" w:pos="0"/>
                <w:tab w:val="left" w:pos="484"/>
              </w:tabs>
              <w:ind w:right="-18" w:hanging="78"/>
              <w:jc w:val="center"/>
              <w:rPr>
                <w:sz w:val="20"/>
                <w:szCs w:val="20"/>
              </w:rPr>
            </w:pPr>
            <w:r>
              <w:rPr>
                <w:sz w:val="20"/>
                <w:szCs w:val="20"/>
              </w:rPr>
              <w:t>4,091</w:t>
            </w:r>
          </w:p>
        </w:tc>
        <w:tc>
          <w:tcPr>
            <w:tcW w:w="700" w:type="dxa"/>
            <w:tcBorders>
              <w:top w:val="single" w:sz="12" w:space="0" w:color="auto"/>
              <w:bottom w:val="single" w:sz="12" w:space="0" w:color="auto"/>
            </w:tcBorders>
            <w:shd w:val="clear" w:color="auto" w:fill="auto"/>
            <w:noWrap/>
            <w:vAlign w:val="center"/>
          </w:tcPr>
          <w:p w:rsidR="009160BA" w:rsidRPr="005313C9" w:rsidRDefault="000D405E" w:rsidP="007024BE">
            <w:pPr>
              <w:tabs>
                <w:tab w:val="left" w:pos="0"/>
                <w:tab w:val="left" w:pos="484"/>
              </w:tabs>
              <w:ind w:right="-18" w:hanging="78"/>
              <w:jc w:val="center"/>
              <w:rPr>
                <w:sz w:val="20"/>
                <w:szCs w:val="20"/>
              </w:rPr>
            </w:pPr>
            <w:r>
              <w:rPr>
                <w:sz w:val="20"/>
                <w:szCs w:val="20"/>
              </w:rPr>
              <w:t>4,091</w:t>
            </w:r>
          </w:p>
        </w:tc>
        <w:tc>
          <w:tcPr>
            <w:tcW w:w="691" w:type="dxa"/>
            <w:tcBorders>
              <w:top w:val="single" w:sz="12" w:space="0" w:color="auto"/>
              <w:bottom w:val="single" w:sz="12" w:space="0" w:color="auto"/>
            </w:tcBorders>
            <w:shd w:val="clear" w:color="auto" w:fill="auto"/>
            <w:noWrap/>
            <w:vAlign w:val="center"/>
          </w:tcPr>
          <w:p w:rsidR="009160BA" w:rsidRPr="005313C9" w:rsidRDefault="000D405E" w:rsidP="007024BE">
            <w:pPr>
              <w:tabs>
                <w:tab w:val="left" w:pos="0"/>
                <w:tab w:val="left" w:pos="484"/>
              </w:tabs>
              <w:ind w:right="-18" w:hanging="78"/>
              <w:jc w:val="center"/>
              <w:rPr>
                <w:sz w:val="20"/>
                <w:szCs w:val="20"/>
              </w:rPr>
            </w:pPr>
            <w:r>
              <w:rPr>
                <w:sz w:val="20"/>
                <w:szCs w:val="20"/>
              </w:rPr>
              <w:t>4,091</w:t>
            </w:r>
          </w:p>
        </w:tc>
        <w:tc>
          <w:tcPr>
            <w:tcW w:w="709" w:type="dxa"/>
            <w:gridSpan w:val="2"/>
            <w:tcBorders>
              <w:top w:val="single" w:sz="12" w:space="0" w:color="auto"/>
              <w:bottom w:val="single" w:sz="12" w:space="0" w:color="auto"/>
            </w:tcBorders>
            <w:shd w:val="clear" w:color="auto" w:fill="auto"/>
            <w:noWrap/>
            <w:vAlign w:val="center"/>
          </w:tcPr>
          <w:p w:rsidR="009160BA" w:rsidRPr="005313C9" w:rsidRDefault="000D405E" w:rsidP="007024BE">
            <w:pPr>
              <w:tabs>
                <w:tab w:val="left" w:pos="0"/>
                <w:tab w:val="left" w:pos="484"/>
              </w:tabs>
              <w:ind w:right="-18" w:hanging="78"/>
              <w:jc w:val="center"/>
              <w:rPr>
                <w:sz w:val="20"/>
                <w:szCs w:val="20"/>
              </w:rPr>
            </w:pPr>
            <w:r>
              <w:rPr>
                <w:sz w:val="20"/>
                <w:szCs w:val="20"/>
              </w:rPr>
              <w:t>4,091</w:t>
            </w:r>
          </w:p>
        </w:tc>
        <w:tc>
          <w:tcPr>
            <w:tcW w:w="700" w:type="dxa"/>
            <w:tcBorders>
              <w:top w:val="single" w:sz="12" w:space="0" w:color="auto"/>
              <w:bottom w:val="single" w:sz="12" w:space="0" w:color="auto"/>
            </w:tcBorders>
            <w:shd w:val="clear" w:color="auto" w:fill="auto"/>
            <w:noWrap/>
            <w:vAlign w:val="center"/>
          </w:tcPr>
          <w:p w:rsidR="009160BA" w:rsidRPr="005313C9" w:rsidRDefault="000D405E" w:rsidP="007024BE">
            <w:pPr>
              <w:tabs>
                <w:tab w:val="left" w:pos="0"/>
                <w:tab w:val="left" w:pos="484"/>
              </w:tabs>
              <w:ind w:right="-18" w:hanging="78"/>
              <w:jc w:val="center"/>
              <w:rPr>
                <w:sz w:val="20"/>
                <w:szCs w:val="20"/>
              </w:rPr>
            </w:pPr>
            <w:r>
              <w:rPr>
                <w:sz w:val="20"/>
                <w:szCs w:val="20"/>
              </w:rPr>
              <w:t>4,091</w:t>
            </w:r>
          </w:p>
        </w:tc>
        <w:tc>
          <w:tcPr>
            <w:tcW w:w="1030" w:type="dxa"/>
            <w:tcBorders>
              <w:top w:val="single" w:sz="12" w:space="0" w:color="auto"/>
              <w:bottom w:val="single" w:sz="12" w:space="0" w:color="auto"/>
            </w:tcBorders>
            <w:shd w:val="clear" w:color="auto" w:fill="auto"/>
            <w:noWrap/>
            <w:vAlign w:val="center"/>
          </w:tcPr>
          <w:p w:rsidR="009160BA" w:rsidRPr="005313C9" w:rsidRDefault="000D405E" w:rsidP="007024BE">
            <w:pPr>
              <w:tabs>
                <w:tab w:val="left" w:pos="0"/>
                <w:tab w:val="left" w:pos="484"/>
              </w:tabs>
              <w:ind w:right="-18" w:hanging="78"/>
              <w:jc w:val="center"/>
              <w:rPr>
                <w:sz w:val="20"/>
                <w:szCs w:val="20"/>
              </w:rPr>
            </w:pPr>
            <w:r>
              <w:rPr>
                <w:sz w:val="20"/>
                <w:szCs w:val="20"/>
              </w:rPr>
              <w:t>4,091</w:t>
            </w:r>
          </w:p>
        </w:tc>
      </w:tr>
      <w:tr w:rsidR="003F692F" w:rsidRPr="005313C9">
        <w:trPr>
          <w:trHeight w:val="537"/>
        </w:trPr>
        <w:tc>
          <w:tcPr>
            <w:tcW w:w="2380" w:type="dxa"/>
            <w:tcBorders>
              <w:top w:val="single" w:sz="12" w:space="0" w:color="auto"/>
              <w:bottom w:val="single" w:sz="12" w:space="0" w:color="auto"/>
            </w:tcBorders>
            <w:shd w:val="clear" w:color="auto" w:fill="auto"/>
            <w:vAlign w:val="center"/>
          </w:tcPr>
          <w:p w:rsidR="003F692F" w:rsidRPr="005313C9" w:rsidRDefault="003F692F" w:rsidP="001B73A6">
            <w:pPr>
              <w:ind w:firstLine="112"/>
              <w:rPr>
                <w:bCs/>
                <w:sz w:val="20"/>
                <w:szCs w:val="20"/>
              </w:rPr>
            </w:pPr>
            <w:r w:rsidRPr="005313C9">
              <w:rPr>
                <w:bCs/>
                <w:sz w:val="20"/>
                <w:szCs w:val="20"/>
              </w:rPr>
              <w:t>Горячее водоснабжение</w:t>
            </w:r>
          </w:p>
        </w:tc>
        <w:tc>
          <w:tcPr>
            <w:tcW w:w="720" w:type="dxa"/>
            <w:tcBorders>
              <w:top w:val="single" w:sz="12" w:space="0" w:color="auto"/>
              <w:bottom w:val="single" w:sz="12" w:space="0" w:color="auto"/>
            </w:tcBorders>
            <w:shd w:val="clear" w:color="auto" w:fill="auto"/>
            <w:noWrap/>
            <w:vAlign w:val="center"/>
          </w:tcPr>
          <w:p w:rsidR="003F692F" w:rsidRPr="005313C9" w:rsidRDefault="003F692F" w:rsidP="001B73A6">
            <w:pPr>
              <w:tabs>
                <w:tab w:val="left" w:pos="0"/>
                <w:tab w:val="left" w:pos="484"/>
              </w:tabs>
              <w:ind w:right="-18" w:firstLine="72"/>
              <w:jc w:val="center"/>
              <w:rPr>
                <w:sz w:val="20"/>
                <w:szCs w:val="20"/>
              </w:rPr>
            </w:pPr>
          </w:p>
        </w:tc>
        <w:tc>
          <w:tcPr>
            <w:tcW w:w="720" w:type="dxa"/>
            <w:tcBorders>
              <w:top w:val="single" w:sz="12" w:space="0" w:color="auto"/>
              <w:bottom w:val="single" w:sz="12" w:space="0" w:color="auto"/>
            </w:tcBorders>
            <w:shd w:val="clear" w:color="auto" w:fill="auto"/>
            <w:noWrap/>
            <w:vAlign w:val="center"/>
          </w:tcPr>
          <w:p w:rsidR="003F692F" w:rsidRPr="005313C9" w:rsidRDefault="003F692F" w:rsidP="001B73A6">
            <w:pPr>
              <w:tabs>
                <w:tab w:val="left" w:pos="0"/>
                <w:tab w:val="left" w:pos="484"/>
              </w:tabs>
              <w:ind w:right="-18" w:firstLine="72"/>
              <w:jc w:val="center"/>
              <w:rPr>
                <w:sz w:val="20"/>
                <w:szCs w:val="20"/>
              </w:rPr>
            </w:pPr>
          </w:p>
        </w:tc>
        <w:tc>
          <w:tcPr>
            <w:tcW w:w="720" w:type="dxa"/>
            <w:tcBorders>
              <w:top w:val="single" w:sz="12" w:space="0" w:color="auto"/>
              <w:bottom w:val="single" w:sz="12" w:space="0" w:color="auto"/>
            </w:tcBorders>
            <w:shd w:val="clear" w:color="auto" w:fill="auto"/>
            <w:noWrap/>
            <w:vAlign w:val="center"/>
          </w:tcPr>
          <w:p w:rsidR="003F692F" w:rsidRPr="005313C9" w:rsidRDefault="003F692F" w:rsidP="001B73A6">
            <w:pPr>
              <w:tabs>
                <w:tab w:val="left" w:pos="0"/>
                <w:tab w:val="left" w:pos="484"/>
              </w:tabs>
              <w:ind w:right="-18" w:firstLine="72"/>
              <w:jc w:val="center"/>
              <w:rPr>
                <w:sz w:val="20"/>
                <w:szCs w:val="20"/>
              </w:rPr>
            </w:pPr>
          </w:p>
        </w:tc>
        <w:tc>
          <w:tcPr>
            <w:tcW w:w="720" w:type="dxa"/>
            <w:tcBorders>
              <w:top w:val="single" w:sz="12" w:space="0" w:color="auto"/>
              <w:bottom w:val="single" w:sz="12" w:space="0" w:color="auto"/>
            </w:tcBorders>
            <w:shd w:val="clear" w:color="auto" w:fill="auto"/>
            <w:noWrap/>
            <w:vAlign w:val="center"/>
          </w:tcPr>
          <w:p w:rsidR="003F692F" w:rsidRPr="005313C9" w:rsidRDefault="003F692F" w:rsidP="002504C1">
            <w:pPr>
              <w:tabs>
                <w:tab w:val="left" w:pos="0"/>
                <w:tab w:val="left" w:pos="484"/>
              </w:tabs>
              <w:ind w:right="-18" w:firstLine="72"/>
              <w:jc w:val="center"/>
              <w:rPr>
                <w:sz w:val="20"/>
                <w:szCs w:val="20"/>
              </w:rPr>
            </w:pPr>
          </w:p>
        </w:tc>
        <w:tc>
          <w:tcPr>
            <w:tcW w:w="720" w:type="dxa"/>
            <w:tcBorders>
              <w:top w:val="single" w:sz="12" w:space="0" w:color="auto"/>
              <w:bottom w:val="single" w:sz="12" w:space="0" w:color="auto"/>
            </w:tcBorders>
            <w:shd w:val="clear" w:color="auto" w:fill="auto"/>
            <w:noWrap/>
            <w:vAlign w:val="center"/>
          </w:tcPr>
          <w:p w:rsidR="003F692F" w:rsidRPr="005313C9" w:rsidRDefault="003F692F" w:rsidP="002504C1">
            <w:pPr>
              <w:tabs>
                <w:tab w:val="left" w:pos="0"/>
                <w:tab w:val="left" w:pos="484"/>
              </w:tabs>
              <w:ind w:right="-18" w:firstLine="72"/>
              <w:jc w:val="center"/>
              <w:rPr>
                <w:sz w:val="20"/>
                <w:szCs w:val="20"/>
              </w:rPr>
            </w:pPr>
          </w:p>
        </w:tc>
        <w:tc>
          <w:tcPr>
            <w:tcW w:w="700" w:type="dxa"/>
            <w:tcBorders>
              <w:top w:val="single" w:sz="12" w:space="0" w:color="auto"/>
              <w:bottom w:val="single" w:sz="12" w:space="0" w:color="auto"/>
            </w:tcBorders>
            <w:shd w:val="clear" w:color="auto" w:fill="auto"/>
            <w:noWrap/>
            <w:vAlign w:val="center"/>
          </w:tcPr>
          <w:p w:rsidR="003F692F" w:rsidRPr="005313C9" w:rsidRDefault="003F692F" w:rsidP="002504C1">
            <w:pPr>
              <w:tabs>
                <w:tab w:val="left" w:pos="0"/>
                <w:tab w:val="left" w:pos="484"/>
              </w:tabs>
              <w:ind w:right="-18" w:firstLine="72"/>
              <w:jc w:val="center"/>
              <w:rPr>
                <w:sz w:val="20"/>
                <w:szCs w:val="20"/>
              </w:rPr>
            </w:pPr>
          </w:p>
        </w:tc>
        <w:tc>
          <w:tcPr>
            <w:tcW w:w="691" w:type="dxa"/>
            <w:tcBorders>
              <w:top w:val="single" w:sz="12" w:space="0" w:color="auto"/>
              <w:bottom w:val="single" w:sz="12" w:space="0" w:color="auto"/>
            </w:tcBorders>
            <w:shd w:val="clear" w:color="auto" w:fill="auto"/>
            <w:noWrap/>
            <w:vAlign w:val="center"/>
          </w:tcPr>
          <w:p w:rsidR="003F692F" w:rsidRPr="005313C9" w:rsidRDefault="003F692F" w:rsidP="002504C1">
            <w:pPr>
              <w:tabs>
                <w:tab w:val="left" w:pos="0"/>
                <w:tab w:val="left" w:pos="484"/>
              </w:tabs>
              <w:ind w:right="-18" w:firstLine="72"/>
              <w:jc w:val="center"/>
              <w:rPr>
                <w:sz w:val="20"/>
                <w:szCs w:val="20"/>
              </w:rPr>
            </w:pPr>
          </w:p>
        </w:tc>
        <w:tc>
          <w:tcPr>
            <w:tcW w:w="709" w:type="dxa"/>
            <w:gridSpan w:val="2"/>
            <w:tcBorders>
              <w:top w:val="single" w:sz="12" w:space="0" w:color="auto"/>
              <w:bottom w:val="single" w:sz="12" w:space="0" w:color="auto"/>
            </w:tcBorders>
            <w:shd w:val="clear" w:color="auto" w:fill="auto"/>
            <w:noWrap/>
            <w:vAlign w:val="center"/>
          </w:tcPr>
          <w:p w:rsidR="003F692F" w:rsidRPr="005313C9" w:rsidRDefault="003F692F" w:rsidP="002504C1">
            <w:pPr>
              <w:tabs>
                <w:tab w:val="left" w:pos="0"/>
                <w:tab w:val="left" w:pos="484"/>
              </w:tabs>
              <w:ind w:right="-18" w:firstLine="72"/>
              <w:jc w:val="center"/>
              <w:rPr>
                <w:sz w:val="20"/>
                <w:szCs w:val="20"/>
              </w:rPr>
            </w:pPr>
          </w:p>
        </w:tc>
        <w:tc>
          <w:tcPr>
            <w:tcW w:w="700" w:type="dxa"/>
            <w:tcBorders>
              <w:top w:val="single" w:sz="12" w:space="0" w:color="auto"/>
              <w:bottom w:val="single" w:sz="12" w:space="0" w:color="auto"/>
            </w:tcBorders>
            <w:shd w:val="clear" w:color="auto" w:fill="auto"/>
            <w:noWrap/>
            <w:vAlign w:val="center"/>
          </w:tcPr>
          <w:p w:rsidR="003F692F" w:rsidRPr="005313C9" w:rsidRDefault="003F692F" w:rsidP="002504C1">
            <w:pPr>
              <w:tabs>
                <w:tab w:val="left" w:pos="0"/>
                <w:tab w:val="left" w:pos="484"/>
              </w:tabs>
              <w:ind w:right="-18" w:firstLine="72"/>
              <w:jc w:val="center"/>
              <w:rPr>
                <w:sz w:val="20"/>
                <w:szCs w:val="20"/>
              </w:rPr>
            </w:pPr>
          </w:p>
        </w:tc>
        <w:tc>
          <w:tcPr>
            <w:tcW w:w="1030" w:type="dxa"/>
            <w:tcBorders>
              <w:top w:val="single" w:sz="12" w:space="0" w:color="auto"/>
              <w:bottom w:val="single" w:sz="12" w:space="0" w:color="auto"/>
            </w:tcBorders>
            <w:shd w:val="clear" w:color="auto" w:fill="auto"/>
            <w:noWrap/>
            <w:vAlign w:val="center"/>
          </w:tcPr>
          <w:p w:rsidR="003F692F" w:rsidRPr="005313C9" w:rsidRDefault="003F692F" w:rsidP="002504C1">
            <w:pPr>
              <w:tabs>
                <w:tab w:val="left" w:pos="0"/>
                <w:tab w:val="left" w:pos="484"/>
              </w:tabs>
              <w:ind w:right="-18" w:firstLine="72"/>
              <w:jc w:val="center"/>
              <w:rPr>
                <w:sz w:val="20"/>
                <w:szCs w:val="20"/>
              </w:rPr>
            </w:pPr>
          </w:p>
        </w:tc>
      </w:tr>
    </w:tbl>
    <w:p w:rsidR="001B73A6" w:rsidRPr="005313C9" w:rsidRDefault="001B73A6" w:rsidP="001B73A6">
      <w:pPr>
        <w:rPr>
          <w:b/>
        </w:rPr>
      </w:pPr>
    </w:p>
    <w:p w:rsidR="001B73A6" w:rsidRPr="005313C9" w:rsidRDefault="001B73A6" w:rsidP="001B73A6">
      <w:pPr>
        <w:ind w:left="-426"/>
        <w:rPr>
          <w:sz w:val="20"/>
          <w:szCs w:val="20"/>
        </w:rPr>
      </w:pPr>
      <w:r w:rsidRPr="005313C9">
        <w:rPr>
          <w:sz w:val="20"/>
          <w:szCs w:val="20"/>
        </w:rPr>
        <w:t>Таблица № 1.2. Объемы потребления тепловой энергии и приросты потребления тепловой энергии</w:t>
      </w:r>
    </w:p>
    <w:tbl>
      <w:tblPr>
        <w:tblW w:w="106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48"/>
        <w:gridCol w:w="932"/>
        <w:gridCol w:w="720"/>
        <w:gridCol w:w="720"/>
        <w:gridCol w:w="900"/>
        <w:gridCol w:w="900"/>
        <w:gridCol w:w="931"/>
        <w:gridCol w:w="869"/>
        <w:gridCol w:w="900"/>
        <w:gridCol w:w="900"/>
        <w:gridCol w:w="900"/>
      </w:tblGrid>
      <w:tr w:rsidR="003F692F" w:rsidRPr="005313C9">
        <w:trPr>
          <w:trHeight w:val="300"/>
        </w:trPr>
        <w:tc>
          <w:tcPr>
            <w:tcW w:w="1948" w:type="dxa"/>
            <w:vMerge w:val="restart"/>
            <w:shd w:val="clear" w:color="auto" w:fill="auto"/>
            <w:vAlign w:val="center"/>
          </w:tcPr>
          <w:p w:rsidR="003F692F" w:rsidRPr="005313C9" w:rsidRDefault="003F692F" w:rsidP="008E0B29">
            <w:pPr>
              <w:ind w:firstLine="0"/>
              <w:jc w:val="center"/>
              <w:rPr>
                <w:b/>
                <w:sz w:val="20"/>
                <w:szCs w:val="20"/>
              </w:rPr>
            </w:pPr>
            <w:r w:rsidRPr="005313C9">
              <w:rPr>
                <w:b/>
                <w:sz w:val="20"/>
                <w:szCs w:val="20"/>
              </w:rPr>
              <w:t>Потребители тепловой энергии</w:t>
            </w:r>
          </w:p>
        </w:tc>
        <w:tc>
          <w:tcPr>
            <w:tcW w:w="932"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sidRPr="005313C9">
              <w:rPr>
                <w:b/>
                <w:bCs/>
                <w:sz w:val="20"/>
                <w:szCs w:val="20"/>
              </w:rPr>
              <w:t>20</w:t>
            </w:r>
            <w:r>
              <w:rPr>
                <w:b/>
                <w:bCs/>
                <w:sz w:val="20"/>
                <w:szCs w:val="20"/>
              </w:rPr>
              <w:t>21</w:t>
            </w:r>
          </w:p>
        </w:tc>
        <w:tc>
          <w:tcPr>
            <w:tcW w:w="72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sidRPr="005313C9">
              <w:rPr>
                <w:b/>
                <w:bCs/>
                <w:sz w:val="20"/>
                <w:szCs w:val="20"/>
              </w:rPr>
              <w:t>20</w:t>
            </w:r>
            <w:r>
              <w:rPr>
                <w:b/>
                <w:bCs/>
                <w:sz w:val="20"/>
                <w:szCs w:val="20"/>
              </w:rPr>
              <w:t>22</w:t>
            </w:r>
          </w:p>
        </w:tc>
        <w:tc>
          <w:tcPr>
            <w:tcW w:w="72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sidRPr="005313C9">
              <w:rPr>
                <w:b/>
                <w:bCs/>
                <w:sz w:val="20"/>
                <w:szCs w:val="20"/>
              </w:rPr>
              <w:t>20</w:t>
            </w:r>
            <w:r>
              <w:rPr>
                <w:b/>
                <w:bCs/>
                <w:sz w:val="20"/>
                <w:szCs w:val="20"/>
              </w:rPr>
              <w:t>23</w:t>
            </w:r>
          </w:p>
        </w:tc>
        <w:tc>
          <w:tcPr>
            <w:tcW w:w="90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sidRPr="005313C9">
              <w:rPr>
                <w:b/>
                <w:bCs/>
                <w:sz w:val="20"/>
                <w:szCs w:val="20"/>
              </w:rPr>
              <w:t>20</w:t>
            </w:r>
            <w:r>
              <w:rPr>
                <w:b/>
                <w:bCs/>
                <w:sz w:val="20"/>
                <w:szCs w:val="20"/>
              </w:rPr>
              <w:t>24</w:t>
            </w:r>
          </w:p>
        </w:tc>
        <w:tc>
          <w:tcPr>
            <w:tcW w:w="90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sidRPr="005313C9">
              <w:rPr>
                <w:b/>
                <w:bCs/>
                <w:sz w:val="20"/>
                <w:szCs w:val="20"/>
              </w:rPr>
              <w:t>20</w:t>
            </w:r>
            <w:r>
              <w:rPr>
                <w:b/>
                <w:bCs/>
                <w:sz w:val="20"/>
                <w:szCs w:val="20"/>
              </w:rPr>
              <w:t>25</w:t>
            </w:r>
          </w:p>
        </w:tc>
        <w:tc>
          <w:tcPr>
            <w:tcW w:w="931"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Pr>
                <w:b/>
                <w:bCs/>
                <w:sz w:val="20"/>
                <w:szCs w:val="20"/>
              </w:rPr>
              <w:t>2026</w:t>
            </w:r>
          </w:p>
        </w:tc>
        <w:tc>
          <w:tcPr>
            <w:tcW w:w="869"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Pr>
                <w:b/>
                <w:bCs/>
                <w:sz w:val="20"/>
                <w:szCs w:val="20"/>
              </w:rPr>
              <w:t>2027</w:t>
            </w:r>
          </w:p>
        </w:tc>
        <w:tc>
          <w:tcPr>
            <w:tcW w:w="90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Pr>
                <w:b/>
                <w:bCs/>
                <w:sz w:val="20"/>
                <w:szCs w:val="20"/>
              </w:rPr>
              <w:t>2028</w:t>
            </w:r>
          </w:p>
        </w:tc>
        <w:tc>
          <w:tcPr>
            <w:tcW w:w="90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Pr>
                <w:b/>
                <w:bCs/>
                <w:sz w:val="20"/>
                <w:szCs w:val="20"/>
              </w:rPr>
              <w:t>2029</w:t>
            </w:r>
          </w:p>
        </w:tc>
        <w:tc>
          <w:tcPr>
            <w:tcW w:w="900" w:type="dxa"/>
            <w:shd w:val="clear" w:color="auto" w:fill="auto"/>
            <w:noWrap/>
            <w:vAlign w:val="center"/>
          </w:tcPr>
          <w:p w:rsidR="003F692F" w:rsidRPr="005313C9" w:rsidRDefault="003F692F" w:rsidP="00C72B6B">
            <w:pPr>
              <w:tabs>
                <w:tab w:val="left" w:pos="0"/>
                <w:tab w:val="left" w:pos="484"/>
              </w:tabs>
              <w:ind w:right="-18" w:firstLine="0"/>
              <w:jc w:val="center"/>
              <w:rPr>
                <w:b/>
                <w:bCs/>
                <w:sz w:val="20"/>
                <w:szCs w:val="20"/>
              </w:rPr>
            </w:pPr>
            <w:r>
              <w:rPr>
                <w:b/>
                <w:bCs/>
                <w:sz w:val="20"/>
                <w:szCs w:val="20"/>
              </w:rPr>
              <w:t>2030</w:t>
            </w:r>
          </w:p>
        </w:tc>
      </w:tr>
      <w:tr w:rsidR="003F692F" w:rsidRPr="005313C9">
        <w:trPr>
          <w:trHeight w:val="289"/>
        </w:trPr>
        <w:tc>
          <w:tcPr>
            <w:tcW w:w="1948" w:type="dxa"/>
            <w:vMerge/>
            <w:tcBorders>
              <w:bottom w:val="single" w:sz="12" w:space="0" w:color="auto"/>
            </w:tcBorders>
            <w:vAlign w:val="center"/>
          </w:tcPr>
          <w:p w:rsidR="003F692F" w:rsidRPr="005313C9" w:rsidRDefault="003F692F" w:rsidP="008E0B29">
            <w:pPr>
              <w:ind w:firstLine="0"/>
              <w:jc w:val="center"/>
              <w:rPr>
                <w:sz w:val="20"/>
                <w:szCs w:val="20"/>
              </w:rPr>
            </w:pPr>
          </w:p>
        </w:tc>
        <w:tc>
          <w:tcPr>
            <w:tcW w:w="8672" w:type="dxa"/>
            <w:gridSpan w:val="10"/>
            <w:tcBorders>
              <w:bottom w:val="single" w:sz="12" w:space="0" w:color="auto"/>
            </w:tcBorders>
            <w:shd w:val="clear" w:color="auto" w:fill="auto"/>
            <w:vAlign w:val="center"/>
          </w:tcPr>
          <w:p w:rsidR="003F692F" w:rsidRPr="005313C9" w:rsidRDefault="003F692F" w:rsidP="008E0B29">
            <w:pPr>
              <w:rPr>
                <w:b/>
                <w:bCs/>
                <w:sz w:val="20"/>
                <w:szCs w:val="20"/>
              </w:rPr>
            </w:pPr>
            <w:r w:rsidRPr="005313C9">
              <w:rPr>
                <w:b/>
                <w:bCs/>
                <w:sz w:val="20"/>
                <w:szCs w:val="20"/>
              </w:rPr>
              <w:t>Объемы потребления тепловой энергии, тыс. Гкал</w:t>
            </w:r>
          </w:p>
        </w:tc>
      </w:tr>
      <w:tr w:rsidR="003F692F" w:rsidRPr="005313C9">
        <w:trPr>
          <w:trHeight w:val="315"/>
        </w:trPr>
        <w:tc>
          <w:tcPr>
            <w:tcW w:w="1948" w:type="dxa"/>
            <w:tcBorders>
              <w:top w:val="single" w:sz="12" w:space="0" w:color="auto"/>
              <w:bottom w:val="single" w:sz="12" w:space="0" w:color="auto"/>
            </w:tcBorders>
            <w:shd w:val="clear" w:color="auto" w:fill="auto"/>
            <w:vAlign w:val="center"/>
          </w:tcPr>
          <w:p w:rsidR="003F692F" w:rsidRPr="005313C9" w:rsidRDefault="003F692F" w:rsidP="008E0B29">
            <w:pPr>
              <w:ind w:firstLine="0"/>
              <w:rPr>
                <w:bCs/>
                <w:sz w:val="20"/>
                <w:szCs w:val="20"/>
              </w:rPr>
            </w:pPr>
            <w:r w:rsidRPr="005313C9">
              <w:rPr>
                <w:bCs/>
                <w:sz w:val="20"/>
                <w:szCs w:val="20"/>
              </w:rPr>
              <w:t>Централизованное теплоснабжение</w:t>
            </w:r>
          </w:p>
        </w:tc>
        <w:tc>
          <w:tcPr>
            <w:tcW w:w="932" w:type="dxa"/>
            <w:tcBorders>
              <w:top w:val="single" w:sz="12" w:space="0" w:color="auto"/>
              <w:bottom w:val="single" w:sz="12" w:space="0" w:color="auto"/>
            </w:tcBorders>
            <w:shd w:val="clear" w:color="auto" w:fill="auto"/>
            <w:noWrap/>
            <w:vAlign w:val="center"/>
          </w:tcPr>
          <w:p w:rsidR="003F692F" w:rsidRPr="003F692F" w:rsidRDefault="003F692F" w:rsidP="008E0B29">
            <w:pPr>
              <w:ind w:firstLine="0"/>
              <w:jc w:val="center"/>
              <w:rPr>
                <w:sz w:val="18"/>
                <w:szCs w:val="18"/>
              </w:rPr>
            </w:pPr>
          </w:p>
        </w:tc>
        <w:tc>
          <w:tcPr>
            <w:tcW w:w="720" w:type="dxa"/>
            <w:tcBorders>
              <w:top w:val="single" w:sz="12" w:space="0" w:color="auto"/>
              <w:bottom w:val="single" w:sz="12" w:space="0" w:color="auto"/>
            </w:tcBorders>
            <w:shd w:val="clear" w:color="auto" w:fill="auto"/>
            <w:noWrap/>
            <w:vAlign w:val="center"/>
          </w:tcPr>
          <w:p w:rsidR="003F692F" w:rsidRPr="003F692F" w:rsidRDefault="009160BA" w:rsidP="008E0B29">
            <w:pPr>
              <w:ind w:firstLine="0"/>
              <w:jc w:val="center"/>
              <w:rPr>
                <w:sz w:val="18"/>
                <w:szCs w:val="18"/>
              </w:rPr>
            </w:pPr>
            <w:r>
              <w:rPr>
                <w:sz w:val="18"/>
                <w:szCs w:val="18"/>
              </w:rPr>
              <w:t>2,448</w:t>
            </w:r>
          </w:p>
        </w:tc>
        <w:tc>
          <w:tcPr>
            <w:tcW w:w="720" w:type="dxa"/>
            <w:tcBorders>
              <w:top w:val="single" w:sz="12" w:space="0" w:color="auto"/>
              <w:bottom w:val="single" w:sz="12" w:space="0" w:color="auto"/>
            </w:tcBorders>
            <w:shd w:val="clear" w:color="auto" w:fill="auto"/>
            <w:noWrap/>
            <w:vAlign w:val="center"/>
          </w:tcPr>
          <w:p w:rsidR="003F692F" w:rsidRPr="003F692F" w:rsidRDefault="009160BA" w:rsidP="008E0B29">
            <w:pPr>
              <w:ind w:firstLine="0"/>
              <w:jc w:val="center"/>
              <w:rPr>
                <w:sz w:val="18"/>
                <w:szCs w:val="18"/>
              </w:rPr>
            </w:pPr>
            <w:r>
              <w:rPr>
                <w:sz w:val="18"/>
                <w:szCs w:val="18"/>
              </w:rPr>
              <w:t>6,</w:t>
            </w:r>
            <w:r w:rsidR="000D405E">
              <w:rPr>
                <w:sz w:val="18"/>
                <w:szCs w:val="18"/>
              </w:rPr>
              <w:t>075</w:t>
            </w:r>
          </w:p>
        </w:tc>
        <w:tc>
          <w:tcPr>
            <w:tcW w:w="900" w:type="dxa"/>
            <w:tcBorders>
              <w:top w:val="single" w:sz="12" w:space="0" w:color="auto"/>
              <w:bottom w:val="single" w:sz="12" w:space="0" w:color="auto"/>
            </w:tcBorders>
            <w:shd w:val="clear" w:color="auto" w:fill="auto"/>
            <w:noWrap/>
            <w:vAlign w:val="center"/>
          </w:tcPr>
          <w:p w:rsidR="003F692F" w:rsidRPr="003F692F" w:rsidRDefault="009160BA" w:rsidP="008E0B29">
            <w:pPr>
              <w:ind w:firstLine="0"/>
              <w:jc w:val="center"/>
              <w:rPr>
                <w:sz w:val="18"/>
                <w:szCs w:val="18"/>
              </w:rPr>
            </w:pPr>
            <w:r>
              <w:rPr>
                <w:sz w:val="18"/>
                <w:szCs w:val="18"/>
              </w:rPr>
              <w:t>6,</w:t>
            </w:r>
            <w:r w:rsidR="000D405E">
              <w:rPr>
                <w:sz w:val="18"/>
                <w:szCs w:val="18"/>
              </w:rPr>
              <w:t>355</w:t>
            </w:r>
          </w:p>
        </w:tc>
        <w:tc>
          <w:tcPr>
            <w:tcW w:w="900" w:type="dxa"/>
            <w:tcBorders>
              <w:top w:val="single" w:sz="12" w:space="0" w:color="auto"/>
              <w:bottom w:val="single" w:sz="12" w:space="0" w:color="auto"/>
            </w:tcBorders>
            <w:shd w:val="clear" w:color="auto" w:fill="auto"/>
            <w:noWrap/>
            <w:vAlign w:val="center"/>
          </w:tcPr>
          <w:p w:rsidR="003F692F" w:rsidRPr="003F692F" w:rsidRDefault="000D405E" w:rsidP="001F25F8">
            <w:pPr>
              <w:ind w:firstLine="0"/>
              <w:jc w:val="center"/>
              <w:rPr>
                <w:sz w:val="18"/>
                <w:szCs w:val="18"/>
              </w:rPr>
            </w:pPr>
            <w:r>
              <w:rPr>
                <w:sz w:val="18"/>
                <w:szCs w:val="18"/>
              </w:rPr>
              <w:t>6,355</w:t>
            </w:r>
          </w:p>
        </w:tc>
        <w:tc>
          <w:tcPr>
            <w:tcW w:w="931" w:type="dxa"/>
            <w:tcBorders>
              <w:top w:val="single" w:sz="12" w:space="0" w:color="auto"/>
              <w:bottom w:val="single" w:sz="12" w:space="0" w:color="auto"/>
            </w:tcBorders>
            <w:shd w:val="clear" w:color="auto" w:fill="auto"/>
            <w:noWrap/>
            <w:vAlign w:val="center"/>
          </w:tcPr>
          <w:p w:rsidR="003F692F" w:rsidRPr="003F692F" w:rsidRDefault="000D405E" w:rsidP="001F25F8">
            <w:pPr>
              <w:ind w:firstLine="0"/>
              <w:jc w:val="center"/>
              <w:rPr>
                <w:sz w:val="18"/>
                <w:szCs w:val="18"/>
              </w:rPr>
            </w:pPr>
            <w:r>
              <w:rPr>
                <w:sz w:val="18"/>
                <w:szCs w:val="18"/>
              </w:rPr>
              <w:t>6,355</w:t>
            </w:r>
          </w:p>
        </w:tc>
        <w:tc>
          <w:tcPr>
            <w:tcW w:w="869" w:type="dxa"/>
            <w:tcBorders>
              <w:top w:val="single" w:sz="12" w:space="0" w:color="auto"/>
              <w:bottom w:val="single" w:sz="12" w:space="0" w:color="auto"/>
            </w:tcBorders>
            <w:shd w:val="clear" w:color="auto" w:fill="auto"/>
            <w:noWrap/>
            <w:vAlign w:val="center"/>
          </w:tcPr>
          <w:p w:rsidR="003F692F" w:rsidRPr="003F692F" w:rsidRDefault="000D405E" w:rsidP="001F25F8">
            <w:pPr>
              <w:ind w:firstLine="0"/>
              <w:jc w:val="center"/>
              <w:rPr>
                <w:sz w:val="18"/>
                <w:szCs w:val="18"/>
              </w:rPr>
            </w:pPr>
            <w:r>
              <w:rPr>
                <w:sz w:val="18"/>
                <w:szCs w:val="18"/>
              </w:rPr>
              <w:t>6,355</w:t>
            </w:r>
          </w:p>
        </w:tc>
        <w:tc>
          <w:tcPr>
            <w:tcW w:w="900" w:type="dxa"/>
            <w:tcBorders>
              <w:top w:val="single" w:sz="12" w:space="0" w:color="auto"/>
              <w:bottom w:val="single" w:sz="12" w:space="0" w:color="auto"/>
            </w:tcBorders>
            <w:shd w:val="clear" w:color="auto" w:fill="auto"/>
            <w:noWrap/>
            <w:vAlign w:val="center"/>
          </w:tcPr>
          <w:p w:rsidR="003F692F" w:rsidRPr="003F692F" w:rsidRDefault="000D405E" w:rsidP="001F25F8">
            <w:pPr>
              <w:ind w:firstLine="0"/>
              <w:jc w:val="center"/>
              <w:rPr>
                <w:sz w:val="18"/>
                <w:szCs w:val="18"/>
              </w:rPr>
            </w:pPr>
            <w:r>
              <w:rPr>
                <w:sz w:val="18"/>
                <w:szCs w:val="18"/>
              </w:rPr>
              <w:t>6,355</w:t>
            </w:r>
          </w:p>
        </w:tc>
        <w:tc>
          <w:tcPr>
            <w:tcW w:w="900" w:type="dxa"/>
            <w:tcBorders>
              <w:top w:val="single" w:sz="12" w:space="0" w:color="auto"/>
              <w:bottom w:val="single" w:sz="12" w:space="0" w:color="auto"/>
            </w:tcBorders>
            <w:shd w:val="clear" w:color="auto" w:fill="auto"/>
            <w:noWrap/>
            <w:vAlign w:val="center"/>
          </w:tcPr>
          <w:p w:rsidR="003F692F" w:rsidRPr="003F692F" w:rsidRDefault="000D405E" w:rsidP="001F25F8">
            <w:pPr>
              <w:ind w:firstLine="0"/>
              <w:jc w:val="center"/>
              <w:rPr>
                <w:sz w:val="18"/>
                <w:szCs w:val="18"/>
              </w:rPr>
            </w:pPr>
            <w:r>
              <w:rPr>
                <w:sz w:val="18"/>
                <w:szCs w:val="18"/>
              </w:rPr>
              <w:t>6,355</w:t>
            </w:r>
          </w:p>
        </w:tc>
        <w:tc>
          <w:tcPr>
            <w:tcW w:w="900" w:type="dxa"/>
            <w:tcBorders>
              <w:top w:val="single" w:sz="12" w:space="0" w:color="auto"/>
              <w:bottom w:val="single" w:sz="12" w:space="0" w:color="auto"/>
            </w:tcBorders>
            <w:shd w:val="clear" w:color="auto" w:fill="auto"/>
            <w:noWrap/>
            <w:vAlign w:val="center"/>
          </w:tcPr>
          <w:p w:rsidR="003F692F" w:rsidRPr="003F692F" w:rsidRDefault="000D405E" w:rsidP="001F25F8">
            <w:pPr>
              <w:ind w:firstLine="0"/>
              <w:jc w:val="center"/>
              <w:rPr>
                <w:sz w:val="18"/>
                <w:szCs w:val="18"/>
              </w:rPr>
            </w:pPr>
            <w:r>
              <w:rPr>
                <w:sz w:val="18"/>
                <w:szCs w:val="18"/>
              </w:rPr>
              <w:t>6,355</w:t>
            </w:r>
          </w:p>
        </w:tc>
      </w:tr>
      <w:tr w:rsidR="003F692F" w:rsidRPr="005313C9">
        <w:trPr>
          <w:trHeight w:val="315"/>
        </w:trPr>
        <w:tc>
          <w:tcPr>
            <w:tcW w:w="1948" w:type="dxa"/>
            <w:tcBorders>
              <w:top w:val="single" w:sz="12" w:space="0" w:color="auto"/>
              <w:bottom w:val="single" w:sz="12" w:space="0" w:color="auto"/>
            </w:tcBorders>
            <w:shd w:val="clear" w:color="auto" w:fill="auto"/>
            <w:vAlign w:val="center"/>
          </w:tcPr>
          <w:p w:rsidR="003F692F" w:rsidRPr="005313C9" w:rsidRDefault="003F692F" w:rsidP="008E0B29">
            <w:pPr>
              <w:ind w:firstLine="0"/>
              <w:rPr>
                <w:bCs/>
                <w:sz w:val="20"/>
                <w:szCs w:val="20"/>
              </w:rPr>
            </w:pPr>
            <w:r w:rsidRPr="005313C9">
              <w:rPr>
                <w:bCs/>
                <w:sz w:val="20"/>
                <w:szCs w:val="20"/>
              </w:rPr>
              <w:t>Горячее водоснабжение</w:t>
            </w:r>
          </w:p>
        </w:tc>
        <w:tc>
          <w:tcPr>
            <w:tcW w:w="932" w:type="dxa"/>
            <w:tcBorders>
              <w:top w:val="single" w:sz="12" w:space="0" w:color="auto"/>
              <w:bottom w:val="single" w:sz="12" w:space="0" w:color="auto"/>
            </w:tcBorders>
            <w:shd w:val="clear" w:color="auto" w:fill="auto"/>
            <w:noWrap/>
            <w:vAlign w:val="center"/>
          </w:tcPr>
          <w:p w:rsidR="003F692F" w:rsidRPr="003F692F" w:rsidRDefault="003F692F" w:rsidP="008E0B29">
            <w:pPr>
              <w:ind w:firstLine="0"/>
              <w:jc w:val="center"/>
              <w:rPr>
                <w:sz w:val="18"/>
                <w:szCs w:val="18"/>
              </w:rPr>
            </w:pPr>
          </w:p>
        </w:tc>
        <w:tc>
          <w:tcPr>
            <w:tcW w:w="720" w:type="dxa"/>
            <w:tcBorders>
              <w:top w:val="single" w:sz="12" w:space="0" w:color="auto"/>
              <w:bottom w:val="single" w:sz="12" w:space="0" w:color="auto"/>
            </w:tcBorders>
            <w:shd w:val="clear" w:color="auto" w:fill="auto"/>
            <w:noWrap/>
            <w:vAlign w:val="center"/>
          </w:tcPr>
          <w:p w:rsidR="003F692F" w:rsidRPr="003F692F" w:rsidRDefault="003F692F" w:rsidP="008E0B29">
            <w:pPr>
              <w:ind w:firstLine="0"/>
              <w:jc w:val="center"/>
              <w:rPr>
                <w:sz w:val="18"/>
                <w:szCs w:val="18"/>
              </w:rPr>
            </w:pPr>
          </w:p>
        </w:tc>
        <w:tc>
          <w:tcPr>
            <w:tcW w:w="720" w:type="dxa"/>
            <w:tcBorders>
              <w:top w:val="single" w:sz="12" w:space="0" w:color="auto"/>
              <w:bottom w:val="single" w:sz="12" w:space="0" w:color="auto"/>
            </w:tcBorders>
            <w:shd w:val="clear" w:color="auto" w:fill="auto"/>
            <w:noWrap/>
            <w:vAlign w:val="center"/>
          </w:tcPr>
          <w:p w:rsidR="003F692F" w:rsidRPr="003F692F" w:rsidRDefault="003F692F" w:rsidP="008E0B29">
            <w:pPr>
              <w:ind w:firstLine="0"/>
              <w:jc w:val="center"/>
              <w:rPr>
                <w:sz w:val="18"/>
                <w:szCs w:val="18"/>
              </w:rPr>
            </w:pPr>
          </w:p>
        </w:tc>
        <w:tc>
          <w:tcPr>
            <w:tcW w:w="900" w:type="dxa"/>
            <w:tcBorders>
              <w:top w:val="single" w:sz="12" w:space="0" w:color="auto"/>
              <w:bottom w:val="single" w:sz="12" w:space="0" w:color="auto"/>
            </w:tcBorders>
            <w:shd w:val="clear" w:color="auto" w:fill="auto"/>
            <w:noWrap/>
            <w:vAlign w:val="center"/>
          </w:tcPr>
          <w:p w:rsidR="003F692F" w:rsidRPr="003F692F" w:rsidRDefault="003F692F" w:rsidP="008E0B29">
            <w:pPr>
              <w:ind w:firstLine="0"/>
              <w:jc w:val="center"/>
              <w:rPr>
                <w:sz w:val="18"/>
                <w:szCs w:val="18"/>
              </w:rPr>
            </w:pPr>
          </w:p>
        </w:tc>
        <w:tc>
          <w:tcPr>
            <w:tcW w:w="900" w:type="dxa"/>
            <w:tcBorders>
              <w:top w:val="single" w:sz="12" w:space="0" w:color="auto"/>
              <w:bottom w:val="single" w:sz="12" w:space="0" w:color="auto"/>
            </w:tcBorders>
            <w:shd w:val="clear" w:color="auto" w:fill="auto"/>
            <w:noWrap/>
            <w:vAlign w:val="center"/>
          </w:tcPr>
          <w:p w:rsidR="003F692F" w:rsidRPr="003F692F" w:rsidRDefault="003F692F" w:rsidP="001F25F8">
            <w:pPr>
              <w:ind w:firstLine="0"/>
              <w:jc w:val="center"/>
              <w:rPr>
                <w:sz w:val="18"/>
                <w:szCs w:val="18"/>
              </w:rPr>
            </w:pPr>
          </w:p>
        </w:tc>
        <w:tc>
          <w:tcPr>
            <w:tcW w:w="931" w:type="dxa"/>
            <w:tcBorders>
              <w:top w:val="single" w:sz="12" w:space="0" w:color="auto"/>
              <w:bottom w:val="single" w:sz="12" w:space="0" w:color="auto"/>
            </w:tcBorders>
            <w:shd w:val="clear" w:color="auto" w:fill="auto"/>
            <w:noWrap/>
            <w:vAlign w:val="center"/>
          </w:tcPr>
          <w:p w:rsidR="003F692F" w:rsidRPr="003F692F" w:rsidRDefault="003F692F" w:rsidP="001F25F8">
            <w:pPr>
              <w:ind w:firstLine="0"/>
              <w:jc w:val="center"/>
              <w:rPr>
                <w:sz w:val="18"/>
                <w:szCs w:val="18"/>
              </w:rPr>
            </w:pPr>
          </w:p>
        </w:tc>
        <w:tc>
          <w:tcPr>
            <w:tcW w:w="869" w:type="dxa"/>
            <w:tcBorders>
              <w:top w:val="single" w:sz="12" w:space="0" w:color="auto"/>
              <w:bottom w:val="single" w:sz="12" w:space="0" w:color="auto"/>
            </w:tcBorders>
            <w:shd w:val="clear" w:color="auto" w:fill="auto"/>
            <w:noWrap/>
            <w:vAlign w:val="center"/>
          </w:tcPr>
          <w:p w:rsidR="003F692F" w:rsidRPr="003F692F" w:rsidRDefault="003F692F" w:rsidP="001F25F8">
            <w:pPr>
              <w:ind w:firstLine="0"/>
              <w:jc w:val="center"/>
              <w:rPr>
                <w:sz w:val="18"/>
                <w:szCs w:val="18"/>
              </w:rPr>
            </w:pPr>
          </w:p>
        </w:tc>
        <w:tc>
          <w:tcPr>
            <w:tcW w:w="900" w:type="dxa"/>
            <w:tcBorders>
              <w:top w:val="single" w:sz="12" w:space="0" w:color="auto"/>
              <w:bottom w:val="single" w:sz="12" w:space="0" w:color="auto"/>
            </w:tcBorders>
            <w:shd w:val="clear" w:color="auto" w:fill="auto"/>
            <w:noWrap/>
            <w:vAlign w:val="center"/>
          </w:tcPr>
          <w:p w:rsidR="003F692F" w:rsidRPr="003F692F" w:rsidRDefault="003F692F" w:rsidP="001F25F8">
            <w:pPr>
              <w:ind w:firstLine="0"/>
              <w:jc w:val="center"/>
              <w:rPr>
                <w:sz w:val="18"/>
                <w:szCs w:val="18"/>
              </w:rPr>
            </w:pPr>
          </w:p>
        </w:tc>
        <w:tc>
          <w:tcPr>
            <w:tcW w:w="900" w:type="dxa"/>
            <w:tcBorders>
              <w:top w:val="single" w:sz="12" w:space="0" w:color="auto"/>
              <w:bottom w:val="single" w:sz="12" w:space="0" w:color="auto"/>
            </w:tcBorders>
            <w:shd w:val="clear" w:color="auto" w:fill="auto"/>
            <w:noWrap/>
            <w:vAlign w:val="center"/>
          </w:tcPr>
          <w:p w:rsidR="003F692F" w:rsidRPr="003F692F" w:rsidRDefault="003F692F" w:rsidP="001F25F8">
            <w:pPr>
              <w:ind w:firstLine="0"/>
              <w:jc w:val="center"/>
              <w:rPr>
                <w:sz w:val="18"/>
                <w:szCs w:val="18"/>
              </w:rPr>
            </w:pPr>
          </w:p>
        </w:tc>
        <w:tc>
          <w:tcPr>
            <w:tcW w:w="900" w:type="dxa"/>
            <w:tcBorders>
              <w:top w:val="single" w:sz="12" w:space="0" w:color="auto"/>
              <w:bottom w:val="single" w:sz="12" w:space="0" w:color="auto"/>
            </w:tcBorders>
            <w:shd w:val="clear" w:color="auto" w:fill="auto"/>
            <w:noWrap/>
            <w:vAlign w:val="center"/>
          </w:tcPr>
          <w:p w:rsidR="003F692F" w:rsidRPr="003F692F" w:rsidRDefault="003F692F" w:rsidP="001F25F8">
            <w:pPr>
              <w:ind w:firstLine="0"/>
              <w:jc w:val="center"/>
              <w:rPr>
                <w:sz w:val="18"/>
                <w:szCs w:val="18"/>
              </w:rPr>
            </w:pPr>
          </w:p>
        </w:tc>
      </w:tr>
    </w:tbl>
    <w:p w:rsidR="001B73A6" w:rsidRPr="005313C9" w:rsidRDefault="001B73A6" w:rsidP="001B73A6">
      <w:pPr>
        <w:rPr>
          <w:b/>
        </w:rPr>
      </w:pPr>
    </w:p>
    <w:p w:rsidR="001B73A6" w:rsidRPr="005313C9" w:rsidRDefault="001B73A6" w:rsidP="001B73A6">
      <w:pPr>
        <w:rPr>
          <w:b/>
        </w:rPr>
      </w:pPr>
    </w:p>
    <w:p w:rsidR="001B73A6" w:rsidRPr="005313C9" w:rsidRDefault="001B73A6" w:rsidP="00267DEA">
      <w:pPr>
        <w:pStyle w:val="7"/>
        <w:jc w:val="both"/>
        <w:rPr>
          <w:rStyle w:val="a6"/>
        </w:rPr>
      </w:pPr>
      <w:r w:rsidRPr="00477DBD">
        <w:rPr>
          <w:rStyle w:val="a6"/>
        </w:rPr>
        <w:br w:type="page"/>
      </w:r>
      <w:r w:rsidRPr="005313C9">
        <w:rPr>
          <w:rStyle w:val="a6"/>
          <w:b/>
          <w:bCs w:val="0"/>
          <w:szCs w:val="28"/>
        </w:rPr>
        <w:lastRenderedPageBreak/>
        <w:t>Раздел 2. Схемы теплоснабжения.</w:t>
      </w:r>
    </w:p>
    <w:p w:rsidR="00267DEA" w:rsidRPr="005313C9" w:rsidRDefault="00267DEA" w:rsidP="0000691E">
      <w:pPr>
        <w:pStyle w:val="S"/>
        <w:rPr>
          <w:rStyle w:val="a6"/>
          <w:b w:val="0"/>
          <w:bCs w:val="0"/>
          <w:sz w:val="24"/>
          <w:szCs w:val="24"/>
        </w:rPr>
      </w:pPr>
    </w:p>
    <w:p w:rsidR="001B73A6" w:rsidRPr="005313C9" w:rsidRDefault="001B73A6" w:rsidP="001B73A6">
      <w:pPr>
        <w:spacing w:after="200" w:line="276" w:lineRule="auto"/>
        <w:rPr>
          <w:rStyle w:val="a6"/>
        </w:rPr>
      </w:pPr>
      <w:r w:rsidRPr="005313C9">
        <w:rPr>
          <w:rStyle w:val="a6"/>
        </w:rPr>
        <w:t>Перспективные балансы располагаемой тепловой мощности источников тепловой энергии и тепловой нагрузки потребителей</w:t>
      </w:r>
    </w:p>
    <w:p w:rsidR="00DD4F88" w:rsidRPr="005313C9" w:rsidRDefault="001B73A6" w:rsidP="00267DEA">
      <w:pPr>
        <w:pStyle w:val="2"/>
        <w:rPr>
          <w:rStyle w:val="a6"/>
          <w:sz w:val="24"/>
          <w:szCs w:val="24"/>
        </w:rPr>
      </w:pPr>
      <w:bookmarkStart w:id="2" w:name="_Toc511604623"/>
      <w:r w:rsidRPr="005313C9">
        <w:rPr>
          <w:rStyle w:val="a6"/>
          <w:sz w:val="24"/>
          <w:szCs w:val="24"/>
        </w:rPr>
        <w:t>2.1.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w:t>
      </w:r>
      <w:r w:rsidR="00267DEA" w:rsidRPr="005313C9">
        <w:rPr>
          <w:rStyle w:val="a6"/>
          <w:sz w:val="24"/>
          <w:szCs w:val="24"/>
        </w:rPr>
        <w:t>сти источников тепловой энергии.</w:t>
      </w:r>
      <w:bookmarkEnd w:id="2"/>
    </w:p>
    <w:p w:rsidR="00267DEA" w:rsidRPr="005313C9" w:rsidRDefault="00267DEA" w:rsidP="00267DEA">
      <w:pPr>
        <w:rPr>
          <w:lang w:eastAsia="ar-SA"/>
        </w:rPr>
      </w:pPr>
    </w:p>
    <w:p w:rsidR="001B73A6" w:rsidRDefault="001B73A6" w:rsidP="00DD4F88">
      <w:pPr>
        <w:spacing w:after="200" w:line="276" w:lineRule="auto"/>
        <w:ind w:firstLine="0"/>
        <w:rPr>
          <w:sz w:val="20"/>
          <w:szCs w:val="20"/>
        </w:rPr>
      </w:pPr>
      <w:r w:rsidRPr="005313C9">
        <w:rPr>
          <w:sz w:val="20"/>
          <w:szCs w:val="20"/>
        </w:rPr>
        <w:t xml:space="preserve">Таблица № 2.1. Баланс тепловой мощности </w:t>
      </w:r>
      <w:r w:rsidR="00DD4F88" w:rsidRPr="005313C9">
        <w:rPr>
          <w:sz w:val="20"/>
          <w:szCs w:val="20"/>
        </w:rPr>
        <w:t>и перспективной</w:t>
      </w:r>
      <w:r w:rsidRPr="005313C9">
        <w:rPr>
          <w:sz w:val="20"/>
          <w:szCs w:val="20"/>
        </w:rPr>
        <w:t xml:space="preserve"> тепловой нагрузки </w:t>
      </w:r>
      <w:r w:rsidR="00DB580A">
        <w:rPr>
          <w:sz w:val="20"/>
          <w:szCs w:val="20"/>
        </w:rPr>
        <w:t>Гигантовского сельского</w:t>
      </w:r>
      <w:r w:rsidRPr="005313C9">
        <w:rPr>
          <w:sz w:val="20"/>
          <w:szCs w:val="20"/>
        </w:rPr>
        <w:t xml:space="preserve"> поселения</w:t>
      </w:r>
    </w:p>
    <w:tbl>
      <w:tblPr>
        <w:tblW w:w="1085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99"/>
        <w:gridCol w:w="888"/>
        <w:gridCol w:w="992"/>
        <w:gridCol w:w="992"/>
        <w:gridCol w:w="992"/>
        <w:gridCol w:w="1134"/>
        <w:gridCol w:w="851"/>
        <w:gridCol w:w="850"/>
        <w:gridCol w:w="1276"/>
        <w:gridCol w:w="1276"/>
      </w:tblGrid>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t>Теплоснабжающая организация</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Установленная мощность</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Фактическая распологаемая мощность</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Доля собственных нужд</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Расход тепловой мощности на собственные нухды</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Тепловая мощность нетто</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Уровень потерь</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Потери  мощности  в тепловых сетях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Присоединенная тепловая нагрузка (мощность)</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Дефициты (-)(резервы (*)) тепловой мощности источников тепла</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Гкал/ч</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Гкал/ч</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Гкал/ч</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Гкал/ч</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Гкал/ч</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Гкал/ч</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Гкал/ч</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t>Газовые котельные</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t>Котельная № 22 ул. Комсомольская, 37</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1,72</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1,72</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0D405E" w:rsidP="00782D56">
            <w:pPr>
              <w:ind w:firstLine="72"/>
              <w:jc w:val="center"/>
              <w:rPr>
                <w:b/>
                <w:color w:val="000000"/>
                <w:sz w:val="16"/>
                <w:szCs w:val="16"/>
              </w:rPr>
            </w:pPr>
            <w:r>
              <w:rPr>
                <w:b/>
                <w:color w:val="000000"/>
                <w:sz w:val="16"/>
                <w:szCs w:val="16"/>
              </w:rPr>
              <w:t>0,02</w:t>
            </w:r>
            <w:r w:rsidR="00782D56" w:rsidRPr="00782D56">
              <w:rPr>
                <w:b/>
                <w:color w:val="000000"/>
                <w:sz w:val="16"/>
                <w:szCs w:val="16"/>
              </w:rPr>
              <w:t>0</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0,0</w:t>
            </w:r>
            <w:r w:rsidR="000D405E">
              <w:rPr>
                <w:b/>
                <w:color w:val="000000"/>
                <w:sz w:val="16"/>
                <w:szCs w:val="16"/>
              </w:rPr>
              <w:t>034</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0D405E" w:rsidP="00782D56">
            <w:pPr>
              <w:ind w:firstLine="72"/>
              <w:jc w:val="center"/>
              <w:rPr>
                <w:b/>
                <w:color w:val="000000"/>
                <w:sz w:val="16"/>
                <w:szCs w:val="16"/>
              </w:rPr>
            </w:pPr>
            <w:r>
              <w:rPr>
                <w:b/>
                <w:color w:val="000000"/>
                <w:sz w:val="16"/>
                <w:szCs w:val="16"/>
              </w:rPr>
              <w:t>1,716</w:t>
            </w:r>
            <w:r w:rsidR="00782D56" w:rsidRPr="00782D56">
              <w:rPr>
                <w:b/>
                <w:color w:val="000000"/>
                <w:sz w:val="16"/>
                <w:szCs w:val="16"/>
              </w:rPr>
              <w:t>6</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0D405E" w:rsidP="00782D56">
            <w:pPr>
              <w:ind w:firstLine="72"/>
              <w:jc w:val="center"/>
              <w:rPr>
                <w:b/>
                <w:color w:val="000000"/>
                <w:sz w:val="16"/>
                <w:szCs w:val="16"/>
              </w:rPr>
            </w:pPr>
            <w:r>
              <w:rPr>
                <w:b/>
                <w:color w:val="000000"/>
                <w:sz w:val="16"/>
                <w:szCs w:val="16"/>
              </w:rPr>
              <w:t>2,69</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w:t>
            </w:r>
            <w:r w:rsidR="000D405E">
              <w:rPr>
                <w:b/>
                <w:color w:val="000000"/>
                <w:sz w:val="16"/>
                <w:szCs w:val="16"/>
              </w:rPr>
              <w:t>0243</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0,904</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0D405E" w:rsidP="00782D56">
            <w:pPr>
              <w:ind w:firstLine="72"/>
              <w:jc w:val="center"/>
              <w:rPr>
                <w:b/>
                <w:color w:val="000000"/>
                <w:sz w:val="16"/>
                <w:szCs w:val="16"/>
              </w:rPr>
            </w:pPr>
            <w:r>
              <w:rPr>
                <w:b/>
                <w:color w:val="000000"/>
                <w:sz w:val="16"/>
                <w:szCs w:val="16"/>
              </w:rPr>
              <w:t>0,81</w:t>
            </w:r>
            <w:r w:rsidR="00782D56" w:rsidRPr="00782D56">
              <w:rPr>
                <w:b/>
                <w:color w:val="000000"/>
                <w:sz w:val="16"/>
                <w:szCs w:val="16"/>
              </w:rPr>
              <w:t>2</w:t>
            </w:r>
            <w:r>
              <w:rPr>
                <w:b/>
                <w:color w:val="000000"/>
                <w:sz w:val="16"/>
                <w:szCs w:val="16"/>
              </w:rPr>
              <w:t>6</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t>Котельная № 23 ул. Учебная, 31а</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4,3</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4,3</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0,003</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0,01</w:t>
            </w:r>
            <w:r w:rsidR="000D405E">
              <w:rPr>
                <w:b/>
                <w:color w:val="000000"/>
                <w:sz w:val="16"/>
                <w:szCs w:val="16"/>
              </w:rPr>
              <w:t>46</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4,2854</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0,09</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w:t>
            </w:r>
            <w:r w:rsidR="0029761E">
              <w:rPr>
                <w:b/>
                <w:color w:val="000000"/>
                <w:sz w:val="16"/>
                <w:szCs w:val="16"/>
              </w:rPr>
              <w:t>1016</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1,998</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2,2</w:t>
            </w:r>
            <w:r w:rsidR="0029761E">
              <w:rPr>
                <w:b/>
                <w:color w:val="000000"/>
                <w:sz w:val="16"/>
                <w:szCs w:val="16"/>
              </w:rPr>
              <w:t>874</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t>Итого по газовым:</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6,02</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6,02</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0,018</w:t>
            </w:r>
            <w:r w:rsidR="00782D56" w:rsidRPr="00782D56">
              <w:rPr>
                <w:b/>
                <w:color w:val="000000"/>
                <w:sz w:val="16"/>
                <w:szCs w:val="16"/>
              </w:rPr>
              <w:t>0</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6,0020</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w:t>
            </w:r>
            <w:r w:rsidR="0029761E">
              <w:rPr>
                <w:b/>
                <w:color w:val="000000"/>
                <w:sz w:val="16"/>
                <w:szCs w:val="16"/>
              </w:rPr>
              <w:t>1259</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2,902</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3,</w:t>
            </w:r>
            <w:r w:rsidR="0029761E">
              <w:rPr>
                <w:b/>
                <w:color w:val="000000"/>
                <w:sz w:val="16"/>
                <w:szCs w:val="16"/>
              </w:rPr>
              <w:t>1000</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t>Угольные котельные</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t>Котельная № 24 ул. Куйбышева, 28</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1,779</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1,779</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0,007</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0,0058</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1,7</w:t>
            </w:r>
            <w:r w:rsidR="0029761E">
              <w:rPr>
                <w:b/>
                <w:color w:val="000000"/>
                <w:sz w:val="16"/>
                <w:szCs w:val="16"/>
              </w:rPr>
              <w:t>732</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0,16</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0,0402</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0,742</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1,0312</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t>Котельная № 25 ул. Ленина, 83</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0,96</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0,96</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0,017</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0,0024</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0,9576</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0,23</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0,0145</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0,202</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0,7556</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t>Котельная № 28 ул. Школьная, 16а</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0,892</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0,892</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0,011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0,0022</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0,8898</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0,26</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w:t>
            </w:r>
            <w:r w:rsidR="0029761E">
              <w:rPr>
                <w:b/>
                <w:color w:val="000000"/>
                <w:sz w:val="16"/>
                <w:szCs w:val="16"/>
              </w:rPr>
              <w:t>0254</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0,280</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0,6098</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lastRenderedPageBreak/>
              <w:t>Итого по угольным:</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3,631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3,631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0,0104</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3,6</w:t>
            </w:r>
            <w:r w:rsidR="0029761E">
              <w:rPr>
                <w:b/>
                <w:color w:val="000000"/>
                <w:sz w:val="16"/>
                <w:szCs w:val="16"/>
              </w:rPr>
              <w:t>206</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0,</w:t>
            </w:r>
            <w:r w:rsidR="0029761E">
              <w:rPr>
                <w:b/>
                <w:color w:val="000000"/>
                <w:sz w:val="16"/>
                <w:szCs w:val="16"/>
              </w:rPr>
              <w:t>0801</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1,224</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2,</w:t>
            </w:r>
            <w:r w:rsidR="0029761E">
              <w:rPr>
                <w:b/>
                <w:color w:val="000000"/>
                <w:sz w:val="16"/>
                <w:szCs w:val="16"/>
              </w:rPr>
              <w:t>3966</w:t>
            </w:r>
          </w:p>
        </w:tc>
      </w:tr>
      <w:tr w:rsidR="00782D56" w:rsidRPr="00782D56">
        <w:trPr>
          <w:trHeight w:val="982"/>
        </w:trPr>
        <w:tc>
          <w:tcPr>
            <w:tcW w:w="1599" w:type="dxa"/>
            <w:tcBorders>
              <w:top w:val="single" w:sz="12" w:space="0" w:color="auto"/>
              <w:left w:val="single" w:sz="12" w:space="0" w:color="auto"/>
              <w:bottom w:val="single" w:sz="12" w:space="0" w:color="auto"/>
              <w:right w:val="single" w:sz="4" w:space="0" w:color="auto"/>
            </w:tcBorders>
            <w:shd w:val="clear" w:color="auto" w:fill="auto"/>
            <w:vAlign w:val="center"/>
          </w:tcPr>
          <w:p w:rsidR="00782D56" w:rsidRPr="00782D56" w:rsidRDefault="00782D56" w:rsidP="00782D56">
            <w:pPr>
              <w:ind w:firstLine="87"/>
              <w:jc w:val="center"/>
              <w:rPr>
                <w:b/>
                <w:color w:val="000000"/>
                <w:sz w:val="16"/>
                <w:szCs w:val="16"/>
              </w:rPr>
            </w:pPr>
            <w:r w:rsidRPr="00782D56">
              <w:rPr>
                <w:b/>
                <w:color w:val="000000"/>
                <w:sz w:val="16"/>
                <w:szCs w:val="16"/>
              </w:rPr>
              <w:t>Всего по предприятию</w:t>
            </w:r>
          </w:p>
        </w:tc>
        <w:tc>
          <w:tcPr>
            <w:tcW w:w="888"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9,651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9,651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0,0284</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9,</w:t>
            </w:r>
            <w:r w:rsidR="0029761E">
              <w:rPr>
                <w:b/>
                <w:color w:val="000000"/>
                <w:sz w:val="16"/>
                <w:szCs w:val="16"/>
              </w:rPr>
              <w:t>6226</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 </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0,2060</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782D56" w:rsidRPr="00782D56" w:rsidRDefault="00782D56" w:rsidP="00782D56">
            <w:pPr>
              <w:ind w:firstLine="72"/>
              <w:jc w:val="center"/>
              <w:rPr>
                <w:b/>
                <w:color w:val="000000"/>
                <w:sz w:val="16"/>
                <w:szCs w:val="16"/>
              </w:rPr>
            </w:pPr>
            <w:r w:rsidRPr="00782D56">
              <w:rPr>
                <w:b/>
                <w:color w:val="000000"/>
                <w:sz w:val="16"/>
                <w:szCs w:val="16"/>
              </w:rPr>
              <w:t>4,126</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782D56" w:rsidRPr="00782D56" w:rsidRDefault="0029761E" w:rsidP="00782D56">
            <w:pPr>
              <w:ind w:firstLine="72"/>
              <w:jc w:val="center"/>
              <w:rPr>
                <w:b/>
                <w:color w:val="000000"/>
                <w:sz w:val="16"/>
                <w:szCs w:val="16"/>
              </w:rPr>
            </w:pPr>
            <w:r>
              <w:rPr>
                <w:b/>
                <w:color w:val="000000"/>
                <w:sz w:val="16"/>
                <w:szCs w:val="16"/>
              </w:rPr>
              <w:t>5,4966</w:t>
            </w:r>
          </w:p>
        </w:tc>
      </w:tr>
    </w:tbl>
    <w:p w:rsidR="00DE5A84" w:rsidRDefault="00DE5A84" w:rsidP="00DE5A84">
      <w:pPr>
        <w:spacing w:after="200" w:line="276" w:lineRule="auto"/>
        <w:ind w:firstLine="0"/>
        <w:rPr>
          <w:sz w:val="20"/>
          <w:szCs w:val="20"/>
        </w:rPr>
      </w:pPr>
      <w:bookmarkStart w:id="3" w:name="_Toc511604624"/>
      <w:r w:rsidRPr="005313C9">
        <w:rPr>
          <w:sz w:val="20"/>
          <w:szCs w:val="20"/>
        </w:rPr>
        <w:t>Таблица № 2.</w:t>
      </w:r>
      <w:r>
        <w:rPr>
          <w:sz w:val="20"/>
          <w:szCs w:val="20"/>
        </w:rPr>
        <w:t>2</w:t>
      </w:r>
      <w:r w:rsidRPr="005313C9">
        <w:rPr>
          <w:sz w:val="20"/>
          <w:szCs w:val="20"/>
        </w:rPr>
        <w:t xml:space="preserve">. </w:t>
      </w:r>
      <w:r>
        <w:rPr>
          <w:sz w:val="20"/>
          <w:szCs w:val="20"/>
        </w:rPr>
        <w:t>Технические характеристики существующих источников теплоснабжения</w:t>
      </w:r>
    </w:p>
    <w:tbl>
      <w:tblPr>
        <w:tblW w:w="10505" w:type="dxa"/>
        <w:tblInd w:w="93" w:type="dxa"/>
        <w:tblLayout w:type="fixed"/>
        <w:tblLook w:val="04A0"/>
      </w:tblPr>
      <w:tblGrid>
        <w:gridCol w:w="1008"/>
        <w:gridCol w:w="992"/>
        <w:gridCol w:w="1276"/>
        <w:gridCol w:w="850"/>
        <w:gridCol w:w="851"/>
        <w:gridCol w:w="850"/>
        <w:gridCol w:w="1356"/>
        <w:gridCol w:w="1054"/>
        <w:gridCol w:w="1121"/>
        <w:gridCol w:w="1147"/>
      </w:tblGrid>
      <w:tr w:rsidR="00DE5A84" w:rsidRPr="00BC149F">
        <w:trPr>
          <w:trHeight w:val="1020"/>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Котельная</w:t>
            </w:r>
          </w:p>
        </w:tc>
        <w:tc>
          <w:tcPr>
            <w:tcW w:w="992"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Начальная точка тепловой сети (тепловая камера, потребитель и т.д.)</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Конечная точка тепловой сети (тепловая камера, потребитель и т.д.)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ввода в эксплуатацию</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последнего капитального ремонта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Диаметр, мм</w:t>
            </w:r>
          </w:p>
        </w:tc>
        <w:tc>
          <w:tcPr>
            <w:tcW w:w="1356"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Способ прокладки</w:t>
            </w:r>
          </w:p>
        </w:tc>
        <w:tc>
          <w:tcPr>
            <w:tcW w:w="1054"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Тип тепловй изоляции</w:t>
            </w:r>
          </w:p>
        </w:tc>
        <w:tc>
          <w:tcPr>
            <w:tcW w:w="1121"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Состояние тепловой изоляции</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Протяженность, м</w:t>
            </w:r>
          </w:p>
        </w:tc>
      </w:tr>
      <w:tr w:rsidR="00DE5A84" w:rsidRPr="00BC149F">
        <w:trPr>
          <w:trHeight w:val="255"/>
        </w:trPr>
        <w:tc>
          <w:tcPr>
            <w:tcW w:w="10505" w:type="dxa"/>
            <w:gridSpan w:val="10"/>
            <w:tcBorders>
              <w:top w:val="single" w:sz="4" w:space="0" w:color="000000"/>
              <w:left w:val="single" w:sz="4" w:space="0" w:color="000000"/>
              <w:bottom w:val="single" w:sz="4" w:space="0" w:color="000000"/>
              <w:right w:val="single" w:sz="4" w:space="0" w:color="000000"/>
            </w:tcBorders>
            <w:shd w:val="clear" w:color="auto" w:fill="auto"/>
          </w:tcPr>
          <w:p w:rsidR="00DE5A84" w:rsidRPr="00BC149F" w:rsidRDefault="00DE5A84" w:rsidP="00C96751">
            <w:pPr>
              <w:spacing w:line="240" w:lineRule="auto"/>
              <w:ind w:firstLine="0"/>
              <w:jc w:val="center"/>
              <w:rPr>
                <w:rFonts w:ascii="Times New Roman2" w:hAnsi="Times New Roman2" w:cs="Arial"/>
                <w:b/>
                <w:bCs/>
                <w:color w:val="000000"/>
                <w:sz w:val="20"/>
                <w:szCs w:val="20"/>
                <w:lang w:eastAsia="ru-RU"/>
              </w:rPr>
            </w:pPr>
            <w:r w:rsidRPr="00BC149F">
              <w:rPr>
                <w:rFonts w:ascii="Times New Roman2" w:hAnsi="Times New Roman2" w:cs="Arial"/>
                <w:b/>
                <w:bCs/>
                <w:color w:val="000000"/>
                <w:sz w:val="20"/>
                <w:szCs w:val="20"/>
                <w:lang w:eastAsia="ru-RU"/>
              </w:rPr>
              <w:t>Адрес котельной № 25  Ленина, 83     Отопление</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Ленина 83</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Котельная</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МОУ СОШ 78</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108</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Надземная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130</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Ленина 83</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УТ 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Тир</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76/57</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Надземная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35</w:t>
            </w:r>
          </w:p>
        </w:tc>
      </w:tr>
      <w:tr w:rsidR="00DE5A84" w:rsidRPr="00BC149F">
        <w:trPr>
          <w:trHeight w:val="255"/>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Ленина 83</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УТ 2</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Уч. 1</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57</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Надземная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РСТ</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75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Ленина 83</w:t>
            </w:r>
          </w:p>
        </w:tc>
        <w:tc>
          <w:tcPr>
            <w:tcW w:w="992"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Уч. 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Ленина 83</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57</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20</w:t>
            </w:r>
          </w:p>
        </w:tc>
      </w:tr>
      <w:tr w:rsidR="00DE5A84" w:rsidRPr="00BC149F">
        <w:trPr>
          <w:trHeight w:val="255"/>
        </w:trPr>
        <w:tc>
          <w:tcPr>
            <w:tcW w:w="9358"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b/>
                <w:bCs/>
                <w:color w:val="000000"/>
                <w:sz w:val="20"/>
                <w:szCs w:val="20"/>
                <w:lang w:eastAsia="ru-RU"/>
              </w:rPr>
            </w:pPr>
            <w:r w:rsidRPr="00BC149F">
              <w:rPr>
                <w:b/>
                <w:bCs/>
                <w:color w:val="000000"/>
                <w:sz w:val="20"/>
                <w:szCs w:val="20"/>
                <w:lang w:eastAsia="ru-RU"/>
              </w:rPr>
              <w:t>Итого:</w:t>
            </w:r>
          </w:p>
        </w:tc>
        <w:tc>
          <w:tcPr>
            <w:tcW w:w="1147"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b/>
                <w:bCs/>
                <w:color w:val="000000"/>
                <w:sz w:val="20"/>
                <w:szCs w:val="20"/>
                <w:lang w:eastAsia="ru-RU"/>
              </w:rPr>
            </w:pPr>
            <w:r w:rsidRPr="00BC149F">
              <w:rPr>
                <w:b/>
                <w:bCs/>
                <w:color w:val="000000"/>
                <w:sz w:val="20"/>
                <w:szCs w:val="20"/>
                <w:lang w:eastAsia="ru-RU"/>
              </w:rPr>
              <w:t>260</w:t>
            </w:r>
          </w:p>
        </w:tc>
      </w:tr>
      <w:tr w:rsidR="00DE5A84" w:rsidRPr="00BC149F">
        <w:trPr>
          <w:trHeight w:val="255"/>
        </w:trPr>
        <w:tc>
          <w:tcPr>
            <w:tcW w:w="1008"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p>
        </w:tc>
        <w:tc>
          <w:tcPr>
            <w:tcW w:w="992"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27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85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35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p>
        </w:tc>
        <w:tc>
          <w:tcPr>
            <w:tcW w:w="1054"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p>
        </w:tc>
        <w:tc>
          <w:tcPr>
            <w:tcW w:w="112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r>
      <w:tr w:rsidR="00DE5A84" w:rsidRPr="00BC149F">
        <w:trPr>
          <w:trHeight w:val="255"/>
        </w:trPr>
        <w:tc>
          <w:tcPr>
            <w:tcW w:w="9358" w:type="dxa"/>
            <w:gridSpan w:val="9"/>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left"/>
              <w:rPr>
                <w:rFonts w:ascii="Arial" w:hAnsi="Arial" w:cs="Arial"/>
                <w:b/>
                <w:bCs/>
                <w:color w:val="000000"/>
                <w:sz w:val="20"/>
                <w:szCs w:val="20"/>
                <w:lang w:eastAsia="ru-RU"/>
              </w:rPr>
            </w:pPr>
            <w:r w:rsidRPr="00BC149F">
              <w:rPr>
                <w:rFonts w:ascii="Arial" w:hAnsi="Arial" w:cs="Arial"/>
                <w:b/>
                <w:bCs/>
                <w:color w:val="000000"/>
                <w:sz w:val="20"/>
                <w:szCs w:val="20"/>
                <w:lang w:eastAsia="ru-RU"/>
              </w:rPr>
              <w:t>Всего</w:t>
            </w: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b/>
                <w:bCs/>
                <w:color w:val="000000"/>
                <w:sz w:val="20"/>
                <w:szCs w:val="20"/>
                <w:lang w:eastAsia="ru-RU"/>
              </w:rPr>
            </w:pPr>
            <w:r w:rsidRPr="00BC149F">
              <w:rPr>
                <w:b/>
                <w:bCs/>
                <w:color w:val="000000"/>
                <w:sz w:val="20"/>
                <w:szCs w:val="20"/>
                <w:lang w:eastAsia="ru-RU"/>
              </w:rPr>
              <w:t>260</w:t>
            </w:r>
          </w:p>
        </w:tc>
      </w:tr>
      <w:tr w:rsidR="00DE5A84" w:rsidRPr="00BC149F">
        <w:trPr>
          <w:trHeight w:val="255"/>
        </w:trPr>
        <w:tc>
          <w:tcPr>
            <w:tcW w:w="1008"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left"/>
              <w:rPr>
                <w:rFonts w:ascii="Times New Roman1" w:hAnsi="Times New Roman1" w:cs="Arial"/>
                <w:color w:val="000000"/>
                <w:sz w:val="20"/>
                <w:szCs w:val="20"/>
                <w:lang w:eastAsia="ru-RU"/>
              </w:rPr>
            </w:pPr>
          </w:p>
        </w:tc>
        <w:tc>
          <w:tcPr>
            <w:tcW w:w="992"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27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35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054"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12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r>
      <w:tr w:rsidR="00DE5A84" w:rsidRPr="00BC149F">
        <w:trPr>
          <w:trHeight w:val="1020"/>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Котельная</w:t>
            </w:r>
          </w:p>
        </w:tc>
        <w:tc>
          <w:tcPr>
            <w:tcW w:w="992"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Начальная точка тепловой сети (тепловая камера, потребитель и т.д.)</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Конечная точка тепловой сети (тепловая камера, потребитель и т.д.)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ввода в эксплуатацию</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последнего капитального ремонта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Диаметр, мм</w:t>
            </w:r>
          </w:p>
        </w:tc>
        <w:tc>
          <w:tcPr>
            <w:tcW w:w="1356"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Способ прокладки</w:t>
            </w:r>
          </w:p>
        </w:tc>
        <w:tc>
          <w:tcPr>
            <w:tcW w:w="1054"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Тип тепловй изоляции</w:t>
            </w:r>
          </w:p>
        </w:tc>
        <w:tc>
          <w:tcPr>
            <w:tcW w:w="1121"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Состояние тепловой изоляции</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Протяженность, м</w:t>
            </w:r>
          </w:p>
        </w:tc>
      </w:tr>
      <w:tr w:rsidR="00DE5A84" w:rsidRPr="00BC149F">
        <w:trPr>
          <w:trHeight w:val="255"/>
        </w:trPr>
        <w:tc>
          <w:tcPr>
            <w:tcW w:w="10505" w:type="dxa"/>
            <w:gridSpan w:val="10"/>
            <w:tcBorders>
              <w:top w:val="single" w:sz="4" w:space="0" w:color="000000"/>
              <w:left w:val="single" w:sz="4" w:space="0" w:color="000000"/>
              <w:bottom w:val="single" w:sz="4" w:space="0" w:color="000000"/>
              <w:right w:val="single" w:sz="4" w:space="0" w:color="000000"/>
            </w:tcBorders>
            <w:shd w:val="clear" w:color="auto" w:fill="auto"/>
          </w:tcPr>
          <w:p w:rsidR="00DE5A84" w:rsidRPr="00BC149F" w:rsidRDefault="00DE5A84" w:rsidP="00C96751">
            <w:pPr>
              <w:spacing w:line="240" w:lineRule="auto"/>
              <w:ind w:firstLine="0"/>
              <w:jc w:val="center"/>
              <w:rPr>
                <w:rFonts w:ascii="Times New Roman2" w:hAnsi="Times New Roman2" w:cs="Arial"/>
                <w:b/>
                <w:bCs/>
                <w:color w:val="000000"/>
                <w:sz w:val="20"/>
                <w:szCs w:val="20"/>
                <w:lang w:eastAsia="ru-RU"/>
              </w:rPr>
            </w:pPr>
            <w:r w:rsidRPr="00BC149F">
              <w:rPr>
                <w:rFonts w:ascii="Times New Roman2" w:hAnsi="Times New Roman2" w:cs="Arial"/>
                <w:b/>
                <w:bCs/>
                <w:color w:val="000000"/>
                <w:sz w:val="20"/>
                <w:szCs w:val="20"/>
                <w:lang w:eastAsia="ru-RU"/>
              </w:rPr>
              <w:t xml:space="preserve">Адрес котельной № 22   Комсомольская, 37  Отопление  </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Котельная</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ТК 100</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159</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Надземная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РСТ</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3</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Опуск ТК100</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 101</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159/250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41</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102</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Комсомол 37</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108/180/89/160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80,5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100</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КО 1</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150/250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25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Уч. 8</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2008</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100/180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49,8</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Победы 42</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80/160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9,8</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2</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Победы 25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80/160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12,4</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lastRenderedPageBreak/>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Уч. 8</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Ленина 112</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80/160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90,4</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 2</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100/180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81,7</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Победы 27</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80/160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20,9</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102</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Уч. 12</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89</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45,5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Уч. 12</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Победы 27 а</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76</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9,5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102</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Комсомол 37</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100/180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16</w:t>
            </w:r>
          </w:p>
        </w:tc>
      </w:tr>
      <w:tr w:rsidR="00DE5A84" w:rsidRPr="00BC149F">
        <w:trPr>
          <w:trHeight w:val="255"/>
        </w:trPr>
        <w:tc>
          <w:tcPr>
            <w:tcW w:w="9358"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b/>
                <w:bCs/>
                <w:color w:val="000000"/>
                <w:sz w:val="20"/>
                <w:szCs w:val="20"/>
                <w:lang w:eastAsia="ru-RU"/>
              </w:rPr>
            </w:pPr>
            <w:r w:rsidRPr="00BC149F">
              <w:rPr>
                <w:b/>
                <w:bCs/>
                <w:color w:val="000000"/>
                <w:sz w:val="20"/>
                <w:szCs w:val="20"/>
                <w:lang w:eastAsia="ru-RU"/>
              </w:rPr>
              <w:t>Итого:</w:t>
            </w:r>
          </w:p>
        </w:tc>
        <w:tc>
          <w:tcPr>
            <w:tcW w:w="1147"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b/>
                <w:bCs/>
                <w:color w:val="000000"/>
                <w:sz w:val="20"/>
                <w:szCs w:val="20"/>
                <w:lang w:eastAsia="ru-RU"/>
              </w:rPr>
            </w:pPr>
            <w:r w:rsidRPr="00BC149F">
              <w:rPr>
                <w:b/>
                <w:bCs/>
                <w:color w:val="000000"/>
                <w:sz w:val="20"/>
                <w:szCs w:val="20"/>
                <w:lang w:eastAsia="ru-RU"/>
              </w:rPr>
              <w:t>485,5</w:t>
            </w:r>
          </w:p>
        </w:tc>
      </w:tr>
      <w:tr w:rsidR="00DE5A84" w:rsidRPr="00BC149F">
        <w:trPr>
          <w:trHeight w:val="255"/>
        </w:trPr>
        <w:tc>
          <w:tcPr>
            <w:tcW w:w="10505"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rFonts w:ascii="Times New Roman2" w:hAnsi="Times New Roman2" w:cs="Arial"/>
                <w:b/>
                <w:bCs/>
                <w:color w:val="000000"/>
                <w:sz w:val="20"/>
                <w:szCs w:val="20"/>
                <w:lang w:eastAsia="ru-RU"/>
              </w:rPr>
            </w:pPr>
            <w:r w:rsidRPr="00BC149F">
              <w:rPr>
                <w:rFonts w:ascii="Times New Roman2" w:hAnsi="Times New Roman2" w:cs="Arial"/>
                <w:b/>
                <w:bCs/>
                <w:color w:val="000000"/>
                <w:sz w:val="20"/>
                <w:szCs w:val="20"/>
                <w:lang w:eastAsia="ru-RU"/>
              </w:rPr>
              <w:t>ГВС</w:t>
            </w:r>
          </w:p>
        </w:tc>
      </w:tr>
      <w:tr w:rsidR="00DE5A84" w:rsidRPr="00BC149F">
        <w:trPr>
          <w:trHeight w:val="1020"/>
        </w:trPr>
        <w:tc>
          <w:tcPr>
            <w:tcW w:w="1008" w:type="dxa"/>
            <w:tcBorders>
              <w:top w:val="nil"/>
              <w:left w:val="single" w:sz="4" w:space="0" w:color="000000"/>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Котельная</w:t>
            </w:r>
          </w:p>
        </w:tc>
        <w:tc>
          <w:tcPr>
            <w:tcW w:w="992"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Начальная точка тепловой сети (тепловая камера, потребитель и т.д.)</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Конечная точка тепловой сети (тепловая камера, потребитель и т.д.)</w:t>
            </w:r>
          </w:p>
        </w:tc>
        <w:tc>
          <w:tcPr>
            <w:tcW w:w="850"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ввода в эксплуатацию</w:t>
            </w:r>
          </w:p>
        </w:tc>
        <w:tc>
          <w:tcPr>
            <w:tcW w:w="851"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последнего капитального ремонта</w:t>
            </w:r>
          </w:p>
        </w:tc>
        <w:tc>
          <w:tcPr>
            <w:tcW w:w="850"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Диаметр, мм</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Способ прокладки</w:t>
            </w:r>
          </w:p>
        </w:tc>
        <w:tc>
          <w:tcPr>
            <w:tcW w:w="1054"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Тип тепловй изоляции</w:t>
            </w:r>
          </w:p>
        </w:tc>
        <w:tc>
          <w:tcPr>
            <w:tcW w:w="1121"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Состояние тепловой изоляции</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Протяженность, м</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Котельная</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 101</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57</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Надземная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РСТ</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3</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Комсамольская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Опуск ТК100</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 101</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57/125</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41</w:t>
            </w:r>
          </w:p>
        </w:tc>
      </w:tr>
      <w:tr w:rsidR="00DE5A84" w:rsidRPr="00BC149F">
        <w:trPr>
          <w:trHeight w:val="255"/>
        </w:trPr>
        <w:tc>
          <w:tcPr>
            <w:tcW w:w="9358"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b/>
                <w:bCs/>
                <w:color w:val="000000"/>
                <w:sz w:val="20"/>
                <w:szCs w:val="20"/>
                <w:lang w:eastAsia="ru-RU"/>
              </w:rPr>
            </w:pPr>
            <w:r w:rsidRPr="00BC149F">
              <w:rPr>
                <w:b/>
                <w:bCs/>
                <w:color w:val="000000"/>
                <w:sz w:val="20"/>
                <w:szCs w:val="20"/>
                <w:lang w:eastAsia="ru-RU"/>
              </w:rPr>
              <w:t>Итого:</w:t>
            </w:r>
          </w:p>
        </w:tc>
        <w:tc>
          <w:tcPr>
            <w:tcW w:w="1147"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b/>
                <w:bCs/>
                <w:color w:val="000000"/>
                <w:sz w:val="20"/>
                <w:szCs w:val="20"/>
                <w:lang w:eastAsia="ru-RU"/>
              </w:rPr>
            </w:pPr>
            <w:r w:rsidRPr="00BC149F">
              <w:rPr>
                <w:b/>
                <w:bCs/>
                <w:color w:val="000000"/>
                <w:sz w:val="20"/>
                <w:szCs w:val="20"/>
                <w:lang w:eastAsia="ru-RU"/>
              </w:rPr>
              <w:t>44</w:t>
            </w:r>
          </w:p>
        </w:tc>
      </w:tr>
      <w:tr w:rsidR="00DE5A84" w:rsidRPr="00BC149F">
        <w:trPr>
          <w:trHeight w:val="255"/>
        </w:trPr>
        <w:tc>
          <w:tcPr>
            <w:tcW w:w="1008"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p>
        </w:tc>
        <w:tc>
          <w:tcPr>
            <w:tcW w:w="992"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27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85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35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p>
        </w:tc>
        <w:tc>
          <w:tcPr>
            <w:tcW w:w="1054"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p>
        </w:tc>
        <w:tc>
          <w:tcPr>
            <w:tcW w:w="112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r>
      <w:tr w:rsidR="00DE5A84" w:rsidRPr="00BC149F">
        <w:trPr>
          <w:trHeight w:val="255"/>
        </w:trPr>
        <w:tc>
          <w:tcPr>
            <w:tcW w:w="9358" w:type="dxa"/>
            <w:gridSpan w:val="9"/>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left"/>
              <w:rPr>
                <w:rFonts w:ascii="Arial" w:hAnsi="Arial" w:cs="Arial"/>
                <w:b/>
                <w:bCs/>
                <w:color w:val="000000"/>
                <w:sz w:val="20"/>
                <w:szCs w:val="20"/>
                <w:lang w:eastAsia="ru-RU"/>
              </w:rPr>
            </w:pPr>
            <w:r w:rsidRPr="00BC149F">
              <w:rPr>
                <w:rFonts w:ascii="Arial" w:hAnsi="Arial" w:cs="Arial"/>
                <w:b/>
                <w:bCs/>
                <w:color w:val="000000"/>
                <w:sz w:val="20"/>
                <w:szCs w:val="20"/>
                <w:lang w:eastAsia="ru-RU"/>
              </w:rPr>
              <w:t>Всего</w:t>
            </w: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b/>
                <w:bCs/>
                <w:color w:val="000000"/>
                <w:sz w:val="20"/>
                <w:szCs w:val="20"/>
                <w:lang w:eastAsia="ru-RU"/>
              </w:rPr>
            </w:pPr>
            <w:r w:rsidRPr="00BC149F">
              <w:rPr>
                <w:b/>
                <w:bCs/>
                <w:color w:val="000000"/>
                <w:sz w:val="20"/>
                <w:szCs w:val="20"/>
                <w:lang w:eastAsia="ru-RU"/>
              </w:rPr>
              <w:t>529,5</w:t>
            </w:r>
          </w:p>
        </w:tc>
      </w:tr>
      <w:tr w:rsidR="00DE5A84" w:rsidRPr="00BC149F">
        <w:trPr>
          <w:trHeight w:val="255"/>
        </w:trPr>
        <w:tc>
          <w:tcPr>
            <w:tcW w:w="1008"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left"/>
              <w:rPr>
                <w:rFonts w:ascii="Times New Roman1" w:hAnsi="Times New Roman1" w:cs="Arial"/>
                <w:color w:val="000000"/>
                <w:sz w:val="20"/>
                <w:szCs w:val="20"/>
                <w:lang w:eastAsia="ru-RU"/>
              </w:rPr>
            </w:pPr>
          </w:p>
        </w:tc>
        <w:tc>
          <w:tcPr>
            <w:tcW w:w="992"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27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35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054"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12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r>
      <w:tr w:rsidR="00DE5A84" w:rsidRPr="00BC149F">
        <w:trPr>
          <w:trHeight w:val="1020"/>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Котельная</w:t>
            </w:r>
          </w:p>
        </w:tc>
        <w:tc>
          <w:tcPr>
            <w:tcW w:w="992"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Начальная точка тепловой сети (тепловая камера, потребитель и т.д.)</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Конечная точка тепловой сети (тепловая камера, потребитель и т.д.)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ввода в эксплуатацию</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последнего капитального ремонта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Диаметр, мм</w:t>
            </w:r>
          </w:p>
        </w:tc>
        <w:tc>
          <w:tcPr>
            <w:tcW w:w="1356"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Способ прокладки</w:t>
            </w:r>
          </w:p>
        </w:tc>
        <w:tc>
          <w:tcPr>
            <w:tcW w:w="1054"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Тип тепловй изоляции</w:t>
            </w:r>
          </w:p>
        </w:tc>
        <w:tc>
          <w:tcPr>
            <w:tcW w:w="1121"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Состояние тепловой изоляции</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Протяженность, м</w:t>
            </w:r>
          </w:p>
        </w:tc>
      </w:tr>
      <w:tr w:rsidR="00DE5A84" w:rsidRPr="00BC149F">
        <w:trPr>
          <w:trHeight w:val="255"/>
        </w:trPr>
        <w:tc>
          <w:tcPr>
            <w:tcW w:w="10505" w:type="dxa"/>
            <w:gridSpan w:val="10"/>
            <w:tcBorders>
              <w:top w:val="single" w:sz="4" w:space="0" w:color="000000"/>
              <w:left w:val="single" w:sz="4" w:space="0" w:color="000000"/>
              <w:bottom w:val="single" w:sz="4" w:space="0" w:color="000000"/>
              <w:right w:val="single" w:sz="4" w:space="0" w:color="000000"/>
            </w:tcBorders>
            <w:shd w:val="clear" w:color="auto" w:fill="auto"/>
          </w:tcPr>
          <w:p w:rsidR="00DE5A84" w:rsidRPr="00BC149F" w:rsidRDefault="00DE5A84" w:rsidP="00C96751">
            <w:pPr>
              <w:spacing w:line="240" w:lineRule="auto"/>
              <w:ind w:firstLine="0"/>
              <w:jc w:val="center"/>
              <w:rPr>
                <w:rFonts w:ascii="Times New Roman2" w:hAnsi="Times New Roman2" w:cs="Arial"/>
                <w:b/>
                <w:bCs/>
                <w:color w:val="000000"/>
                <w:sz w:val="20"/>
                <w:szCs w:val="20"/>
                <w:lang w:eastAsia="ru-RU"/>
              </w:rPr>
            </w:pPr>
            <w:r w:rsidRPr="00BC149F">
              <w:rPr>
                <w:rFonts w:ascii="Times New Roman2" w:hAnsi="Times New Roman2" w:cs="Arial"/>
                <w:b/>
                <w:bCs/>
                <w:color w:val="000000"/>
                <w:sz w:val="20"/>
                <w:szCs w:val="20"/>
                <w:lang w:eastAsia="ru-RU"/>
              </w:rPr>
              <w:t xml:space="preserve">Адрес котельной № 24   Куйбышева, 28        Отопление  </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Куйбышева</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Котельная</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 0</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133</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Надземная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225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Куйбышева</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 1</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2004</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2004</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100/180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61,9</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Куйбышева</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Куйбышева 22,24</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2004</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2004</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50/125</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77,4</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Куйбышева</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0</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 7 — ТК 1- Учебная 10</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2004</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2004</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100/180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88,1</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Куйбышева</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КО7</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Куйбышева 21</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2004</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2004</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50/125</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26,8</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Куйбышева</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 2</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100/180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396</w:t>
            </w:r>
          </w:p>
        </w:tc>
      </w:tr>
      <w:tr w:rsidR="00DE5A84" w:rsidRPr="00BC149F">
        <w:trPr>
          <w:trHeight w:val="255"/>
        </w:trPr>
        <w:tc>
          <w:tcPr>
            <w:tcW w:w="9358"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b/>
                <w:bCs/>
                <w:color w:val="000000"/>
                <w:sz w:val="20"/>
                <w:szCs w:val="20"/>
                <w:lang w:eastAsia="ru-RU"/>
              </w:rPr>
            </w:pPr>
            <w:r w:rsidRPr="00BC149F">
              <w:rPr>
                <w:b/>
                <w:bCs/>
                <w:color w:val="000000"/>
                <w:sz w:val="20"/>
                <w:szCs w:val="20"/>
                <w:lang w:eastAsia="ru-RU"/>
              </w:rPr>
              <w:t>Итого:</w:t>
            </w:r>
          </w:p>
        </w:tc>
        <w:tc>
          <w:tcPr>
            <w:tcW w:w="1147"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b/>
                <w:bCs/>
                <w:color w:val="000000"/>
                <w:sz w:val="20"/>
                <w:szCs w:val="20"/>
                <w:lang w:eastAsia="ru-RU"/>
              </w:rPr>
            </w:pPr>
            <w:r w:rsidRPr="00BC149F">
              <w:rPr>
                <w:b/>
                <w:bCs/>
                <w:color w:val="000000"/>
                <w:sz w:val="20"/>
                <w:szCs w:val="20"/>
                <w:lang w:eastAsia="ru-RU"/>
              </w:rPr>
              <w:t>875,2</w:t>
            </w:r>
          </w:p>
        </w:tc>
      </w:tr>
      <w:tr w:rsidR="00DE5A84" w:rsidRPr="00BC149F">
        <w:trPr>
          <w:trHeight w:val="255"/>
        </w:trPr>
        <w:tc>
          <w:tcPr>
            <w:tcW w:w="1008"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p>
        </w:tc>
        <w:tc>
          <w:tcPr>
            <w:tcW w:w="992"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27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85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35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p>
        </w:tc>
        <w:tc>
          <w:tcPr>
            <w:tcW w:w="1054"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p>
        </w:tc>
        <w:tc>
          <w:tcPr>
            <w:tcW w:w="112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r>
      <w:tr w:rsidR="00DE5A84" w:rsidRPr="00BC149F">
        <w:trPr>
          <w:trHeight w:val="255"/>
        </w:trPr>
        <w:tc>
          <w:tcPr>
            <w:tcW w:w="9358" w:type="dxa"/>
            <w:gridSpan w:val="9"/>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left"/>
              <w:rPr>
                <w:rFonts w:ascii="Arial" w:hAnsi="Arial" w:cs="Arial"/>
                <w:b/>
                <w:bCs/>
                <w:color w:val="000000"/>
                <w:sz w:val="20"/>
                <w:szCs w:val="20"/>
                <w:lang w:eastAsia="ru-RU"/>
              </w:rPr>
            </w:pPr>
            <w:r w:rsidRPr="00BC149F">
              <w:rPr>
                <w:rFonts w:ascii="Arial" w:hAnsi="Arial" w:cs="Arial"/>
                <w:b/>
                <w:bCs/>
                <w:color w:val="000000"/>
                <w:sz w:val="20"/>
                <w:szCs w:val="20"/>
                <w:lang w:eastAsia="ru-RU"/>
              </w:rPr>
              <w:t>Всего</w:t>
            </w: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b/>
                <w:bCs/>
                <w:color w:val="000000"/>
                <w:sz w:val="20"/>
                <w:szCs w:val="20"/>
                <w:lang w:eastAsia="ru-RU"/>
              </w:rPr>
            </w:pPr>
            <w:r w:rsidRPr="00BC149F">
              <w:rPr>
                <w:b/>
                <w:bCs/>
                <w:color w:val="000000"/>
                <w:sz w:val="20"/>
                <w:szCs w:val="20"/>
                <w:lang w:eastAsia="ru-RU"/>
              </w:rPr>
              <w:t>875,2</w:t>
            </w:r>
          </w:p>
        </w:tc>
      </w:tr>
      <w:tr w:rsidR="00DE5A84" w:rsidRPr="00BC149F">
        <w:trPr>
          <w:trHeight w:val="255"/>
        </w:trPr>
        <w:tc>
          <w:tcPr>
            <w:tcW w:w="1008"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left"/>
              <w:rPr>
                <w:rFonts w:ascii="Times New Roman1" w:hAnsi="Times New Roman1" w:cs="Arial"/>
                <w:color w:val="000000"/>
                <w:sz w:val="20"/>
                <w:szCs w:val="20"/>
                <w:lang w:eastAsia="ru-RU"/>
              </w:rPr>
            </w:pPr>
          </w:p>
        </w:tc>
        <w:tc>
          <w:tcPr>
            <w:tcW w:w="992"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27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35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054"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12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r>
      <w:tr w:rsidR="00DE5A84" w:rsidRPr="00BC149F">
        <w:trPr>
          <w:trHeight w:val="1020"/>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Котельная</w:t>
            </w:r>
          </w:p>
        </w:tc>
        <w:tc>
          <w:tcPr>
            <w:tcW w:w="992"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Начальная точка тепловой сети (тепловая камера, потребитель и т.д.)</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Конечная точка тепловой сети (тепловая камера, потребитель и т.д.)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ввода в эксплуатацию</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последнего капитального ремонта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Диаметр, мм</w:t>
            </w:r>
          </w:p>
        </w:tc>
        <w:tc>
          <w:tcPr>
            <w:tcW w:w="1356"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Способ прокладки</w:t>
            </w:r>
          </w:p>
        </w:tc>
        <w:tc>
          <w:tcPr>
            <w:tcW w:w="1054"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Тип тепловй изоляции</w:t>
            </w:r>
          </w:p>
        </w:tc>
        <w:tc>
          <w:tcPr>
            <w:tcW w:w="1121"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Состояние тепловой изоляции</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Протяженность, м</w:t>
            </w:r>
          </w:p>
        </w:tc>
      </w:tr>
      <w:tr w:rsidR="00DE5A84" w:rsidRPr="00BC149F">
        <w:trPr>
          <w:trHeight w:val="255"/>
        </w:trPr>
        <w:tc>
          <w:tcPr>
            <w:tcW w:w="10505" w:type="dxa"/>
            <w:gridSpan w:val="10"/>
            <w:tcBorders>
              <w:top w:val="single" w:sz="4" w:space="0" w:color="000000"/>
              <w:left w:val="single" w:sz="4" w:space="0" w:color="000000"/>
              <w:bottom w:val="single" w:sz="4" w:space="0" w:color="000000"/>
              <w:right w:val="single" w:sz="4" w:space="0" w:color="000000"/>
            </w:tcBorders>
            <w:shd w:val="clear" w:color="auto" w:fill="auto"/>
          </w:tcPr>
          <w:p w:rsidR="00DE5A84" w:rsidRPr="00BC149F" w:rsidRDefault="00DE5A84" w:rsidP="00C96751">
            <w:pPr>
              <w:spacing w:line="240" w:lineRule="auto"/>
              <w:ind w:firstLine="0"/>
              <w:jc w:val="center"/>
              <w:rPr>
                <w:rFonts w:ascii="Times New Roman2" w:hAnsi="Times New Roman2" w:cs="Arial"/>
                <w:b/>
                <w:bCs/>
                <w:color w:val="000000"/>
                <w:sz w:val="20"/>
                <w:szCs w:val="20"/>
                <w:lang w:eastAsia="ru-RU"/>
              </w:rPr>
            </w:pPr>
            <w:r w:rsidRPr="00BC149F">
              <w:rPr>
                <w:rFonts w:ascii="Times New Roman2" w:hAnsi="Times New Roman2" w:cs="Arial"/>
                <w:b/>
                <w:bCs/>
                <w:color w:val="000000"/>
                <w:sz w:val="20"/>
                <w:szCs w:val="20"/>
                <w:lang w:eastAsia="ru-RU"/>
              </w:rPr>
              <w:t xml:space="preserve">Адрес котельной № 23    Учебная, 31а        Отопление  </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Котельная</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 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100/180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210,9</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5</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 105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50/125</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46,6</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5</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 101</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80/160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83,8</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104</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Клубный, 14</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108</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50</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101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 102</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108</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55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Уч-к 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Клубный, 12</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76</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9</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102</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Клубный, 6</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108</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186</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103</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Клубный, 10</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108</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20</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Котельная</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Ко 33</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150/250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732,7</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15 /КО 33</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 19/ КО 041</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100/180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222</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11, 19, 21 ,33, 5</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Красная/ Свободы</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80/160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377,3</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8,</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милиция, д/сад</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50/125</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104</w:t>
            </w:r>
          </w:p>
        </w:tc>
      </w:tr>
      <w:tr w:rsidR="00DE5A84" w:rsidRPr="00BC149F">
        <w:trPr>
          <w:trHeight w:val="39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Милиция</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школа исскуств</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57/125</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Надземная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17,5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27</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КО 29</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150/250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62,5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20</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КО 21</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80/160</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56,5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спортзал</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спортзал</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50/125</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16</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38</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д/сад</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2005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50/125</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бесканальная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ППУ</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56,7</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Учебная</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 72</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школа ,2</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89</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Надземная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13</w:t>
            </w:r>
          </w:p>
        </w:tc>
      </w:tr>
      <w:tr w:rsidR="00DE5A84" w:rsidRPr="00BC149F">
        <w:trPr>
          <w:trHeight w:val="255"/>
        </w:trPr>
        <w:tc>
          <w:tcPr>
            <w:tcW w:w="9358"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b/>
                <w:bCs/>
                <w:color w:val="000000"/>
                <w:sz w:val="20"/>
                <w:szCs w:val="20"/>
                <w:lang w:eastAsia="ru-RU"/>
              </w:rPr>
            </w:pPr>
            <w:r w:rsidRPr="00BC149F">
              <w:rPr>
                <w:b/>
                <w:bCs/>
                <w:color w:val="000000"/>
                <w:sz w:val="20"/>
                <w:szCs w:val="20"/>
                <w:lang w:eastAsia="ru-RU"/>
              </w:rPr>
              <w:t>Итого:</w:t>
            </w:r>
          </w:p>
        </w:tc>
        <w:tc>
          <w:tcPr>
            <w:tcW w:w="1147"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b/>
                <w:bCs/>
                <w:color w:val="000000"/>
                <w:sz w:val="20"/>
                <w:szCs w:val="20"/>
                <w:lang w:eastAsia="ru-RU"/>
              </w:rPr>
            </w:pPr>
            <w:r w:rsidRPr="00BC149F">
              <w:rPr>
                <w:b/>
                <w:bCs/>
                <w:color w:val="000000"/>
                <w:sz w:val="20"/>
                <w:szCs w:val="20"/>
                <w:lang w:eastAsia="ru-RU"/>
              </w:rPr>
              <w:t>2319,5</w:t>
            </w:r>
          </w:p>
        </w:tc>
      </w:tr>
      <w:tr w:rsidR="00DE5A84" w:rsidRPr="00BC149F">
        <w:trPr>
          <w:trHeight w:val="255"/>
        </w:trPr>
        <w:tc>
          <w:tcPr>
            <w:tcW w:w="1008"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p>
        </w:tc>
        <w:tc>
          <w:tcPr>
            <w:tcW w:w="992"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27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85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35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p>
        </w:tc>
        <w:tc>
          <w:tcPr>
            <w:tcW w:w="1054"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p>
        </w:tc>
        <w:tc>
          <w:tcPr>
            <w:tcW w:w="112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p>
        </w:tc>
      </w:tr>
      <w:tr w:rsidR="00DE5A84" w:rsidRPr="00BC149F">
        <w:trPr>
          <w:trHeight w:val="255"/>
        </w:trPr>
        <w:tc>
          <w:tcPr>
            <w:tcW w:w="9358" w:type="dxa"/>
            <w:gridSpan w:val="9"/>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left"/>
              <w:rPr>
                <w:rFonts w:ascii="Arial" w:hAnsi="Arial" w:cs="Arial"/>
                <w:b/>
                <w:bCs/>
                <w:color w:val="000000"/>
                <w:sz w:val="20"/>
                <w:szCs w:val="20"/>
                <w:lang w:eastAsia="ru-RU"/>
              </w:rPr>
            </w:pPr>
            <w:r w:rsidRPr="00BC149F">
              <w:rPr>
                <w:rFonts w:ascii="Arial" w:hAnsi="Arial" w:cs="Arial"/>
                <w:b/>
                <w:bCs/>
                <w:color w:val="000000"/>
                <w:sz w:val="20"/>
                <w:szCs w:val="20"/>
                <w:lang w:eastAsia="ru-RU"/>
              </w:rPr>
              <w:t>Всего</w:t>
            </w: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b/>
                <w:bCs/>
                <w:color w:val="000000"/>
                <w:sz w:val="20"/>
                <w:szCs w:val="20"/>
                <w:lang w:eastAsia="ru-RU"/>
              </w:rPr>
            </w:pPr>
            <w:r w:rsidRPr="00BC149F">
              <w:rPr>
                <w:b/>
                <w:bCs/>
                <w:color w:val="000000"/>
                <w:sz w:val="20"/>
                <w:szCs w:val="20"/>
                <w:lang w:eastAsia="ru-RU"/>
              </w:rPr>
              <w:t>2319,5</w:t>
            </w:r>
          </w:p>
        </w:tc>
      </w:tr>
      <w:tr w:rsidR="00DE5A84" w:rsidRPr="00BC149F">
        <w:trPr>
          <w:trHeight w:val="255"/>
        </w:trPr>
        <w:tc>
          <w:tcPr>
            <w:tcW w:w="1008"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left"/>
              <w:rPr>
                <w:rFonts w:ascii="Times New Roman1" w:hAnsi="Times New Roman1" w:cs="Arial"/>
                <w:color w:val="000000"/>
                <w:sz w:val="20"/>
                <w:szCs w:val="20"/>
                <w:lang w:eastAsia="ru-RU"/>
              </w:rPr>
            </w:pPr>
          </w:p>
        </w:tc>
        <w:tc>
          <w:tcPr>
            <w:tcW w:w="992"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27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850"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356" w:type="dxa"/>
            <w:tcBorders>
              <w:top w:val="nil"/>
              <w:left w:val="nil"/>
              <w:bottom w:val="nil"/>
              <w:right w:val="nil"/>
            </w:tcBorders>
            <w:shd w:val="clear" w:color="auto" w:fill="auto"/>
            <w:vAlign w:val="center"/>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054" w:type="dxa"/>
            <w:tcBorders>
              <w:top w:val="nil"/>
              <w:left w:val="nil"/>
              <w:bottom w:val="nil"/>
              <w:right w:val="nil"/>
            </w:tcBorders>
            <w:shd w:val="clear" w:color="auto" w:fill="auto"/>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121"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c>
          <w:tcPr>
            <w:tcW w:w="1147" w:type="dxa"/>
            <w:tcBorders>
              <w:top w:val="nil"/>
              <w:left w:val="nil"/>
              <w:bottom w:val="nil"/>
              <w:right w:val="nil"/>
            </w:tcBorders>
            <w:shd w:val="clear" w:color="auto" w:fill="auto"/>
            <w:noWrap/>
            <w:vAlign w:val="bottom"/>
          </w:tcPr>
          <w:p w:rsidR="00DE5A84" w:rsidRPr="00BC149F" w:rsidRDefault="00DE5A84" w:rsidP="00C96751">
            <w:pPr>
              <w:spacing w:line="240" w:lineRule="auto"/>
              <w:ind w:firstLine="0"/>
              <w:jc w:val="center"/>
              <w:rPr>
                <w:rFonts w:ascii="Times New Roman1" w:hAnsi="Times New Roman1" w:cs="Arial"/>
                <w:color w:val="000000"/>
                <w:sz w:val="20"/>
                <w:szCs w:val="20"/>
                <w:lang w:eastAsia="ru-RU"/>
              </w:rPr>
            </w:pPr>
          </w:p>
        </w:tc>
      </w:tr>
      <w:tr w:rsidR="00DE5A84" w:rsidRPr="00BC149F">
        <w:trPr>
          <w:trHeight w:val="1020"/>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Котельная</w:t>
            </w:r>
          </w:p>
        </w:tc>
        <w:tc>
          <w:tcPr>
            <w:tcW w:w="992"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Начальная точка тепловой сети (тепловая камера, потребитель и т.д.)</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Конечная точка тепловой сети (тепловая камера, потребитель и т.д.)</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ввода в эксплуатацию</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Год последнего капитального ремонта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Диаметр, мм</w:t>
            </w:r>
          </w:p>
        </w:tc>
        <w:tc>
          <w:tcPr>
            <w:tcW w:w="1356"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Способ прокладки</w:t>
            </w:r>
          </w:p>
        </w:tc>
        <w:tc>
          <w:tcPr>
            <w:tcW w:w="1054"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Тип тепловй изоляции</w:t>
            </w:r>
          </w:p>
        </w:tc>
        <w:tc>
          <w:tcPr>
            <w:tcW w:w="1121" w:type="dxa"/>
            <w:tcBorders>
              <w:top w:val="single" w:sz="4" w:space="0" w:color="000000"/>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Состояние тепловой изоляции</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Протяженность, м</w:t>
            </w:r>
          </w:p>
        </w:tc>
      </w:tr>
      <w:tr w:rsidR="00DE5A84" w:rsidRPr="00BC149F">
        <w:trPr>
          <w:trHeight w:val="255"/>
        </w:trPr>
        <w:tc>
          <w:tcPr>
            <w:tcW w:w="10505" w:type="dxa"/>
            <w:gridSpan w:val="10"/>
            <w:tcBorders>
              <w:top w:val="single" w:sz="4" w:space="0" w:color="000000"/>
              <w:left w:val="single" w:sz="4" w:space="0" w:color="000000"/>
              <w:bottom w:val="single" w:sz="4" w:space="0" w:color="000000"/>
              <w:right w:val="single" w:sz="4" w:space="0" w:color="000000"/>
            </w:tcBorders>
            <w:shd w:val="clear" w:color="auto" w:fill="auto"/>
          </w:tcPr>
          <w:p w:rsidR="00DE5A84" w:rsidRPr="00BC149F" w:rsidRDefault="00DE5A84" w:rsidP="00C96751">
            <w:pPr>
              <w:spacing w:line="240" w:lineRule="auto"/>
              <w:ind w:firstLine="0"/>
              <w:jc w:val="center"/>
              <w:rPr>
                <w:rFonts w:ascii="Times New Roman2" w:hAnsi="Times New Roman2" w:cs="Arial"/>
                <w:b/>
                <w:bCs/>
                <w:color w:val="000000"/>
                <w:sz w:val="20"/>
                <w:szCs w:val="20"/>
                <w:lang w:eastAsia="ru-RU"/>
              </w:rPr>
            </w:pPr>
            <w:r w:rsidRPr="00BC149F">
              <w:rPr>
                <w:rFonts w:ascii="Times New Roman2" w:hAnsi="Times New Roman2" w:cs="Arial"/>
                <w:b/>
                <w:bCs/>
                <w:color w:val="000000"/>
                <w:sz w:val="20"/>
                <w:szCs w:val="20"/>
                <w:lang w:eastAsia="ru-RU"/>
              </w:rPr>
              <w:t xml:space="preserve">Адрес котельной № 28   Школьная, 16     Отопление  </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Школьная 16</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Котельная</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ТК2</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159</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133</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Школьная 16</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101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спортзал</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108</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52</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Школьная 16</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2</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 xml:space="preserve"> школа</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76</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6</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Школьная 16</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102</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ТК3 до уч-ка 6</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76</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148</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Школьная 16</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Уч-к 3</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до д/сада Огонек</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76</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Надземная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15</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Школьная 16</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3</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медпункт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76</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70</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Школьная 16</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1</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 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89</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90</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Школьная 16</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4</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ТК 5</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89</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Надземная</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140</w:t>
            </w:r>
          </w:p>
        </w:tc>
      </w:tr>
      <w:tr w:rsidR="00DE5A84" w:rsidRPr="00BC149F">
        <w:trPr>
          <w:trHeight w:val="510"/>
        </w:trPr>
        <w:tc>
          <w:tcPr>
            <w:tcW w:w="1008" w:type="dxa"/>
            <w:tcBorders>
              <w:top w:val="nil"/>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color w:val="000000"/>
                <w:sz w:val="20"/>
                <w:szCs w:val="20"/>
                <w:lang w:eastAsia="ru-RU"/>
              </w:rPr>
            </w:pPr>
            <w:r w:rsidRPr="00BC149F">
              <w:rPr>
                <w:color w:val="000000"/>
                <w:sz w:val="20"/>
                <w:szCs w:val="20"/>
                <w:lang w:eastAsia="ru-RU"/>
              </w:rPr>
              <w:t>Школьная 16</w:t>
            </w:r>
          </w:p>
        </w:tc>
        <w:tc>
          <w:tcPr>
            <w:tcW w:w="992"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ТК 3</w:t>
            </w:r>
          </w:p>
        </w:tc>
        <w:tc>
          <w:tcPr>
            <w:tcW w:w="127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нач. школа</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нет</w:t>
            </w:r>
          </w:p>
        </w:tc>
        <w:tc>
          <w:tcPr>
            <w:tcW w:w="850"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57</w:t>
            </w:r>
          </w:p>
        </w:tc>
        <w:tc>
          <w:tcPr>
            <w:tcW w:w="1356"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Непр. Канал</w:t>
            </w:r>
          </w:p>
        </w:tc>
        <w:tc>
          <w:tcPr>
            <w:tcW w:w="1054" w:type="dxa"/>
            <w:tcBorders>
              <w:top w:val="nil"/>
              <w:left w:val="nil"/>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мин.вата,рубероид</w:t>
            </w:r>
          </w:p>
        </w:tc>
        <w:tc>
          <w:tcPr>
            <w:tcW w:w="1121"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color w:val="000000"/>
                <w:sz w:val="20"/>
                <w:szCs w:val="20"/>
                <w:lang w:eastAsia="ru-RU"/>
              </w:rPr>
            </w:pPr>
            <w:r w:rsidRPr="00BC149F">
              <w:rPr>
                <w:color w:val="000000"/>
                <w:sz w:val="20"/>
                <w:szCs w:val="20"/>
                <w:lang w:eastAsia="ru-RU"/>
              </w:rPr>
              <w:t>удовл.</w:t>
            </w:r>
          </w:p>
        </w:tc>
        <w:tc>
          <w:tcPr>
            <w:tcW w:w="1147" w:type="dxa"/>
            <w:tcBorders>
              <w:top w:val="nil"/>
              <w:left w:val="nil"/>
              <w:bottom w:val="single" w:sz="4" w:space="0" w:color="000000"/>
              <w:right w:val="single" w:sz="4" w:space="0" w:color="000000"/>
            </w:tcBorders>
            <w:shd w:val="clear" w:color="auto" w:fill="auto"/>
            <w:vAlign w:val="center"/>
          </w:tcPr>
          <w:p w:rsidR="00DE5A84" w:rsidRPr="00BC149F" w:rsidRDefault="00DE5A84" w:rsidP="00C96751">
            <w:pPr>
              <w:spacing w:line="240" w:lineRule="auto"/>
              <w:ind w:firstLine="0"/>
              <w:jc w:val="center"/>
              <w:rPr>
                <w:rFonts w:ascii="Times New Roman2" w:hAnsi="Times New Roman2" w:cs="Arial"/>
                <w:color w:val="000000"/>
                <w:sz w:val="20"/>
                <w:szCs w:val="20"/>
                <w:lang w:eastAsia="ru-RU"/>
              </w:rPr>
            </w:pPr>
            <w:r w:rsidRPr="00BC149F">
              <w:rPr>
                <w:rFonts w:ascii="Times New Roman2" w:hAnsi="Times New Roman2" w:cs="Arial"/>
                <w:color w:val="000000"/>
                <w:sz w:val="20"/>
                <w:szCs w:val="20"/>
                <w:lang w:eastAsia="ru-RU"/>
              </w:rPr>
              <w:t>33</w:t>
            </w:r>
          </w:p>
        </w:tc>
      </w:tr>
      <w:tr w:rsidR="00DE5A84" w:rsidRPr="00BC149F">
        <w:trPr>
          <w:trHeight w:val="255"/>
        </w:trPr>
        <w:tc>
          <w:tcPr>
            <w:tcW w:w="9358"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rsidR="00DE5A84" w:rsidRPr="00BC149F" w:rsidRDefault="00DE5A84" w:rsidP="00C96751">
            <w:pPr>
              <w:spacing w:line="240" w:lineRule="auto"/>
              <w:ind w:firstLine="0"/>
              <w:jc w:val="left"/>
              <w:rPr>
                <w:b/>
                <w:bCs/>
                <w:color w:val="000000"/>
                <w:sz w:val="20"/>
                <w:szCs w:val="20"/>
                <w:lang w:eastAsia="ru-RU"/>
              </w:rPr>
            </w:pPr>
            <w:r w:rsidRPr="00BC149F">
              <w:rPr>
                <w:b/>
                <w:bCs/>
                <w:color w:val="000000"/>
                <w:sz w:val="20"/>
                <w:szCs w:val="20"/>
                <w:lang w:eastAsia="ru-RU"/>
              </w:rPr>
              <w:t>Итого:</w:t>
            </w:r>
          </w:p>
        </w:tc>
        <w:tc>
          <w:tcPr>
            <w:tcW w:w="1147" w:type="dxa"/>
            <w:tcBorders>
              <w:top w:val="nil"/>
              <w:left w:val="nil"/>
              <w:bottom w:val="single" w:sz="4" w:space="0" w:color="000000"/>
              <w:right w:val="single" w:sz="4" w:space="0" w:color="000000"/>
            </w:tcBorders>
            <w:shd w:val="clear" w:color="auto" w:fill="auto"/>
            <w:noWrap/>
            <w:vAlign w:val="bottom"/>
          </w:tcPr>
          <w:p w:rsidR="00DE5A84" w:rsidRPr="00BC149F" w:rsidRDefault="00DE5A84" w:rsidP="00C96751">
            <w:pPr>
              <w:spacing w:line="240" w:lineRule="auto"/>
              <w:ind w:firstLine="0"/>
              <w:jc w:val="center"/>
              <w:rPr>
                <w:b/>
                <w:bCs/>
                <w:color w:val="000000"/>
                <w:sz w:val="20"/>
                <w:szCs w:val="20"/>
                <w:lang w:eastAsia="ru-RU"/>
              </w:rPr>
            </w:pPr>
            <w:r w:rsidRPr="00BC149F">
              <w:rPr>
                <w:b/>
                <w:bCs/>
                <w:color w:val="000000"/>
                <w:sz w:val="20"/>
                <w:szCs w:val="20"/>
                <w:lang w:eastAsia="ru-RU"/>
              </w:rPr>
              <w:t>687</w:t>
            </w:r>
          </w:p>
        </w:tc>
      </w:tr>
    </w:tbl>
    <w:p w:rsidR="001B73A6" w:rsidRPr="001879E4" w:rsidRDefault="00DE5A84" w:rsidP="00267DEA">
      <w:pPr>
        <w:pStyle w:val="2"/>
        <w:rPr>
          <w:rStyle w:val="a6"/>
          <w:sz w:val="24"/>
          <w:szCs w:val="24"/>
        </w:rPr>
      </w:pPr>
      <w:r>
        <w:rPr>
          <w:rStyle w:val="a6"/>
          <w:sz w:val="24"/>
          <w:szCs w:val="24"/>
          <w:lang w:val="ru-RU"/>
        </w:rPr>
        <w:t>2</w:t>
      </w:r>
      <w:r w:rsidR="001B73A6" w:rsidRPr="001879E4">
        <w:rPr>
          <w:rStyle w:val="a6"/>
          <w:sz w:val="24"/>
          <w:szCs w:val="24"/>
        </w:rPr>
        <w:t>.2. Определение условий организации централизованного теплоснабжения</w:t>
      </w:r>
      <w:r w:rsidR="00267DEA" w:rsidRPr="001879E4">
        <w:rPr>
          <w:rStyle w:val="a6"/>
          <w:sz w:val="24"/>
          <w:szCs w:val="24"/>
        </w:rPr>
        <w:t>.</w:t>
      </w:r>
      <w:bookmarkEnd w:id="3"/>
    </w:p>
    <w:p w:rsidR="001B73A6" w:rsidRPr="001879E4" w:rsidRDefault="001B73A6" w:rsidP="00DD4F88">
      <w:pPr>
        <w:widowControl w:val="0"/>
        <w:autoSpaceDE w:val="0"/>
        <w:autoSpaceDN w:val="0"/>
        <w:adjustRightInd w:val="0"/>
        <w:spacing w:line="240" w:lineRule="auto"/>
        <w:ind w:right="45"/>
      </w:pPr>
      <w:r w:rsidRPr="001879E4">
        <w:t>Согласно</w:t>
      </w:r>
      <w:r w:rsidRPr="001879E4">
        <w:rPr>
          <w:spacing w:val="14"/>
        </w:rPr>
        <w:t xml:space="preserve"> </w:t>
      </w:r>
      <w:r w:rsidRPr="001879E4">
        <w:t>ста</w:t>
      </w:r>
      <w:r w:rsidRPr="001879E4">
        <w:rPr>
          <w:spacing w:val="2"/>
        </w:rPr>
        <w:t>т</w:t>
      </w:r>
      <w:r w:rsidRPr="001879E4">
        <w:t>ье</w:t>
      </w:r>
      <w:r w:rsidRPr="001879E4">
        <w:rPr>
          <w:spacing w:val="15"/>
        </w:rPr>
        <w:t xml:space="preserve"> </w:t>
      </w:r>
      <w:r w:rsidRPr="001879E4">
        <w:t>14</w:t>
      </w:r>
      <w:r w:rsidRPr="001879E4">
        <w:rPr>
          <w:spacing w:val="20"/>
        </w:rPr>
        <w:t xml:space="preserve"> </w:t>
      </w:r>
      <w:r w:rsidR="003D2B60" w:rsidRPr="001879E4">
        <w:t xml:space="preserve">Федерального закона </w:t>
      </w:r>
      <w:r w:rsidRPr="001879E4">
        <w:rPr>
          <w:spacing w:val="20"/>
        </w:rPr>
        <w:t xml:space="preserve"> </w:t>
      </w:r>
      <w:r w:rsidR="002B2B0F" w:rsidRPr="002B2B0F">
        <w:t xml:space="preserve"> </w:t>
      </w:r>
      <w:r w:rsidR="002B2B0F" w:rsidRPr="001879E4">
        <w:t>от</w:t>
      </w:r>
      <w:r w:rsidR="002B2B0F" w:rsidRPr="001879E4">
        <w:rPr>
          <w:spacing w:val="21"/>
        </w:rPr>
        <w:t xml:space="preserve"> </w:t>
      </w:r>
      <w:r w:rsidR="002B2B0F" w:rsidRPr="001879E4">
        <w:rPr>
          <w:spacing w:val="2"/>
        </w:rPr>
        <w:t>2</w:t>
      </w:r>
      <w:r w:rsidR="002B2B0F" w:rsidRPr="001879E4">
        <w:t>7.07.2010</w:t>
      </w:r>
      <w:r w:rsidR="002B2B0F" w:rsidRPr="001879E4">
        <w:rPr>
          <w:spacing w:val="12"/>
        </w:rPr>
        <w:t xml:space="preserve"> </w:t>
      </w:r>
      <w:r w:rsidR="002B2B0F" w:rsidRPr="001879E4">
        <w:t>го</w:t>
      </w:r>
      <w:r w:rsidR="002B2B0F" w:rsidRPr="001879E4">
        <w:rPr>
          <w:spacing w:val="2"/>
        </w:rPr>
        <w:t>д</w:t>
      </w:r>
      <w:r w:rsidR="002B2B0F" w:rsidRPr="001879E4">
        <w:t>а №</w:t>
      </w:r>
      <w:r w:rsidRPr="001879E4">
        <w:t>190</w:t>
      </w:r>
      <w:r w:rsidR="003D2B60" w:rsidRPr="001879E4">
        <w:t>-ФЗ</w:t>
      </w:r>
      <w:r w:rsidRPr="001879E4">
        <w:rPr>
          <w:spacing w:val="18"/>
        </w:rPr>
        <w:t xml:space="preserve"> </w:t>
      </w:r>
      <w:r w:rsidRPr="001879E4">
        <w:t>«О</w:t>
      </w:r>
      <w:r w:rsidRPr="001879E4">
        <w:rPr>
          <w:spacing w:val="19"/>
        </w:rPr>
        <w:t xml:space="preserve"> </w:t>
      </w:r>
      <w:r w:rsidRPr="001879E4">
        <w:t>те</w:t>
      </w:r>
      <w:r w:rsidRPr="001879E4">
        <w:rPr>
          <w:spacing w:val="2"/>
        </w:rPr>
        <w:t>п</w:t>
      </w:r>
      <w:r w:rsidRPr="001879E4">
        <w:t>лос</w:t>
      </w:r>
      <w:r w:rsidRPr="001879E4">
        <w:rPr>
          <w:spacing w:val="1"/>
        </w:rPr>
        <w:t>н</w:t>
      </w:r>
      <w:r w:rsidRPr="001879E4">
        <w:t>аб</w:t>
      </w:r>
      <w:r w:rsidRPr="001879E4">
        <w:rPr>
          <w:spacing w:val="1"/>
        </w:rPr>
        <w:t>ж</w:t>
      </w:r>
      <w:r w:rsidRPr="001879E4">
        <w:t>ен</w:t>
      </w:r>
      <w:r w:rsidRPr="001879E4">
        <w:rPr>
          <w:spacing w:val="1"/>
        </w:rPr>
        <w:t>и</w:t>
      </w:r>
      <w:r w:rsidRPr="001879E4">
        <w:rPr>
          <w:spacing w:val="3"/>
        </w:rPr>
        <w:t>и</w:t>
      </w:r>
      <w:r w:rsidRPr="001879E4">
        <w:t>» подключен</w:t>
      </w:r>
      <w:r w:rsidRPr="001879E4">
        <w:rPr>
          <w:spacing w:val="3"/>
        </w:rPr>
        <w:t>и</w:t>
      </w:r>
      <w:r w:rsidR="00DD4F88" w:rsidRPr="001879E4">
        <w:t xml:space="preserve">е </w:t>
      </w:r>
      <w:r w:rsidRPr="001879E4">
        <w:t>теп</w:t>
      </w:r>
      <w:r w:rsidRPr="001879E4">
        <w:rPr>
          <w:spacing w:val="3"/>
        </w:rPr>
        <w:t>л</w:t>
      </w:r>
      <w:r w:rsidRPr="001879E4">
        <w:rPr>
          <w:spacing w:val="2"/>
        </w:rPr>
        <w:t>о</w:t>
      </w:r>
      <w:r w:rsidRPr="001879E4">
        <w:t>потребл</w:t>
      </w:r>
      <w:r w:rsidRPr="001879E4">
        <w:rPr>
          <w:spacing w:val="1"/>
        </w:rPr>
        <w:t>яю</w:t>
      </w:r>
      <w:r w:rsidRPr="001879E4">
        <w:t xml:space="preserve">щих </w:t>
      </w:r>
      <w:r w:rsidRPr="001879E4">
        <w:rPr>
          <w:spacing w:val="-5"/>
        </w:rPr>
        <w:t>у</w:t>
      </w:r>
      <w:r w:rsidRPr="001879E4">
        <w:t>ст</w:t>
      </w:r>
      <w:r w:rsidRPr="001879E4">
        <w:rPr>
          <w:spacing w:val="2"/>
        </w:rPr>
        <w:t>а</w:t>
      </w:r>
      <w:r w:rsidR="00DD4F88" w:rsidRPr="001879E4">
        <w:t xml:space="preserve">новок и </w:t>
      </w:r>
      <w:r w:rsidRPr="001879E4">
        <w:t>тепл</w:t>
      </w:r>
      <w:r w:rsidRPr="001879E4">
        <w:rPr>
          <w:spacing w:val="3"/>
        </w:rPr>
        <w:t>о</w:t>
      </w:r>
      <w:r w:rsidRPr="001879E4">
        <w:t>в</w:t>
      </w:r>
      <w:r w:rsidRPr="001879E4">
        <w:rPr>
          <w:spacing w:val="1"/>
        </w:rPr>
        <w:t>ы</w:t>
      </w:r>
      <w:r w:rsidR="00DD4F88" w:rsidRPr="001879E4">
        <w:t xml:space="preserve">х сетей </w:t>
      </w:r>
      <w:r w:rsidRPr="001879E4">
        <w:t>п</w:t>
      </w:r>
      <w:r w:rsidRPr="001879E4">
        <w:rPr>
          <w:spacing w:val="3"/>
        </w:rPr>
        <w:t>о</w:t>
      </w:r>
      <w:r w:rsidRPr="001879E4">
        <w:t>треби</w:t>
      </w:r>
      <w:r w:rsidRPr="001879E4">
        <w:rPr>
          <w:spacing w:val="2"/>
        </w:rPr>
        <w:t>т</w:t>
      </w:r>
      <w:r w:rsidRPr="001879E4">
        <w:t>ел</w:t>
      </w:r>
      <w:r w:rsidRPr="001879E4">
        <w:rPr>
          <w:spacing w:val="3"/>
        </w:rPr>
        <w:t>е</w:t>
      </w:r>
      <w:r w:rsidRPr="001879E4">
        <w:t>й тепловой</w:t>
      </w:r>
      <w:r w:rsidRPr="001879E4">
        <w:rPr>
          <w:spacing w:val="4"/>
        </w:rPr>
        <w:t xml:space="preserve"> </w:t>
      </w:r>
      <w:r w:rsidRPr="001879E4">
        <w:rPr>
          <w:spacing w:val="-1"/>
        </w:rPr>
        <w:t>э</w:t>
      </w:r>
      <w:r w:rsidRPr="001879E4">
        <w:t>н</w:t>
      </w:r>
      <w:r w:rsidRPr="001879E4">
        <w:rPr>
          <w:spacing w:val="3"/>
        </w:rPr>
        <w:t>е</w:t>
      </w:r>
      <w:r w:rsidRPr="001879E4">
        <w:t>ргии,</w:t>
      </w:r>
      <w:r w:rsidRPr="001879E4">
        <w:rPr>
          <w:spacing w:val="7"/>
        </w:rPr>
        <w:t xml:space="preserve"> </w:t>
      </w:r>
      <w:r w:rsidRPr="001879E4">
        <w:t>в</w:t>
      </w:r>
      <w:r w:rsidRPr="001879E4">
        <w:rPr>
          <w:spacing w:val="13"/>
        </w:rPr>
        <w:t xml:space="preserve"> </w:t>
      </w:r>
      <w:r w:rsidRPr="001879E4">
        <w:t>том</w:t>
      </w:r>
      <w:r w:rsidRPr="001879E4">
        <w:rPr>
          <w:spacing w:val="8"/>
        </w:rPr>
        <w:t xml:space="preserve"> </w:t>
      </w:r>
      <w:r w:rsidRPr="001879E4">
        <w:rPr>
          <w:spacing w:val="-1"/>
        </w:rPr>
        <w:t>ч</w:t>
      </w:r>
      <w:r w:rsidRPr="001879E4">
        <w:rPr>
          <w:spacing w:val="3"/>
        </w:rPr>
        <w:t>и</w:t>
      </w:r>
      <w:r w:rsidRPr="001879E4">
        <w:t>сле</w:t>
      </w:r>
      <w:r w:rsidRPr="001879E4">
        <w:rPr>
          <w:spacing w:val="8"/>
        </w:rPr>
        <w:t xml:space="preserve"> </w:t>
      </w:r>
      <w:r w:rsidRPr="001879E4">
        <w:rPr>
          <w:spacing w:val="1"/>
        </w:rPr>
        <w:t>з</w:t>
      </w:r>
      <w:r w:rsidRPr="001879E4">
        <w:rPr>
          <w:spacing w:val="2"/>
        </w:rPr>
        <w:t>а</w:t>
      </w:r>
      <w:r w:rsidRPr="001879E4">
        <w:t>стройщ</w:t>
      </w:r>
      <w:r w:rsidRPr="001879E4">
        <w:rPr>
          <w:spacing w:val="2"/>
        </w:rPr>
        <w:t>и</w:t>
      </w:r>
      <w:r w:rsidRPr="001879E4">
        <w:rPr>
          <w:spacing w:val="-1"/>
        </w:rPr>
        <w:t>к</w:t>
      </w:r>
      <w:r w:rsidRPr="001879E4">
        <w:t>ов, к</w:t>
      </w:r>
      <w:r w:rsidRPr="001879E4">
        <w:rPr>
          <w:spacing w:val="11"/>
        </w:rPr>
        <w:t xml:space="preserve"> </w:t>
      </w:r>
      <w:r w:rsidRPr="001879E4">
        <w:t>си</w:t>
      </w:r>
      <w:r w:rsidRPr="001879E4">
        <w:rPr>
          <w:spacing w:val="3"/>
        </w:rPr>
        <w:t>с</w:t>
      </w:r>
      <w:r w:rsidRPr="001879E4">
        <w:t>те</w:t>
      </w:r>
      <w:r w:rsidRPr="001879E4">
        <w:rPr>
          <w:spacing w:val="-1"/>
        </w:rPr>
        <w:t>м</w:t>
      </w:r>
      <w:r w:rsidRPr="001879E4">
        <w:t>е</w:t>
      </w:r>
      <w:r w:rsidRPr="001879E4">
        <w:rPr>
          <w:spacing w:val="6"/>
        </w:rPr>
        <w:t xml:space="preserve"> </w:t>
      </w:r>
      <w:r w:rsidRPr="001879E4">
        <w:t>теп</w:t>
      </w:r>
      <w:r w:rsidRPr="001879E4">
        <w:rPr>
          <w:spacing w:val="3"/>
        </w:rPr>
        <w:t>л</w:t>
      </w:r>
      <w:r w:rsidRPr="001879E4">
        <w:t>осна</w:t>
      </w:r>
      <w:r w:rsidRPr="001879E4">
        <w:rPr>
          <w:spacing w:val="1"/>
        </w:rPr>
        <w:t>бж</w:t>
      </w:r>
      <w:r w:rsidRPr="001879E4">
        <w:t>е</w:t>
      </w:r>
      <w:r w:rsidRPr="001879E4">
        <w:rPr>
          <w:spacing w:val="3"/>
        </w:rPr>
        <w:t>н</w:t>
      </w:r>
      <w:r w:rsidRPr="001879E4">
        <w:t>ия о</w:t>
      </w:r>
      <w:r w:rsidRPr="001879E4">
        <w:rPr>
          <w:spacing w:val="2"/>
        </w:rPr>
        <w:t>с</w:t>
      </w:r>
      <w:r w:rsidRPr="001879E4">
        <w:rPr>
          <w:spacing w:val="-5"/>
        </w:rPr>
        <w:t>у</w:t>
      </w:r>
      <w:r w:rsidRPr="001879E4">
        <w:rPr>
          <w:spacing w:val="2"/>
        </w:rPr>
        <w:t>щ</w:t>
      </w:r>
      <w:r w:rsidRPr="001879E4">
        <w:t>ес</w:t>
      </w:r>
      <w:r w:rsidRPr="001879E4">
        <w:rPr>
          <w:spacing w:val="2"/>
        </w:rPr>
        <w:t>т</w:t>
      </w:r>
      <w:r w:rsidRPr="001879E4">
        <w:t>вл</w:t>
      </w:r>
      <w:r w:rsidRPr="001879E4">
        <w:rPr>
          <w:spacing w:val="1"/>
        </w:rPr>
        <w:t>я</w:t>
      </w:r>
      <w:r w:rsidRPr="001879E4">
        <w:t>ется</w:t>
      </w:r>
      <w:r w:rsidRPr="001879E4">
        <w:rPr>
          <w:spacing w:val="3"/>
        </w:rPr>
        <w:t xml:space="preserve"> </w:t>
      </w:r>
      <w:r w:rsidRPr="001879E4">
        <w:t>в</w:t>
      </w:r>
      <w:r w:rsidRPr="001879E4">
        <w:rPr>
          <w:spacing w:val="19"/>
        </w:rPr>
        <w:t xml:space="preserve"> </w:t>
      </w:r>
      <w:r w:rsidRPr="001879E4">
        <w:t>пор</w:t>
      </w:r>
      <w:r w:rsidRPr="001879E4">
        <w:rPr>
          <w:spacing w:val="1"/>
        </w:rPr>
        <w:t>я</w:t>
      </w:r>
      <w:r w:rsidRPr="001879E4">
        <w:t>д</w:t>
      </w:r>
      <w:r w:rsidRPr="001879E4">
        <w:rPr>
          <w:spacing w:val="-1"/>
        </w:rPr>
        <w:t>к</w:t>
      </w:r>
      <w:r w:rsidRPr="001879E4">
        <w:t>е,</w:t>
      </w:r>
      <w:r w:rsidRPr="001879E4">
        <w:rPr>
          <w:spacing w:val="15"/>
        </w:rPr>
        <w:t xml:space="preserve"> </w:t>
      </w:r>
      <w:r w:rsidRPr="001879E4">
        <w:rPr>
          <w:spacing w:val="-2"/>
        </w:rPr>
        <w:t>у</w:t>
      </w:r>
      <w:r w:rsidRPr="001879E4">
        <w:t>стан</w:t>
      </w:r>
      <w:r w:rsidRPr="001879E4">
        <w:rPr>
          <w:spacing w:val="2"/>
        </w:rPr>
        <w:t>о</w:t>
      </w:r>
      <w:r w:rsidRPr="001879E4">
        <w:t>вле</w:t>
      </w:r>
      <w:r w:rsidRPr="001879E4">
        <w:rPr>
          <w:spacing w:val="1"/>
        </w:rPr>
        <w:t>н</w:t>
      </w:r>
      <w:r w:rsidRPr="001879E4">
        <w:t>н</w:t>
      </w:r>
      <w:r w:rsidRPr="001879E4">
        <w:rPr>
          <w:spacing w:val="3"/>
        </w:rPr>
        <w:t>о</w:t>
      </w:r>
      <w:r w:rsidRPr="001879E4">
        <w:t>м</w:t>
      </w:r>
      <w:r w:rsidRPr="001879E4">
        <w:rPr>
          <w:spacing w:val="2"/>
        </w:rPr>
        <w:t xml:space="preserve"> </w:t>
      </w:r>
      <w:r w:rsidRPr="001879E4">
        <w:rPr>
          <w:spacing w:val="1"/>
        </w:rPr>
        <w:t>з</w:t>
      </w:r>
      <w:r w:rsidRPr="001879E4">
        <w:t>а</w:t>
      </w:r>
      <w:r w:rsidRPr="001879E4">
        <w:rPr>
          <w:spacing w:val="-1"/>
        </w:rPr>
        <w:t>к</w:t>
      </w:r>
      <w:r w:rsidRPr="001879E4">
        <w:t>онод</w:t>
      </w:r>
      <w:r w:rsidRPr="001879E4">
        <w:rPr>
          <w:spacing w:val="3"/>
        </w:rPr>
        <w:t>а</w:t>
      </w:r>
      <w:r w:rsidRPr="001879E4">
        <w:t>тель</w:t>
      </w:r>
      <w:r w:rsidRPr="001879E4">
        <w:rPr>
          <w:spacing w:val="2"/>
        </w:rPr>
        <w:t>с</w:t>
      </w:r>
      <w:r w:rsidRPr="001879E4">
        <w:t>тв</w:t>
      </w:r>
      <w:r w:rsidRPr="001879E4">
        <w:rPr>
          <w:spacing w:val="2"/>
        </w:rPr>
        <w:t>о</w:t>
      </w:r>
      <w:r w:rsidRPr="001879E4">
        <w:t>м о</w:t>
      </w:r>
      <w:r w:rsidRPr="001879E4">
        <w:rPr>
          <w:spacing w:val="18"/>
        </w:rPr>
        <w:t xml:space="preserve"> </w:t>
      </w:r>
      <w:r w:rsidRPr="001879E4">
        <w:t>градос</w:t>
      </w:r>
      <w:r w:rsidRPr="001879E4">
        <w:rPr>
          <w:spacing w:val="-1"/>
        </w:rPr>
        <w:t>т</w:t>
      </w:r>
      <w:r w:rsidRPr="001879E4">
        <w:t>ро</w:t>
      </w:r>
      <w:r w:rsidRPr="001879E4">
        <w:rPr>
          <w:spacing w:val="3"/>
        </w:rPr>
        <w:t>и</w:t>
      </w:r>
      <w:r w:rsidRPr="001879E4">
        <w:t>тельн</w:t>
      </w:r>
      <w:r w:rsidRPr="001879E4">
        <w:rPr>
          <w:spacing w:val="2"/>
        </w:rPr>
        <w:t>о</w:t>
      </w:r>
      <w:r w:rsidRPr="001879E4">
        <w:t>й де</w:t>
      </w:r>
      <w:r w:rsidRPr="001879E4">
        <w:rPr>
          <w:spacing w:val="1"/>
        </w:rPr>
        <w:t>я</w:t>
      </w:r>
      <w:r w:rsidRPr="001879E4">
        <w:t>тельно</w:t>
      </w:r>
      <w:r w:rsidRPr="001879E4">
        <w:rPr>
          <w:spacing w:val="2"/>
        </w:rPr>
        <w:t>с</w:t>
      </w:r>
      <w:r w:rsidRPr="001879E4">
        <w:t>ти</w:t>
      </w:r>
      <w:r w:rsidRPr="001879E4">
        <w:rPr>
          <w:spacing w:val="1"/>
        </w:rPr>
        <w:t xml:space="preserve"> </w:t>
      </w:r>
      <w:r w:rsidRPr="001879E4">
        <w:t>для</w:t>
      </w:r>
      <w:r w:rsidRPr="001879E4">
        <w:rPr>
          <w:spacing w:val="13"/>
        </w:rPr>
        <w:t xml:space="preserve"> </w:t>
      </w:r>
      <w:r w:rsidRPr="001879E4">
        <w:t>подклю</w:t>
      </w:r>
      <w:r w:rsidRPr="001879E4">
        <w:rPr>
          <w:spacing w:val="2"/>
        </w:rPr>
        <w:t>ч</w:t>
      </w:r>
      <w:r w:rsidRPr="001879E4">
        <w:t>ен</w:t>
      </w:r>
      <w:r w:rsidRPr="001879E4">
        <w:rPr>
          <w:spacing w:val="1"/>
        </w:rPr>
        <w:t>и</w:t>
      </w:r>
      <w:r w:rsidRPr="001879E4">
        <w:t>я</w:t>
      </w:r>
      <w:r w:rsidRPr="001879E4">
        <w:rPr>
          <w:spacing w:val="2"/>
        </w:rPr>
        <w:t xml:space="preserve"> </w:t>
      </w:r>
      <w:r w:rsidRPr="001879E4">
        <w:t>объе</w:t>
      </w:r>
      <w:r w:rsidRPr="001879E4">
        <w:rPr>
          <w:spacing w:val="2"/>
        </w:rPr>
        <w:t>к</w:t>
      </w:r>
      <w:r w:rsidRPr="001879E4">
        <w:t>т</w:t>
      </w:r>
      <w:r w:rsidRPr="001879E4">
        <w:rPr>
          <w:spacing w:val="2"/>
        </w:rPr>
        <w:t>о</w:t>
      </w:r>
      <w:r w:rsidRPr="001879E4">
        <w:t>в</w:t>
      </w:r>
      <w:r w:rsidRPr="001879E4">
        <w:rPr>
          <w:spacing w:val="6"/>
        </w:rPr>
        <w:t xml:space="preserve"> </w:t>
      </w:r>
      <w:r w:rsidRPr="001879E4">
        <w:rPr>
          <w:spacing w:val="-1"/>
        </w:rPr>
        <w:t>к</w:t>
      </w:r>
      <w:r w:rsidRPr="001879E4">
        <w:t>ап</w:t>
      </w:r>
      <w:r w:rsidRPr="001879E4">
        <w:rPr>
          <w:spacing w:val="1"/>
        </w:rPr>
        <w:t>и</w:t>
      </w:r>
      <w:r w:rsidRPr="001879E4">
        <w:t>та</w:t>
      </w:r>
      <w:r w:rsidRPr="001879E4">
        <w:rPr>
          <w:spacing w:val="2"/>
        </w:rPr>
        <w:t>л</w:t>
      </w:r>
      <w:r w:rsidRPr="001879E4">
        <w:t xml:space="preserve">ьного </w:t>
      </w:r>
      <w:r w:rsidRPr="001879E4">
        <w:rPr>
          <w:spacing w:val="2"/>
        </w:rPr>
        <w:t>с</w:t>
      </w:r>
      <w:r w:rsidRPr="001879E4">
        <w:t>т</w:t>
      </w:r>
      <w:r w:rsidRPr="001879E4">
        <w:rPr>
          <w:spacing w:val="2"/>
        </w:rPr>
        <w:t>р</w:t>
      </w:r>
      <w:r w:rsidRPr="001879E4">
        <w:t>оительс</w:t>
      </w:r>
      <w:r w:rsidRPr="001879E4">
        <w:rPr>
          <w:spacing w:val="2"/>
        </w:rPr>
        <w:t>т</w:t>
      </w:r>
      <w:r w:rsidRPr="001879E4">
        <w:t>ва к</w:t>
      </w:r>
      <w:r w:rsidRPr="001879E4">
        <w:rPr>
          <w:spacing w:val="14"/>
        </w:rPr>
        <w:t xml:space="preserve"> </w:t>
      </w:r>
      <w:r w:rsidRPr="001879E4">
        <w:t>с</w:t>
      </w:r>
      <w:r w:rsidRPr="001879E4">
        <w:rPr>
          <w:spacing w:val="2"/>
        </w:rPr>
        <w:t>е</w:t>
      </w:r>
      <w:r w:rsidRPr="001879E4">
        <w:t>тям и</w:t>
      </w:r>
      <w:r w:rsidRPr="001879E4">
        <w:rPr>
          <w:spacing w:val="1"/>
        </w:rPr>
        <w:t>нж</w:t>
      </w:r>
      <w:r w:rsidRPr="001879E4">
        <w:t>енер</w:t>
      </w:r>
      <w:r w:rsidRPr="001879E4">
        <w:rPr>
          <w:spacing w:val="1"/>
        </w:rPr>
        <w:t>но</w:t>
      </w:r>
      <w:r w:rsidRPr="001879E4">
        <w:t>-техни</w:t>
      </w:r>
      <w:r w:rsidRPr="001879E4">
        <w:rPr>
          <w:spacing w:val="2"/>
        </w:rPr>
        <w:t>ч</w:t>
      </w:r>
      <w:r w:rsidRPr="001879E4">
        <w:t>ес</w:t>
      </w:r>
      <w:r w:rsidRPr="001879E4">
        <w:rPr>
          <w:spacing w:val="1"/>
        </w:rPr>
        <w:t>к</w:t>
      </w:r>
      <w:r w:rsidRPr="001879E4">
        <w:t>ого обес</w:t>
      </w:r>
      <w:r w:rsidRPr="001879E4">
        <w:rPr>
          <w:spacing w:val="1"/>
        </w:rPr>
        <w:t>п</w:t>
      </w:r>
      <w:r w:rsidRPr="001879E4">
        <w:rPr>
          <w:spacing w:val="2"/>
        </w:rPr>
        <w:t>е</w:t>
      </w:r>
      <w:r w:rsidRPr="001879E4">
        <w:rPr>
          <w:spacing w:val="-1"/>
        </w:rPr>
        <w:t>ч</w:t>
      </w:r>
      <w:r w:rsidRPr="001879E4">
        <w:t>ен</w:t>
      </w:r>
      <w:r w:rsidRPr="001879E4">
        <w:rPr>
          <w:spacing w:val="1"/>
        </w:rPr>
        <w:t>и</w:t>
      </w:r>
      <w:r w:rsidRPr="001879E4">
        <w:t>я,</w:t>
      </w:r>
      <w:r w:rsidRPr="001879E4">
        <w:rPr>
          <w:spacing w:val="14"/>
        </w:rPr>
        <w:t xml:space="preserve"> </w:t>
      </w:r>
      <w:r w:rsidRPr="001879E4">
        <w:t>с</w:t>
      </w:r>
      <w:r w:rsidRPr="001879E4">
        <w:rPr>
          <w:spacing w:val="32"/>
        </w:rPr>
        <w:t xml:space="preserve"> </w:t>
      </w:r>
      <w:r w:rsidRPr="001879E4">
        <w:rPr>
          <w:spacing w:val="-2"/>
        </w:rPr>
        <w:t>у</w:t>
      </w:r>
      <w:r w:rsidRPr="001879E4">
        <w:rPr>
          <w:spacing w:val="-1"/>
        </w:rPr>
        <w:t>ч</w:t>
      </w:r>
      <w:r w:rsidRPr="001879E4">
        <w:t>ет</w:t>
      </w:r>
      <w:r w:rsidRPr="001879E4">
        <w:rPr>
          <w:spacing w:val="2"/>
        </w:rPr>
        <w:t>о</w:t>
      </w:r>
      <w:r w:rsidRPr="001879E4">
        <w:t>м</w:t>
      </w:r>
      <w:r w:rsidRPr="001879E4">
        <w:rPr>
          <w:spacing w:val="20"/>
        </w:rPr>
        <w:t xml:space="preserve"> </w:t>
      </w:r>
      <w:r w:rsidRPr="001879E4">
        <w:t>особе</w:t>
      </w:r>
      <w:r w:rsidRPr="001879E4">
        <w:rPr>
          <w:spacing w:val="1"/>
        </w:rPr>
        <w:t>н</w:t>
      </w:r>
      <w:r w:rsidRPr="001879E4">
        <w:t>н</w:t>
      </w:r>
      <w:r w:rsidRPr="001879E4">
        <w:rPr>
          <w:spacing w:val="3"/>
        </w:rPr>
        <w:t>о</w:t>
      </w:r>
      <w:r w:rsidRPr="001879E4">
        <w:t>стей,</w:t>
      </w:r>
      <w:r w:rsidRPr="001879E4">
        <w:rPr>
          <w:spacing w:val="15"/>
        </w:rPr>
        <w:t xml:space="preserve"> </w:t>
      </w:r>
      <w:r w:rsidRPr="001879E4">
        <w:t>пре</w:t>
      </w:r>
      <w:r w:rsidRPr="001879E4">
        <w:rPr>
          <w:spacing w:val="5"/>
        </w:rPr>
        <w:t>д</w:t>
      </w:r>
      <w:r w:rsidRPr="001879E4">
        <w:rPr>
          <w:spacing w:val="-5"/>
        </w:rPr>
        <w:t>у</w:t>
      </w:r>
      <w:r w:rsidRPr="001879E4">
        <w:t>см</w:t>
      </w:r>
      <w:r w:rsidRPr="001879E4">
        <w:rPr>
          <w:spacing w:val="1"/>
        </w:rPr>
        <w:t>о</w:t>
      </w:r>
      <w:r w:rsidRPr="001879E4">
        <w:t>тренн</w:t>
      </w:r>
      <w:r w:rsidRPr="001879E4">
        <w:rPr>
          <w:spacing w:val="2"/>
        </w:rPr>
        <w:t>ы</w:t>
      </w:r>
      <w:r w:rsidRPr="001879E4">
        <w:t>х</w:t>
      </w:r>
      <w:r w:rsidRPr="001879E4">
        <w:rPr>
          <w:spacing w:val="8"/>
        </w:rPr>
        <w:t xml:space="preserve"> </w:t>
      </w:r>
      <w:r w:rsidRPr="001879E4">
        <w:rPr>
          <w:spacing w:val="1"/>
        </w:rPr>
        <w:t>Ф</w:t>
      </w:r>
      <w:r w:rsidRPr="001879E4">
        <w:t>З</w:t>
      </w:r>
      <w:r w:rsidR="008E0B29" w:rsidRPr="001879E4">
        <w:t xml:space="preserve"> </w:t>
      </w:r>
      <w:r w:rsidRPr="001879E4">
        <w:t>№190</w:t>
      </w:r>
      <w:r w:rsidRPr="001879E4">
        <w:rPr>
          <w:spacing w:val="34"/>
        </w:rPr>
        <w:t xml:space="preserve"> </w:t>
      </w:r>
      <w:r w:rsidRPr="001879E4">
        <w:rPr>
          <w:spacing w:val="-2"/>
        </w:rPr>
        <w:t>«</w:t>
      </w:r>
      <w:r w:rsidRPr="001879E4">
        <w:t>О</w:t>
      </w:r>
      <w:r w:rsidRPr="001879E4">
        <w:rPr>
          <w:spacing w:val="35"/>
        </w:rPr>
        <w:t xml:space="preserve"> </w:t>
      </w:r>
      <w:r w:rsidRPr="001879E4">
        <w:t>теп</w:t>
      </w:r>
      <w:r w:rsidRPr="001879E4">
        <w:rPr>
          <w:spacing w:val="3"/>
        </w:rPr>
        <w:t>л</w:t>
      </w:r>
      <w:r w:rsidRPr="001879E4">
        <w:t>осна</w:t>
      </w:r>
      <w:r w:rsidRPr="001879E4">
        <w:rPr>
          <w:spacing w:val="3"/>
        </w:rPr>
        <w:t>б</w:t>
      </w:r>
      <w:r w:rsidRPr="001879E4">
        <w:rPr>
          <w:spacing w:val="1"/>
        </w:rPr>
        <w:t>ж</w:t>
      </w:r>
      <w:r w:rsidRPr="001879E4">
        <w:t>ен</w:t>
      </w:r>
      <w:r w:rsidRPr="001879E4">
        <w:rPr>
          <w:spacing w:val="1"/>
        </w:rPr>
        <w:t>и</w:t>
      </w:r>
      <w:r w:rsidRPr="001879E4">
        <w:t>и»</w:t>
      </w:r>
      <w:r w:rsidRPr="001879E4">
        <w:rPr>
          <w:spacing w:val="16"/>
        </w:rPr>
        <w:t xml:space="preserve"> </w:t>
      </w:r>
      <w:r w:rsidRPr="001879E4">
        <w:t>и</w:t>
      </w:r>
      <w:r w:rsidRPr="001879E4">
        <w:rPr>
          <w:spacing w:val="37"/>
        </w:rPr>
        <w:t xml:space="preserve"> </w:t>
      </w:r>
      <w:r w:rsidRPr="001879E4">
        <w:t>прав</w:t>
      </w:r>
      <w:r w:rsidRPr="001879E4">
        <w:rPr>
          <w:spacing w:val="1"/>
        </w:rPr>
        <w:t>и</w:t>
      </w:r>
      <w:r w:rsidRPr="001879E4">
        <w:t>л</w:t>
      </w:r>
      <w:r w:rsidRPr="001879E4">
        <w:rPr>
          <w:spacing w:val="3"/>
        </w:rPr>
        <w:t>а</w:t>
      </w:r>
      <w:r w:rsidRPr="001879E4">
        <w:rPr>
          <w:spacing w:val="-1"/>
        </w:rPr>
        <w:t>м</w:t>
      </w:r>
      <w:r w:rsidRPr="001879E4">
        <w:t>и</w:t>
      </w:r>
      <w:r w:rsidRPr="001879E4">
        <w:rPr>
          <w:spacing w:val="28"/>
        </w:rPr>
        <w:t xml:space="preserve"> </w:t>
      </w:r>
      <w:r w:rsidRPr="001879E4">
        <w:t>подключен</w:t>
      </w:r>
      <w:r w:rsidRPr="001879E4">
        <w:rPr>
          <w:spacing w:val="1"/>
        </w:rPr>
        <w:t>и</w:t>
      </w:r>
      <w:r w:rsidRPr="001879E4">
        <w:t>я</w:t>
      </w:r>
      <w:r w:rsidRPr="001879E4">
        <w:rPr>
          <w:spacing w:val="26"/>
        </w:rPr>
        <w:t xml:space="preserve"> </w:t>
      </w:r>
      <w:r w:rsidRPr="001879E4">
        <w:t>к</w:t>
      </w:r>
      <w:r w:rsidRPr="001879E4">
        <w:rPr>
          <w:spacing w:val="36"/>
        </w:rPr>
        <w:t xml:space="preserve"> </w:t>
      </w:r>
      <w:r w:rsidRPr="001879E4">
        <w:t>сис</w:t>
      </w:r>
      <w:r w:rsidRPr="001879E4">
        <w:rPr>
          <w:spacing w:val="8"/>
        </w:rPr>
        <w:t>т</w:t>
      </w:r>
      <w:r w:rsidRPr="001879E4">
        <w:t>емам</w:t>
      </w:r>
      <w:r w:rsidRPr="001879E4">
        <w:rPr>
          <w:spacing w:val="26"/>
        </w:rPr>
        <w:t xml:space="preserve"> </w:t>
      </w:r>
      <w:r w:rsidRPr="001879E4">
        <w:rPr>
          <w:spacing w:val="2"/>
        </w:rPr>
        <w:t>т</w:t>
      </w:r>
      <w:r w:rsidRPr="001879E4">
        <w:t>еп</w:t>
      </w:r>
      <w:r w:rsidRPr="001879E4">
        <w:rPr>
          <w:spacing w:val="1"/>
        </w:rPr>
        <w:t>л</w:t>
      </w:r>
      <w:r w:rsidRPr="001879E4">
        <w:t>осна</w:t>
      </w:r>
      <w:r w:rsidRPr="001879E4">
        <w:rPr>
          <w:spacing w:val="1"/>
        </w:rPr>
        <w:t>бж</w:t>
      </w:r>
      <w:r w:rsidRPr="001879E4">
        <w:t>ен</w:t>
      </w:r>
      <w:r w:rsidRPr="001879E4">
        <w:rPr>
          <w:spacing w:val="3"/>
        </w:rPr>
        <w:t>и</w:t>
      </w:r>
      <w:r w:rsidRPr="001879E4">
        <w:t xml:space="preserve">я, </w:t>
      </w:r>
      <w:r w:rsidRPr="001879E4">
        <w:rPr>
          <w:spacing w:val="-2"/>
        </w:rPr>
        <w:t>у</w:t>
      </w:r>
      <w:r w:rsidRPr="001879E4">
        <w:rPr>
          <w:spacing w:val="2"/>
        </w:rPr>
        <w:t>т</w:t>
      </w:r>
      <w:r w:rsidRPr="001879E4">
        <w:t>вер</w:t>
      </w:r>
      <w:r w:rsidRPr="001879E4">
        <w:rPr>
          <w:spacing w:val="1"/>
        </w:rPr>
        <w:t>ж</w:t>
      </w:r>
      <w:r w:rsidRPr="001879E4">
        <w:t>ден</w:t>
      </w:r>
      <w:r w:rsidRPr="001879E4">
        <w:rPr>
          <w:spacing w:val="1"/>
        </w:rPr>
        <w:t>ны</w:t>
      </w:r>
      <w:r w:rsidRPr="001879E4">
        <w:rPr>
          <w:spacing w:val="-1"/>
        </w:rPr>
        <w:t>м</w:t>
      </w:r>
      <w:r w:rsidRPr="001879E4">
        <w:t>и</w:t>
      </w:r>
      <w:r w:rsidRPr="001879E4">
        <w:rPr>
          <w:spacing w:val="-16"/>
        </w:rPr>
        <w:t xml:space="preserve"> </w:t>
      </w:r>
      <w:r w:rsidRPr="001879E4">
        <w:t>Пра</w:t>
      </w:r>
      <w:r w:rsidRPr="001879E4">
        <w:rPr>
          <w:spacing w:val="2"/>
        </w:rPr>
        <w:t>в</w:t>
      </w:r>
      <w:r w:rsidRPr="001879E4">
        <w:t>ительст</w:t>
      </w:r>
      <w:r w:rsidRPr="001879E4">
        <w:rPr>
          <w:spacing w:val="2"/>
        </w:rPr>
        <w:t>в</w:t>
      </w:r>
      <w:r w:rsidRPr="001879E4">
        <w:t>ом</w:t>
      </w:r>
      <w:r w:rsidRPr="001879E4">
        <w:rPr>
          <w:spacing w:val="-17"/>
        </w:rPr>
        <w:t xml:space="preserve"> </w:t>
      </w:r>
      <w:r w:rsidRPr="001879E4">
        <w:t>Росси</w:t>
      </w:r>
      <w:r w:rsidRPr="001879E4">
        <w:rPr>
          <w:spacing w:val="1"/>
        </w:rPr>
        <w:t>й</w:t>
      </w:r>
      <w:r w:rsidRPr="001879E4">
        <w:rPr>
          <w:spacing w:val="2"/>
        </w:rPr>
        <w:t>с</w:t>
      </w:r>
      <w:r w:rsidRPr="001879E4">
        <w:rPr>
          <w:spacing w:val="1"/>
        </w:rPr>
        <w:t>к</w:t>
      </w:r>
      <w:r w:rsidRPr="001879E4">
        <w:t>ой</w:t>
      </w:r>
      <w:r w:rsidRPr="001879E4">
        <w:rPr>
          <w:spacing w:val="-13"/>
        </w:rPr>
        <w:t xml:space="preserve"> </w:t>
      </w:r>
      <w:r w:rsidRPr="001879E4">
        <w:t>Федерац</w:t>
      </w:r>
      <w:r w:rsidRPr="001879E4">
        <w:rPr>
          <w:spacing w:val="1"/>
        </w:rPr>
        <w:t>и</w:t>
      </w:r>
      <w:r w:rsidRPr="001879E4">
        <w:t>и.</w:t>
      </w:r>
    </w:p>
    <w:p w:rsidR="001B73A6" w:rsidRPr="001879E4" w:rsidRDefault="001B73A6" w:rsidP="00DD4F88">
      <w:pPr>
        <w:widowControl w:val="0"/>
        <w:autoSpaceDE w:val="0"/>
        <w:autoSpaceDN w:val="0"/>
        <w:adjustRightInd w:val="0"/>
        <w:spacing w:before="8" w:line="240" w:lineRule="auto"/>
        <w:ind w:right="46"/>
      </w:pPr>
      <w:r w:rsidRPr="001879E4">
        <w:t>Под</w:t>
      </w:r>
      <w:r w:rsidRPr="001879E4">
        <w:rPr>
          <w:spacing w:val="-1"/>
        </w:rPr>
        <w:t>к</w:t>
      </w:r>
      <w:r w:rsidRPr="001879E4">
        <w:t>л</w:t>
      </w:r>
      <w:r w:rsidRPr="001879E4">
        <w:rPr>
          <w:spacing w:val="3"/>
        </w:rPr>
        <w:t>ю</w:t>
      </w:r>
      <w:r w:rsidRPr="001879E4">
        <w:rPr>
          <w:spacing w:val="-1"/>
        </w:rPr>
        <w:t>ч</w:t>
      </w:r>
      <w:r w:rsidRPr="001879E4">
        <w:t>ен</w:t>
      </w:r>
      <w:r w:rsidRPr="001879E4">
        <w:rPr>
          <w:spacing w:val="1"/>
        </w:rPr>
        <w:t>и</w:t>
      </w:r>
      <w:r w:rsidRPr="001879E4">
        <w:t xml:space="preserve">е </w:t>
      </w:r>
      <w:r w:rsidR="00DD4F88" w:rsidRPr="001879E4">
        <w:t>потребителей</w:t>
      </w:r>
      <w:r w:rsidRPr="001879E4">
        <w:rPr>
          <w:spacing w:val="2"/>
        </w:rPr>
        <w:t xml:space="preserve"> </w:t>
      </w:r>
      <w:r w:rsidRPr="001879E4">
        <w:t>о</w:t>
      </w:r>
      <w:r w:rsidRPr="001879E4">
        <w:rPr>
          <w:spacing w:val="5"/>
        </w:rPr>
        <w:t>с</w:t>
      </w:r>
      <w:r w:rsidRPr="001879E4">
        <w:rPr>
          <w:spacing w:val="-5"/>
        </w:rPr>
        <w:t>у</w:t>
      </w:r>
      <w:r w:rsidRPr="001879E4">
        <w:t>щ</w:t>
      </w:r>
      <w:r w:rsidRPr="001879E4">
        <w:rPr>
          <w:spacing w:val="2"/>
        </w:rPr>
        <w:t>е</w:t>
      </w:r>
      <w:r w:rsidRPr="001879E4">
        <w:t>ствля</w:t>
      </w:r>
      <w:r w:rsidRPr="001879E4">
        <w:rPr>
          <w:spacing w:val="1"/>
        </w:rPr>
        <w:t>е</w:t>
      </w:r>
      <w:r w:rsidR="00DD4F88" w:rsidRPr="001879E4">
        <w:t xml:space="preserve">тся на </w:t>
      </w:r>
      <w:r w:rsidRPr="001879E4">
        <w:t>основ</w:t>
      </w:r>
      <w:r w:rsidRPr="001879E4">
        <w:rPr>
          <w:spacing w:val="3"/>
        </w:rPr>
        <w:t>а</w:t>
      </w:r>
      <w:r w:rsidRPr="001879E4">
        <w:t>н</w:t>
      </w:r>
      <w:r w:rsidRPr="001879E4">
        <w:rPr>
          <w:spacing w:val="1"/>
        </w:rPr>
        <w:t>и</w:t>
      </w:r>
      <w:r w:rsidRPr="001879E4">
        <w:t xml:space="preserve">и договора на </w:t>
      </w:r>
      <w:r w:rsidRPr="001879E4">
        <w:rPr>
          <w:spacing w:val="3"/>
        </w:rPr>
        <w:t>п</w:t>
      </w:r>
      <w:r w:rsidRPr="001879E4">
        <w:t>од</w:t>
      </w:r>
      <w:r w:rsidRPr="001879E4">
        <w:rPr>
          <w:spacing w:val="-1"/>
        </w:rPr>
        <w:t>к</w:t>
      </w:r>
      <w:r w:rsidRPr="001879E4">
        <w:t>л</w:t>
      </w:r>
      <w:r w:rsidRPr="001879E4">
        <w:rPr>
          <w:spacing w:val="1"/>
        </w:rPr>
        <w:t>юч</w:t>
      </w:r>
      <w:r w:rsidRPr="001879E4">
        <w:t>ен</w:t>
      </w:r>
      <w:r w:rsidRPr="001879E4">
        <w:rPr>
          <w:spacing w:val="1"/>
        </w:rPr>
        <w:t>и</w:t>
      </w:r>
      <w:r w:rsidRPr="001879E4">
        <w:t>е к системе</w:t>
      </w:r>
      <w:r w:rsidRPr="001879E4">
        <w:rPr>
          <w:spacing w:val="9"/>
        </w:rPr>
        <w:t xml:space="preserve"> </w:t>
      </w:r>
      <w:r w:rsidRPr="001879E4">
        <w:rPr>
          <w:spacing w:val="2"/>
        </w:rPr>
        <w:t>т</w:t>
      </w:r>
      <w:r w:rsidRPr="001879E4">
        <w:t>еп</w:t>
      </w:r>
      <w:r w:rsidRPr="001879E4">
        <w:rPr>
          <w:spacing w:val="1"/>
        </w:rPr>
        <w:t>л</w:t>
      </w:r>
      <w:r w:rsidRPr="001879E4">
        <w:t>осна</w:t>
      </w:r>
      <w:r w:rsidRPr="001879E4">
        <w:rPr>
          <w:spacing w:val="1"/>
        </w:rPr>
        <w:t>б</w:t>
      </w:r>
      <w:r w:rsidRPr="001879E4">
        <w:rPr>
          <w:spacing w:val="3"/>
        </w:rPr>
        <w:t>ж</w:t>
      </w:r>
      <w:r w:rsidRPr="001879E4">
        <w:t>ен</w:t>
      </w:r>
      <w:r w:rsidRPr="001879E4">
        <w:rPr>
          <w:spacing w:val="1"/>
        </w:rPr>
        <w:t>и</w:t>
      </w:r>
      <w:r w:rsidRPr="001879E4">
        <w:t xml:space="preserve">я, </w:t>
      </w:r>
      <w:r w:rsidRPr="001879E4">
        <w:rPr>
          <w:spacing w:val="-1"/>
        </w:rPr>
        <w:t>к</w:t>
      </w:r>
      <w:r w:rsidRPr="001879E4">
        <w:t>оторый</w:t>
      </w:r>
      <w:r w:rsidRPr="001879E4">
        <w:rPr>
          <w:spacing w:val="12"/>
        </w:rPr>
        <w:t xml:space="preserve"> </w:t>
      </w:r>
      <w:r w:rsidRPr="001879E4">
        <w:t>я</w:t>
      </w:r>
      <w:r w:rsidRPr="001879E4">
        <w:rPr>
          <w:spacing w:val="1"/>
        </w:rPr>
        <w:t>в</w:t>
      </w:r>
      <w:r w:rsidRPr="001879E4">
        <w:t>л</w:t>
      </w:r>
      <w:r w:rsidRPr="001879E4">
        <w:rPr>
          <w:spacing w:val="3"/>
        </w:rPr>
        <w:t>я</w:t>
      </w:r>
      <w:r w:rsidRPr="001879E4">
        <w:t>ется</w:t>
      </w:r>
      <w:r w:rsidRPr="001879E4">
        <w:rPr>
          <w:spacing w:val="9"/>
        </w:rPr>
        <w:t xml:space="preserve"> </w:t>
      </w:r>
      <w:r w:rsidRPr="001879E4">
        <w:rPr>
          <w:spacing w:val="3"/>
        </w:rPr>
        <w:t>п</w:t>
      </w:r>
      <w:r w:rsidRPr="001879E4">
        <w:rPr>
          <w:spacing w:val="-5"/>
        </w:rPr>
        <w:t>у</w:t>
      </w:r>
      <w:r w:rsidRPr="001879E4">
        <w:rPr>
          <w:spacing w:val="2"/>
        </w:rPr>
        <w:t>б</w:t>
      </w:r>
      <w:r w:rsidRPr="001879E4">
        <w:t>л</w:t>
      </w:r>
      <w:r w:rsidRPr="001879E4">
        <w:rPr>
          <w:spacing w:val="1"/>
        </w:rPr>
        <w:t>и</w:t>
      </w:r>
      <w:r w:rsidRPr="001879E4">
        <w:rPr>
          <w:spacing w:val="-1"/>
        </w:rPr>
        <w:t>ч</w:t>
      </w:r>
      <w:r w:rsidRPr="001879E4">
        <w:t>н</w:t>
      </w:r>
      <w:r w:rsidRPr="001879E4">
        <w:rPr>
          <w:spacing w:val="1"/>
        </w:rPr>
        <w:t>ы</w:t>
      </w:r>
      <w:r w:rsidRPr="001879E4">
        <w:t>м</w:t>
      </w:r>
      <w:r w:rsidRPr="001879E4">
        <w:rPr>
          <w:spacing w:val="4"/>
        </w:rPr>
        <w:t xml:space="preserve"> </w:t>
      </w:r>
      <w:r w:rsidRPr="001879E4">
        <w:t>д</w:t>
      </w:r>
      <w:r w:rsidRPr="001879E4">
        <w:rPr>
          <w:spacing w:val="3"/>
        </w:rPr>
        <w:t>л</w:t>
      </w:r>
      <w:r w:rsidRPr="001879E4">
        <w:t>я</w:t>
      </w:r>
      <w:r w:rsidRPr="001879E4">
        <w:rPr>
          <w:spacing w:val="15"/>
        </w:rPr>
        <w:t xml:space="preserve"> </w:t>
      </w:r>
      <w:r w:rsidRPr="001879E4">
        <w:t>теплос</w:t>
      </w:r>
      <w:r w:rsidRPr="001879E4">
        <w:rPr>
          <w:spacing w:val="1"/>
        </w:rPr>
        <w:t>н</w:t>
      </w:r>
      <w:r w:rsidRPr="001879E4">
        <w:t>аб</w:t>
      </w:r>
      <w:r w:rsidRPr="001879E4">
        <w:rPr>
          <w:spacing w:val="1"/>
        </w:rPr>
        <w:t>ж</w:t>
      </w:r>
      <w:r w:rsidRPr="001879E4">
        <w:t>а</w:t>
      </w:r>
      <w:r w:rsidRPr="001879E4">
        <w:rPr>
          <w:spacing w:val="1"/>
        </w:rPr>
        <w:t>ю</w:t>
      </w:r>
      <w:r w:rsidRPr="001879E4">
        <w:t>щей органи</w:t>
      </w:r>
      <w:r w:rsidRPr="001879E4">
        <w:rPr>
          <w:spacing w:val="1"/>
        </w:rPr>
        <w:t>з</w:t>
      </w:r>
      <w:r w:rsidRPr="001879E4">
        <w:t>ац</w:t>
      </w:r>
      <w:r w:rsidRPr="001879E4">
        <w:rPr>
          <w:spacing w:val="1"/>
        </w:rPr>
        <w:t>и</w:t>
      </w:r>
      <w:r w:rsidRPr="001879E4">
        <w:t>и,</w:t>
      </w:r>
      <w:r w:rsidRPr="001879E4">
        <w:rPr>
          <w:spacing w:val="1"/>
        </w:rPr>
        <w:t xml:space="preserve"> </w:t>
      </w:r>
      <w:r w:rsidRPr="001879E4">
        <w:t>тепл</w:t>
      </w:r>
      <w:r w:rsidRPr="001879E4">
        <w:rPr>
          <w:spacing w:val="3"/>
        </w:rPr>
        <w:t>о</w:t>
      </w:r>
      <w:r w:rsidRPr="001879E4">
        <w:t>сетевой о</w:t>
      </w:r>
      <w:r w:rsidRPr="001879E4">
        <w:rPr>
          <w:spacing w:val="2"/>
        </w:rPr>
        <w:t>р</w:t>
      </w:r>
      <w:r w:rsidRPr="001879E4">
        <w:t>гани</w:t>
      </w:r>
      <w:r w:rsidRPr="001879E4">
        <w:rPr>
          <w:spacing w:val="1"/>
        </w:rPr>
        <w:t>з</w:t>
      </w:r>
      <w:r w:rsidRPr="001879E4">
        <w:t>ац</w:t>
      </w:r>
      <w:r w:rsidRPr="001879E4">
        <w:rPr>
          <w:spacing w:val="3"/>
        </w:rPr>
        <w:t>и</w:t>
      </w:r>
      <w:r w:rsidRPr="001879E4">
        <w:t>и.</w:t>
      </w:r>
      <w:r w:rsidRPr="001879E4">
        <w:rPr>
          <w:spacing w:val="1"/>
        </w:rPr>
        <w:t xml:space="preserve"> </w:t>
      </w:r>
      <w:r w:rsidRPr="001879E4">
        <w:t>Прави</w:t>
      </w:r>
      <w:r w:rsidRPr="001879E4">
        <w:rPr>
          <w:spacing w:val="1"/>
        </w:rPr>
        <w:t>л</w:t>
      </w:r>
      <w:r w:rsidRPr="001879E4">
        <w:t>а</w:t>
      </w:r>
      <w:r w:rsidRPr="001879E4">
        <w:rPr>
          <w:spacing w:val="5"/>
        </w:rPr>
        <w:t xml:space="preserve"> </w:t>
      </w:r>
      <w:r w:rsidRPr="001879E4">
        <w:t>в</w:t>
      </w:r>
      <w:r w:rsidRPr="001879E4">
        <w:rPr>
          <w:spacing w:val="1"/>
        </w:rPr>
        <w:t>ы</w:t>
      </w:r>
      <w:r w:rsidRPr="001879E4">
        <w:t>бо</w:t>
      </w:r>
      <w:r w:rsidRPr="001879E4">
        <w:rPr>
          <w:spacing w:val="2"/>
        </w:rPr>
        <w:t>р</w:t>
      </w:r>
      <w:r w:rsidRPr="001879E4">
        <w:t>а</w:t>
      </w:r>
      <w:r w:rsidRPr="001879E4">
        <w:rPr>
          <w:spacing w:val="7"/>
        </w:rPr>
        <w:t xml:space="preserve"> </w:t>
      </w:r>
      <w:r w:rsidRPr="001879E4">
        <w:t>теплос</w:t>
      </w:r>
      <w:r w:rsidRPr="001879E4">
        <w:rPr>
          <w:spacing w:val="1"/>
        </w:rPr>
        <w:t>н</w:t>
      </w:r>
      <w:r w:rsidRPr="001879E4">
        <w:t>аб</w:t>
      </w:r>
      <w:r w:rsidRPr="001879E4">
        <w:rPr>
          <w:spacing w:val="1"/>
        </w:rPr>
        <w:t>ж</w:t>
      </w:r>
      <w:r w:rsidRPr="001879E4">
        <w:t>а</w:t>
      </w:r>
      <w:r w:rsidRPr="001879E4">
        <w:rPr>
          <w:spacing w:val="1"/>
        </w:rPr>
        <w:t>ю</w:t>
      </w:r>
      <w:r w:rsidRPr="001879E4">
        <w:rPr>
          <w:spacing w:val="2"/>
        </w:rPr>
        <w:t>ще</w:t>
      </w:r>
      <w:r w:rsidRPr="001879E4">
        <w:t>й органи</w:t>
      </w:r>
      <w:r w:rsidRPr="001879E4">
        <w:rPr>
          <w:spacing w:val="1"/>
        </w:rPr>
        <w:t>з</w:t>
      </w:r>
      <w:r w:rsidRPr="001879E4">
        <w:t>ац</w:t>
      </w:r>
      <w:r w:rsidRPr="001879E4">
        <w:rPr>
          <w:spacing w:val="1"/>
        </w:rPr>
        <w:t>и</w:t>
      </w:r>
      <w:r w:rsidRPr="001879E4">
        <w:t>и</w:t>
      </w:r>
      <w:r w:rsidRPr="001879E4">
        <w:rPr>
          <w:spacing w:val="2"/>
        </w:rPr>
        <w:t xml:space="preserve"> </w:t>
      </w:r>
      <w:r w:rsidRPr="001879E4">
        <w:t>и</w:t>
      </w:r>
      <w:r w:rsidRPr="001879E4">
        <w:rPr>
          <w:spacing w:val="1"/>
        </w:rPr>
        <w:t>л</w:t>
      </w:r>
      <w:r w:rsidRPr="001879E4">
        <w:t>и</w:t>
      </w:r>
      <w:r w:rsidRPr="001879E4">
        <w:rPr>
          <w:spacing w:val="12"/>
        </w:rPr>
        <w:t xml:space="preserve"> </w:t>
      </w:r>
      <w:r w:rsidRPr="001879E4">
        <w:rPr>
          <w:spacing w:val="2"/>
        </w:rPr>
        <w:t>т</w:t>
      </w:r>
      <w:r w:rsidRPr="001879E4">
        <w:t>еп</w:t>
      </w:r>
      <w:r w:rsidRPr="001879E4">
        <w:rPr>
          <w:spacing w:val="1"/>
        </w:rPr>
        <w:t>л</w:t>
      </w:r>
      <w:r w:rsidRPr="001879E4">
        <w:t>осетевой о</w:t>
      </w:r>
      <w:r w:rsidRPr="001879E4">
        <w:rPr>
          <w:spacing w:val="2"/>
        </w:rPr>
        <w:t>р</w:t>
      </w:r>
      <w:r w:rsidRPr="001879E4">
        <w:t>ган</w:t>
      </w:r>
      <w:r w:rsidRPr="001879E4">
        <w:rPr>
          <w:spacing w:val="3"/>
        </w:rPr>
        <w:t>и</w:t>
      </w:r>
      <w:r w:rsidRPr="001879E4">
        <w:rPr>
          <w:spacing w:val="1"/>
        </w:rPr>
        <w:t>з</w:t>
      </w:r>
      <w:r w:rsidRPr="001879E4">
        <w:t>ац</w:t>
      </w:r>
      <w:r w:rsidRPr="001879E4">
        <w:rPr>
          <w:spacing w:val="1"/>
        </w:rPr>
        <w:t>и</w:t>
      </w:r>
      <w:r w:rsidRPr="001879E4">
        <w:t>и,</w:t>
      </w:r>
      <w:r w:rsidRPr="001879E4">
        <w:rPr>
          <w:spacing w:val="1"/>
        </w:rPr>
        <w:t xml:space="preserve"> </w:t>
      </w:r>
      <w:r w:rsidRPr="001879E4">
        <w:t>к</w:t>
      </w:r>
      <w:r w:rsidRPr="001879E4">
        <w:rPr>
          <w:spacing w:val="13"/>
        </w:rPr>
        <w:t xml:space="preserve"> </w:t>
      </w:r>
      <w:r w:rsidRPr="001879E4">
        <w:rPr>
          <w:spacing w:val="-1"/>
        </w:rPr>
        <w:t>к</w:t>
      </w:r>
      <w:r w:rsidRPr="001879E4">
        <w:t>от</w:t>
      </w:r>
      <w:r w:rsidRPr="001879E4">
        <w:rPr>
          <w:spacing w:val="2"/>
        </w:rPr>
        <w:t>о</w:t>
      </w:r>
      <w:r w:rsidRPr="001879E4">
        <w:t>рой</w:t>
      </w:r>
      <w:r w:rsidRPr="001879E4">
        <w:rPr>
          <w:spacing w:val="9"/>
        </w:rPr>
        <w:t xml:space="preserve"> </w:t>
      </w:r>
      <w:r w:rsidRPr="001879E4">
        <w:t>сле</w:t>
      </w:r>
      <w:r w:rsidRPr="001879E4">
        <w:rPr>
          <w:spacing w:val="3"/>
        </w:rPr>
        <w:t>д</w:t>
      </w:r>
      <w:r w:rsidRPr="001879E4">
        <w:rPr>
          <w:spacing w:val="-5"/>
        </w:rPr>
        <w:t>у</w:t>
      </w:r>
      <w:r w:rsidRPr="001879E4">
        <w:rPr>
          <w:spacing w:val="2"/>
        </w:rPr>
        <w:t>е</w:t>
      </w:r>
      <w:r w:rsidRPr="001879E4">
        <w:t>т</w:t>
      </w:r>
      <w:r w:rsidRPr="001879E4">
        <w:rPr>
          <w:spacing w:val="5"/>
        </w:rPr>
        <w:t xml:space="preserve"> </w:t>
      </w:r>
      <w:r w:rsidRPr="001879E4">
        <w:t>обра</w:t>
      </w:r>
      <w:r w:rsidRPr="001879E4">
        <w:rPr>
          <w:spacing w:val="2"/>
        </w:rPr>
        <w:t>щ</w:t>
      </w:r>
      <w:r w:rsidRPr="001879E4">
        <w:t>ат</w:t>
      </w:r>
      <w:r w:rsidRPr="001879E4">
        <w:rPr>
          <w:spacing w:val="1"/>
        </w:rPr>
        <w:t>ь</w:t>
      </w:r>
      <w:r w:rsidRPr="001879E4">
        <w:t xml:space="preserve">ся </w:t>
      </w:r>
      <w:r w:rsidRPr="001879E4">
        <w:rPr>
          <w:spacing w:val="1"/>
        </w:rPr>
        <w:t>з</w:t>
      </w:r>
      <w:r w:rsidRPr="001879E4">
        <w:t>аи</w:t>
      </w:r>
      <w:r w:rsidRPr="001879E4">
        <w:rPr>
          <w:spacing w:val="1"/>
        </w:rPr>
        <w:t>н</w:t>
      </w:r>
      <w:r w:rsidRPr="001879E4">
        <w:t>тересован</w:t>
      </w:r>
      <w:r w:rsidRPr="001879E4">
        <w:rPr>
          <w:spacing w:val="1"/>
        </w:rPr>
        <w:t>ны</w:t>
      </w:r>
      <w:r w:rsidRPr="001879E4">
        <w:t>м в</w:t>
      </w:r>
      <w:r w:rsidRPr="001879E4">
        <w:rPr>
          <w:spacing w:val="20"/>
        </w:rPr>
        <w:t xml:space="preserve"> </w:t>
      </w:r>
      <w:r w:rsidRPr="001879E4">
        <w:t>подключен</w:t>
      </w:r>
      <w:r w:rsidRPr="001879E4">
        <w:rPr>
          <w:spacing w:val="1"/>
        </w:rPr>
        <w:t>и</w:t>
      </w:r>
      <w:r w:rsidRPr="001879E4">
        <w:t>и</w:t>
      </w:r>
      <w:r w:rsidRPr="001879E4">
        <w:rPr>
          <w:spacing w:val="8"/>
        </w:rPr>
        <w:t xml:space="preserve"> </w:t>
      </w:r>
      <w:r w:rsidRPr="001879E4">
        <w:t>к</w:t>
      </w:r>
      <w:r w:rsidRPr="001879E4">
        <w:rPr>
          <w:spacing w:val="19"/>
        </w:rPr>
        <w:t xml:space="preserve"> </w:t>
      </w:r>
      <w:r w:rsidRPr="001879E4">
        <w:t>сис</w:t>
      </w:r>
      <w:r w:rsidRPr="001879E4">
        <w:rPr>
          <w:spacing w:val="2"/>
        </w:rPr>
        <w:t>т</w:t>
      </w:r>
      <w:r w:rsidRPr="001879E4">
        <w:t>еме</w:t>
      </w:r>
      <w:r w:rsidRPr="001879E4">
        <w:rPr>
          <w:spacing w:val="10"/>
        </w:rPr>
        <w:t xml:space="preserve"> </w:t>
      </w:r>
      <w:r w:rsidRPr="001879E4">
        <w:rPr>
          <w:spacing w:val="2"/>
        </w:rPr>
        <w:t>т</w:t>
      </w:r>
      <w:r w:rsidRPr="001879E4">
        <w:t>еп</w:t>
      </w:r>
      <w:r w:rsidRPr="001879E4">
        <w:rPr>
          <w:spacing w:val="1"/>
        </w:rPr>
        <w:t>л</w:t>
      </w:r>
      <w:r w:rsidRPr="001879E4">
        <w:t>осна</w:t>
      </w:r>
      <w:r w:rsidRPr="001879E4">
        <w:rPr>
          <w:spacing w:val="1"/>
        </w:rPr>
        <w:t>бж</w:t>
      </w:r>
      <w:r w:rsidRPr="001879E4">
        <w:t>ен</w:t>
      </w:r>
      <w:r w:rsidRPr="001879E4">
        <w:rPr>
          <w:spacing w:val="1"/>
        </w:rPr>
        <w:t>и</w:t>
      </w:r>
      <w:r w:rsidRPr="001879E4">
        <w:t>я</w:t>
      </w:r>
      <w:r w:rsidRPr="001879E4">
        <w:rPr>
          <w:spacing w:val="4"/>
        </w:rPr>
        <w:t xml:space="preserve"> </w:t>
      </w:r>
      <w:r w:rsidR="00DD4F88" w:rsidRPr="001879E4">
        <w:t>л</w:t>
      </w:r>
      <w:r w:rsidR="00DD4F88" w:rsidRPr="001879E4">
        <w:rPr>
          <w:spacing w:val="1"/>
        </w:rPr>
        <w:t>и</w:t>
      </w:r>
      <w:r w:rsidR="00DD4F88" w:rsidRPr="001879E4">
        <w:t>цам,</w:t>
      </w:r>
      <w:r w:rsidRPr="001879E4">
        <w:rPr>
          <w:spacing w:val="13"/>
        </w:rPr>
        <w:t xml:space="preserve"> </w:t>
      </w:r>
      <w:r w:rsidRPr="001879E4">
        <w:t>и</w:t>
      </w:r>
      <w:r w:rsidRPr="001879E4">
        <w:rPr>
          <w:spacing w:val="21"/>
        </w:rPr>
        <w:t xml:space="preserve"> </w:t>
      </w:r>
      <w:r w:rsidRPr="001879E4">
        <w:rPr>
          <w:spacing w:val="1"/>
        </w:rPr>
        <w:t>к</w:t>
      </w:r>
      <w:r w:rsidRPr="001879E4">
        <w:t>оторая</w:t>
      </w:r>
      <w:r w:rsidRPr="001879E4">
        <w:rPr>
          <w:spacing w:val="14"/>
        </w:rPr>
        <w:t xml:space="preserve"> </w:t>
      </w:r>
      <w:r w:rsidRPr="001879E4">
        <w:rPr>
          <w:spacing w:val="3"/>
        </w:rPr>
        <w:t>н</w:t>
      </w:r>
      <w:r w:rsidRPr="001879E4">
        <w:t>е вправе</w:t>
      </w:r>
      <w:r w:rsidRPr="001879E4">
        <w:rPr>
          <w:spacing w:val="8"/>
        </w:rPr>
        <w:t xml:space="preserve"> </w:t>
      </w:r>
      <w:r w:rsidRPr="001879E4">
        <w:t>о</w:t>
      </w:r>
      <w:r w:rsidRPr="001879E4">
        <w:rPr>
          <w:spacing w:val="2"/>
        </w:rPr>
        <w:t>т</w:t>
      </w:r>
      <w:r w:rsidRPr="001879E4">
        <w:rPr>
          <w:spacing w:val="-1"/>
        </w:rPr>
        <w:t>к</w:t>
      </w:r>
      <w:r w:rsidRPr="001879E4">
        <w:t>а</w:t>
      </w:r>
      <w:r w:rsidRPr="001879E4">
        <w:rPr>
          <w:spacing w:val="1"/>
        </w:rPr>
        <w:t>з</w:t>
      </w:r>
      <w:r w:rsidRPr="001879E4">
        <w:t>ать</w:t>
      </w:r>
      <w:r w:rsidRPr="001879E4">
        <w:rPr>
          <w:spacing w:val="4"/>
        </w:rPr>
        <w:t xml:space="preserve"> </w:t>
      </w:r>
      <w:r w:rsidRPr="001879E4">
        <w:rPr>
          <w:spacing w:val="3"/>
        </w:rPr>
        <w:t>и</w:t>
      </w:r>
      <w:r w:rsidRPr="001879E4">
        <w:t>м</w:t>
      </w:r>
      <w:r w:rsidRPr="001879E4">
        <w:rPr>
          <w:spacing w:val="11"/>
        </w:rPr>
        <w:t xml:space="preserve"> </w:t>
      </w:r>
      <w:r w:rsidRPr="001879E4">
        <w:t>в</w:t>
      </w:r>
      <w:r w:rsidRPr="001879E4">
        <w:rPr>
          <w:spacing w:val="18"/>
        </w:rPr>
        <w:t xml:space="preserve"> </w:t>
      </w:r>
      <w:r w:rsidRPr="001879E4">
        <w:rPr>
          <w:spacing w:val="-5"/>
        </w:rPr>
        <w:t>у</w:t>
      </w:r>
      <w:r w:rsidRPr="001879E4">
        <w:t>с</w:t>
      </w:r>
      <w:r w:rsidRPr="001879E4">
        <w:rPr>
          <w:spacing w:val="5"/>
        </w:rPr>
        <w:t>л</w:t>
      </w:r>
      <w:r w:rsidRPr="001879E4">
        <w:rPr>
          <w:spacing w:val="-5"/>
        </w:rPr>
        <w:t>у</w:t>
      </w:r>
      <w:r w:rsidRPr="001879E4">
        <w:rPr>
          <w:spacing w:val="2"/>
        </w:rPr>
        <w:t>г</w:t>
      </w:r>
      <w:r w:rsidRPr="001879E4">
        <w:t>е</w:t>
      </w:r>
      <w:r w:rsidRPr="001879E4">
        <w:rPr>
          <w:spacing w:val="8"/>
        </w:rPr>
        <w:t xml:space="preserve"> </w:t>
      </w:r>
      <w:r w:rsidRPr="001879E4">
        <w:t>по</w:t>
      </w:r>
      <w:r w:rsidRPr="001879E4">
        <w:rPr>
          <w:spacing w:val="13"/>
        </w:rPr>
        <w:t xml:space="preserve"> </w:t>
      </w:r>
      <w:r w:rsidRPr="001879E4">
        <w:rPr>
          <w:spacing w:val="2"/>
        </w:rPr>
        <w:t>т</w:t>
      </w:r>
      <w:r w:rsidRPr="001879E4">
        <w:t>а</w:t>
      </w:r>
      <w:r w:rsidRPr="001879E4">
        <w:rPr>
          <w:spacing w:val="-1"/>
        </w:rPr>
        <w:t>к</w:t>
      </w:r>
      <w:r w:rsidRPr="001879E4">
        <w:t>о</w:t>
      </w:r>
      <w:r w:rsidRPr="001879E4">
        <w:rPr>
          <w:spacing w:val="4"/>
        </w:rPr>
        <w:t>м</w:t>
      </w:r>
      <w:r w:rsidRPr="001879E4">
        <w:t>у</w:t>
      </w:r>
      <w:r w:rsidRPr="001879E4">
        <w:rPr>
          <w:spacing w:val="5"/>
        </w:rPr>
        <w:t xml:space="preserve"> </w:t>
      </w:r>
      <w:r w:rsidRPr="001879E4">
        <w:t>под</w:t>
      </w:r>
      <w:r w:rsidRPr="001879E4">
        <w:rPr>
          <w:spacing w:val="2"/>
        </w:rPr>
        <w:t>к</w:t>
      </w:r>
      <w:r w:rsidRPr="001879E4">
        <w:t>л</w:t>
      </w:r>
      <w:r w:rsidRPr="001879E4">
        <w:rPr>
          <w:spacing w:val="1"/>
        </w:rPr>
        <w:t>ю</w:t>
      </w:r>
      <w:r w:rsidRPr="001879E4">
        <w:rPr>
          <w:spacing w:val="-1"/>
        </w:rPr>
        <w:t>ч</w:t>
      </w:r>
      <w:r w:rsidRPr="001879E4">
        <w:t>ен</w:t>
      </w:r>
      <w:r w:rsidRPr="001879E4">
        <w:rPr>
          <w:spacing w:val="3"/>
        </w:rPr>
        <w:t>и</w:t>
      </w:r>
      <w:r w:rsidRPr="001879E4">
        <w:t>ю и</w:t>
      </w:r>
      <w:r w:rsidRPr="001879E4">
        <w:rPr>
          <w:spacing w:val="14"/>
        </w:rPr>
        <w:t xml:space="preserve"> </w:t>
      </w:r>
      <w:r w:rsidRPr="001879E4">
        <w:t>в</w:t>
      </w:r>
      <w:r w:rsidRPr="001879E4">
        <w:rPr>
          <w:spacing w:val="13"/>
        </w:rPr>
        <w:t xml:space="preserve"> </w:t>
      </w:r>
      <w:r w:rsidRPr="001879E4">
        <w:rPr>
          <w:spacing w:val="1"/>
        </w:rPr>
        <w:t>з</w:t>
      </w:r>
      <w:r w:rsidRPr="001879E4">
        <w:t>а</w:t>
      </w:r>
      <w:r w:rsidRPr="001879E4">
        <w:rPr>
          <w:spacing w:val="-1"/>
        </w:rPr>
        <w:t>к</w:t>
      </w:r>
      <w:r w:rsidRPr="001879E4">
        <w:t>л</w:t>
      </w:r>
      <w:r w:rsidRPr="001879E4">
        <w:rPr>
          <w:spacing w:val="1"/>
        </w:rPr>
        <w:t>ю</w:t>
      </w:r>
      <w:r w:rsidRPr="001879E4">
        <w:rPr>
          <w:spacing w:val="-1"/>
        </w:rPr>
        <w:t>ч</w:t>
      </w:r>
      <w:r w:rsidRPr="001879E4">
        <w:t>ен</w:t>
      </w:r>
      <w:r w:rsidRPr="001879E4">
        <w:rPr>
          <w:spacing w:val="3"/>
        </w:rPr>
        <w:t>и</w:t>
      </w:r>
      <w:r w:rsidRPr="001879E4">
        <w:t>е соответ</w:t>
      </w:r>
      <w:r w:rsidRPr="001879E4">
        <w:rPr>
          <w:spacing w:val="2"/>
        </w:rPr>
        <w:t>с</w:t>
      </w:r>
      <w:r w:rsidRPr="001879E4">
        <w:t>т</w:t>
      </w:r>
      <w:r w:rsidRPr="001879E4">
        <w:rPr>
          <w:spacing w:val="4"/>
        </w:rPr>
        <w:t>в</w:t>
      </w:r>
      <w:r w:rsidRPr="001879E4">
        <w:rPr>
          <w:spacing w:val="-5"/>
        </w:rPr>
        <w:t>у</w:t>
      </w:r>
      <w:r w:rsidRPr="001879E4">
        <w:rPr>
          <w:spacing w:val="1"/>
        </w:rPr>
        <w:t>ю</w:t>
      </w:r>
      <w:r w:rsidRPr="001879E4">
        <w:rPr>
          <w:spacing w:val="2"/>
        </w:rPr>
        <w:t>щ</w:t>
      </w:r>
      <w:r w:rsidRPr="001879E4">
        <w:t>его д</w:t>
      </w:r>
      <w:r w:rsidRPr="001879E4">
        <w:rPr>
          <w:spacing w:val="2"/>
        </w:rPr>
        <w:t>о</w:t>
      </w:r>
      <w:r w:rsidRPr="001879E4">
        <w:t>говора,</w:t>
      </w:r>
      <w:r w:rsidRPr="001879E4">
        <w:rPr>
          <w:spacing w:val="15"/>
        </w:rPr>
        <w:t xml:space="preserve"> </w:t>
      </w:r>
      <w:r w:rsidRPr="001879E4">
        <w:rPr>
          <w:spacing w:val="-5"/>
        </w:rPr>
        <w:t>у</w:t>
      </w:r>
      <w:r w:rsidRPr="001879E4">
        <w:rPr>
          <w:spacing w:val="2"/>
        </w:rPr>
        <w:t>с</w:t>
      </w:r>
      <w:r w:rsidRPr="001879E4">
        <w:t>танавл</w:t>
      </w:r>
      <w:r w:rsidRPr="001879E4">
        <w:rPr>
          <w:spacing w:val="1"/>
        </w:rPr>
        <w:t>и</w:t>
      </w:r>
      <w:r w:rsidRPr="001879E4">
        <w:t>в</w:t>
      </w:r>
      <w:r w:rsidRPr="001879E4">
        <w:rPr>
          <w:spacing w:val="2"/>
        </w:rPr>
        <w:t>а</w:t>
      </w:r>
      <w:r w:rsidRPr="001879E4">
        <w:rPr>
          <w:spacing w:val="1"/>
        </w:rPr>
        <w:t>ю</w:t>
      </w:r>
      <w:r w:rsidRPr="001879E4">
        <w:t>тся</w:t>
      </w:r>
      <w:r w:rsidRPr="001879E4">
        <w:rPr>
          <w:spacing w:val="3"/>
        </w:rPr>
        <w:t xml:space="preserve"> </w:t>
      </w:r>
      <w:r w:rsidRPr="001879E4">
        <w:t>прав</w:t>
      </w:r>
      <w:r w:rsidRPr="001879E4">
        <w:rPr>
          <w:spacing w:val="1"/>
        </w:rPr>
        <w:t>и</w:t>
      </w:r>
      <w:r w:rsidRPr="001879E4">
        <w:t>лами</w:t>
      </w:r>
      <w:r w:rsidRPr="001879E4">
        <w:rPr>
          <w:spacing w:val="10"/>
        </w:rPr>
        <w:t xml:space="preserve"> </w:t>
      </w:r>
      <w:r w:rsidRPr="001879E4">
        <w:t>по</w:t>
      </w:r>
      <w:r w:rsidRPr="001879E4">
        <w:rPr>
          <w:spacing w:val="3"/>
        </w:rPr>
        <w:t>д</w:t>
      </w:r>
      <w:r w:rsidRPr="001879E4">
        <w:rPr>
          <w:spacing w:val="-1"/>
        </w:rPr>
        <w:t>к</w:t>
      </w:r>
      <w:r w:rsidRPr="001879E4">
        <w:t>л</w:t>
      </w:r>
      <w:r w:rsidRPr="001879E4">
        <w:rPr>
          <w:spacing w:val="1"/>
        </w:rPr>
        <w:t>ю</w:t>
      </w:r>
      <w:r w:rsidRPr="001879E4">
        <w:rPr>
          <w:spacing w:val="-1"/>
        </w:rPr>
        <w:t>ч</w:t>
      </w:r>
      <w:r w:rsidRPr="001879E4">
        <w:t>ен</w:t>
      </w:r>
      <w:r w:rsidRPr="001879E4">
        <w:rPr>
          <w:spacing w:val="1"/>
        </w:rPr>
        <w:t>и</w:t>
      </w:r>
      <w:r w:rsidRPr="001879E4">
        <w:t>я</w:t>
      </w:r>
      <w:r w:rsidRPr="001879E4">
        <w:rPr>
          <w:spacing w:val="7"/>
        </w:rPr>
        <w:t xml:space="preserve"> </w:t>
      </w:r>
      <w:r w:rsidRPr="001879E4">
        <w:t>к</w:t>
      </w:r>
      <w:r w:rsidRPr="001879E4">
        <w:rPr>
          <w:spacing w:val="18"/>
        </w:rPr>
        <w:t xml:space="preserve"> </w:t>
      </w:r>
      <w:r w:rsidRPr="001879E4">
        <w:t>си</w:t>
      </w:r>
      <w:r w:rsidRPr="001879E4">
        <w:rPr>
          <w:spacing w:val="3"/>
        </w:rPr>
        <w:t>с</w:t>
      </w:r>
      <w:r w:rsidRPr="001879E4">
        <w:t>те</w:t>
      </w:r>
      <w:r w:rsidRPr="001879E4">
        <w:rPr>
          <w:spacing w:val="-1"/>
        </w:rPr>
        <w:t>м</w:t>
      </w:r>
      <w:r w:rsidRPr="001879E4">
        <w:rPr>
          <w:spacing w:val="2"/>
        </w:rPr>
        <w:t>а</w:t>
      </w:r>
      <w:r w:rsidRPr="001879E4">
        <w:t>м теплос</w:t>
      </w:r>
      <w:r w:rsidRPr="001879E4">
        <w:rPr>
          <w:spacing w:val="1"/>
        </w:rPr>
        <w:t>н</w:t>
      </w:r>
      <w:r w:rsidRPr="001879E4">
        <w:t>аб</w:t>
      </w:r>
      <w:r w:rsidRPr="001879E4">
        <w:rPr>
          <w:spacing w:val="1"/>
        </w:rPr>
        <w:t>ж</w:t>
      </w:r>
      <w:r w:rsidRPr="001879E4">
        <w:t>ен</w:t>
      </w:r>
      <w:r w:rsidRPr="001879E4">
        <w:rPr>
          <w:spacing w:val="1"/>
        </w:rPr>
        <w:t>и</w:t>
      </w:r>
      <w:r w:rsidRPr="001879E4">
        <w:t>я,</w:t>
      </w:r>
      <w:r w:rsidRPr="001879E4">
        <w:rPr>
          <w:spacing w:val="-14"/>
        </w:rPr>
        <w:t xml:space="preserve"> </w:t>
      </w:r>
      <w:r w:rsidRPr="001879E4">
        <w:rPr>
          <w:spacing w:val="-5"/>
        </w:rPr>
        <w:t>у</w:t>
      </w:r>
      <w:r w:rsidRPr="001879E4">
        <w:rPr>
          <w:spacing w:val="2"/>
        </w:rPr>
        <w:t>т</w:t>
      </w:r>
      <w:r w:rsidRPr="001879E4">
        <w:t>в</w:t>
      </w:r>
      <w:r w:rsidRPr="001879E4">
        <w:rPr>
          <w:spacing w:val="2"/>
        </w:rPr>
        <w:t>е</w:t>
      </w:r>
      <w:r w:rsidRPr="001879E4">
        <w:t>р</w:t>
      </w:r>
      <w:r w:rsidRPr="001879E4">
        <w:rPr>
          <w:spacing w:val="1"/>
        </w:rPr>
        <w:t>ж</w:t>
      </w:r>
      <w:r w:rsidRPr="001879E4">
        <w:t>ден</w:t>
      </w:r>
      <w:r w:rsidRPr="001879E4">
        <w:rPr>
          <w:spacing w:val="1"/>
        </w:rPr>
        <w:t>ны</w:t>
      </w:r>
      <w:r w:rsidRPr="001879E4">
        <w:rPr>
          <w:spacing w:val="-1"/>
        </w:rPr>
        <w:t>м</w:t>
      </w:r>
      <w:r w:rsidRPr="001879E4">
        <w:t>и</w:t>
      </w:r>
      <w:r w:rsidRPr="001879E4">
        <w:rPr>
          <w:spacing w:val="-18"/>
        </w:rPr>
        <w:t xml:space="preserve"> </w:t>
      </w:r>
      <w:r w:rsidRPr="001879E4">
        <w:t>Прав</w:t>
      </w:r>
      <w:r w:rsidRPr="001879E4">
        <w:rPr>
          <w:spacing w:val="3"/>
        </w:rPr>
        <w:t>и</w:t>
      </w:r>
      <w:r w:rsidRPr="001879E4">
        <w:t>те</w:t>
      </w:r>
      <w:r w:rsidRPr="001879E4">
        <w:rPr>
          <w:spacing w:val="2"/>
        </w:rPr>
        <w:t>л</w:t>
      </w:r>
      <w:r w:rsidRPr="001879E4">
        <w:t>ьс</w:t>
      </w:r>
      <w:r w:rsidRPr="001879E4">
        <w:rPr>
          <w:spacing w:val="-1"/>
        </w:rPr>
        <w:t>т</w:t>
      </w:r>
      <w:r w:rsidRPr="001879E4">
        <w:t>в</w:t>
      </w:r>
      <w:r w:rsidRPr="001879E4">
        <w:rPr>
          <w:spacing w:val="2"/>
        </w:rPr>
        <w:t>о</w:t>
      </w:r>
      <w:r w:rsidRPr="001879E4">
        <w:t>м</w:t>
      </w:r>
      <w:r w:rsidRPr="001879E4">
        <w:rPr>
          <w:spacing w:val="-19"/>
        </w:rPr>
        <w:t xml:space="preserve"> </w:t>
      </w:r>
      <w:r w:rsidRPr="001879E4">
        <w:t>Росси</w:t>
      </w:r>
      <w:r w:rsidRPr="001879E4">
        <w:rPr>
          <w:spacing w:val="1"/>
        </w:rPr>
        <w:t>й</w:t>
      </w:r>
      <w:r w:rsidRPr="001879E4">
        <w:rPr>
          <w:spacing w:val="2"/>
        </w:rPr>
        <w:t>с</w:t>
      </w:r>
      <w:r w:rsidRPr="001879E4">
        <w:rPr>
          <w:spacing w:val="-1"/>
        </w:rPr>
        <w:t>к</w:t>
      </w:r>
      <w:r w:rsidRPr="001879E4">
        <w:t>ой</w:t>
      </w:r>
      <w:r w:rsidRPr="001879E4">
        <w:rPr>
          <w:spacing w:val="-11"/>
        </w:rPr>
        <w:t xml:space="preserve"> </w:t>
      </w:r>
      <w:r w:rsidRPr="001879E4">
        <w:rPr>
          <w:spacing w:val="1"/>
        </w:rPr>
        <w:t>Ф</w:t>
      </w:r>
      <w:r w:rsidRPr="001879E4">
        <w:t>едера</w:t>
      </w:r>
      <w:r w:rsidRPr="001879E4">
        <w:rPr>
          <w:spacing w:val="1"/>
        </w:rPr>
        <w:t>ц</w:t>
      </w:r>
      <w:r w:rsidRPr="001879E4">
        <w:t>и</w:t>
      </w:r>
      <w:r w:rsidRPr="001879E4">
        <w:rPr>
          <w:spacing w:val="1"/>
        </w:rPr>
        <w:t>и</w:t>
      </w:r>
      <w:r w:rsidRPr="001879E4">
        <w:t>.</w:t>
      </w:r>
    </w:p>
    <w:p w:rsidR="001B73A6" w:rsidRPr="001879E4" w:rsidRDefault="00DD4F88" w:rsidP="00DD4F88">
      <w:pPr>
        <w:widowControl w:val="0"/>
        <w:tabs>
          <w:tab w:val="left" w:pos="1620"/>
          <w:tab w:val="left" w:pos="2920"/>
          <w:tab w:val="left" w:pos="4660"/>
          <w:tab w:val="left" w:pos="6500"/>
          <w:tab w:val="left" w:pos="8360"/>
          <w:tab w:val="left" w:pos="8860"/>
        </w:tabs>
        <w:autoSpaceDE w:val="0"/>
        <w:autoSpaceDN w:val="0"/>
        <w:adjustRightInd w:val="0"/>
        <w:spacing w:line="240" w:lineRule="auto"/>
        <w:ind w:right="-20"/>
      </w:pPr>
      <w:r w:rsidRPr="001879E4">
        <w:t xml:space="preserve">При </w:t>
      </w:r>
      <w:r w:rsidR="001B73A6" w:rsidRPr="001879E4">
        <w:t>на</w:t>
      </w:r>
      <w:r w:rsidR="001B73A6" w:rsidRPr="001879E4">
        <w:rPr>
          <w:spacing w:val="1"/>
        </w:rPr>
        <w:t>л</w:t>
      </w:r>
      <w:r w:rsidRPr="001879E4">
        <w:t xml:space="preserve">ичии </w:t>
      </w:r>
      <w:r w:rsidR="001B73A6" w:rsidRPr="001879E4">
        <w:t>т</w:t>
      </w:r>
      <w:r w:rsidR="001B73A6" w:rsidRPr="001879E4">
        <w:rPr>
          <w:spacing w:val="2"/>
        </w:rPr>
        <w:t>е</w:t>
      </w:r>
      <w:r w:rsidR="001B73A6" w:rsidRPr="001879E4">
        <w:t>хн</w:t>
      </w:r>
      <w:r w:rsidR="001B73A6" w:rsidRPr="001879E4">
        <w:rPr>
          <w:spacing w:val="1"/>
        </w:rPr>
        <w:t>и</w:t>
      </w:r>
      <w:r w:rsidR="001B73A6" w:rsidRPr="001879E4">
        <w:rPr>
          <w:spacing w:val="-1"/>
        </w:rPr>
        <w:t>ч</w:t>
      </w:r>
      <w:r w:rsidR="001B73A6" w:rsidRPr="001879E4">
        <w:t>ес</w:t>
      </w:r>
      <w:r w:rsidR="001B73A6" w:rsidRPr="001879E4">
        <w:rPr>
          <w:spacing w:val="1"/>
        </w:rPr>
        <w:t>к</w:t>
      </w:r>
      <w:r w:rsidRPr="001879E4">
        <w:t xml:space="preserve">ой </w:t>
      </w:r>
      <w:r w:rsidR="001B73A6" w:rsidRPr="001879E4">
        <w:t>во</w:t>
      </w:r>
      <w:r w:rsidR="001B73A6" w:rsidRPr="001879E4">
        <w:rPr>
          <w:spacing w:val="1"/>
        </w:rPr>
        <w:t>зм</w:t>
      </w:r>
      <w:r w:rsidR="001B73A6" w:rsidRPr="001879E4">
        <w:t>о</w:t>
      </w:r>
      <w:r w:rsidR="001B73A6" w:rsidRPr="001879E4">
        <w:rPr>
          <w:spacing w:val="3"/>
        </w:rPr>
        <w:t>ж</w:t>
      </w:r>
      <w:r w:rsidRPr="001879E4">
        <w:t xml:space="preserve">ности </w:t>
      </w:r>
      <w:r w:rsidR="001B73A6" w:rsidRPr="001879E4">
        <w:t>по</w:t>
      </w:r>
      <w:r w:rsidR="001B73A6" w:rsidRPr="001879E4">
        <w:rPr>
          <w:spacing w:val="3"/>
        </w:rPr>
        <w:t>д</w:t>
      </w:r>
      <w:r w:rsidR="001B73A6" w:rsidRPr="001879E4">
        <w:rPr>
          <w:spacing w:val="-1"/>
        </w:rPr>
        <w:t>к</w:t>
      </w:r>
      <w:r w:rsidR="001B73A6" w:rsidRPr="001879E4">
        <w:t>л</w:t>
      </w:r>
      <w:r w:rsidR="001B73A6" w:rsidRPr="001879E4">
        <w:rPr>
          <w:spacing w:val="1"/>
        </w:rPr>
        <w:t>ю</w:t>
      </w:r>
      <w:r w:rsidR="001B73A6" w:rsidRPr="001879E4">
        <w:rPr>
          <w:spacing w:val="-1"/>
        </w:rPr>
        <w:t>ч</w:t>
      </w:r>
      <w:r w:rsidR="001B73A6" w:rsidRPr="001879E4">
        <w:t>ен</w:t>
      </w:r>
      <w:r w:rsidR="001B73A6" w:rsidRPr="001879E4">
        <w:rPr>
          <w:spacing w:val="3"/>
        </w:rPr>
        <w:t>и</w:t>
      </w:r>
      <w:r w:rsidRPr="001879E4">
        <w:t xml:space="preserve">я </w:t>
      </w:r>
      <w:r w:rsidR="001B73A6" w:rsidRPr="001879E4">
        <w:t>к</w:t>
      </w:r>
      <w:r w:rsidR="008E0B29" w:rsidRPr="001879E4">
        <w:t xml:space="preserve"> </w:t>
      </w:r>
      <w:r w:rsidR="001B73A6" w:rsidRPr="001879E4">
        <w:t>сист</w:t>
      </w:r>
      <w:r w:rsidR="001B73A6" w:rsidRPr="001879E4">
        <w:rPr>
          <w:spacing w:val="3"/>
        </w:rPr>
        <w:t>е</w:t>
      </w:r>
      <w:r w:rsidR="001B73A6" w:rsidRPr="001879E4">
        <w:rPr>
          <w:spacing w:val="-1"/>
        </w:rPr>
        <w:t>м</w:t>
      </w:r>
      <w:r w:rsidR="001B73A6" w:rsidRPr="001879E4">
        <w:t>е</w:t>
      </w:r>
      <w:r w:rsidR="008E0B29" w:rsidRPr="001879E4">
        <w:t xml:space="preserve"> </w:t>
      </w:r>
      <w:r w:rsidR="001B73A6" w:rsidRPr="001879E4">
        <w:t>теплос</w:t>
      </w:r>
      <w:r w:rsidR="001B73A6" w:rsidRPr="001879E4">
        <w:rPr>
          <w:spacing w:val="1"/>
        </w:rPr>
        <w:t>н</w:t>
      </w:r>
      <w:r w:rsidR="001B73A6" w:rsidRPr="001879E4">
        <w:t>аб</w:t>
      </w:r>
      <w:r w:rsidR="001B73A6" w:rsidRPr="001879E4">
        <w:rPr>
          <w:spacing w:val="1"/>
        </w:rPr>
        <w:t>ж</w:t>
      </w:r>
      <w:r w:rsidR="001B73A6" w:rsidRPr="001879E4">
        <w:t>ен</w:t>
      </w:r>
      <w:r w:rsidR="001B73A6" w:rsidRPr="001879E4">
        <w:rPr>
          <w:spacing w:val="1"/>
        </w:rPr>
        <w:t>и</w:t>
      </w:r>
      <w:r w:rsidR="001B73A6" w:rsidRPr="001879E4">
        <w:t>я</w:t>
      </w:r>
      <w:r w:rsidR="001B73A6" w:rsidRPr="001879E4">
        <w:rPr>
          <w:spacing w:val="1"/>
        </w:rPr>
        <w:t xml:space="preserve"> </w:t>
      </w:r>
      <w:r w:rsidR="001B73A6" w:rsidRPr="001879E4">
        <w:t>и</w:t>
      </w:r>
      <w:r w:rsidR="001B73A6" w:rsidRPr="001879E4">
        <w:rPr>
          <w:spacing w:val="18"/>
        </w:rPr>
        <w:t xml:space="preserve"> </w:t>
      </w:r>
      <w:r w:rsidR="001B73A6" w:rsidRPr="001879E4">
        <w:t>при</w:t>
      </w:r>
      <w:r w:rsidR="001B73A6" w:rsidRPr="001879E4">
        <w:rPr>
          <w:spacing w:val="16"/>
        </w:rPr>
        <w:t xml:space="preserve"> </w:t>
      </w:r>
      <w:r w:rsidR="001B73A6" w:rsidRPr="001879E4">
        <w:t>на</w:t>
      </w:r>
      <w:r w:rsidR="001B73A6" w:rsidRPr="001879E4">
        <w:rPr>
          <w:spacing w:val="1"/>
        </w:rPr>
        <w:t>л</w:t>
      </w:r>
      <w:r w:rsidR="001B73A6" w:rsidRPr="001879E4">
        <w:t>ичии</w:t>
      </w:r>
      <w:r w:rsidR="001B73A6" w:rsidRPr="001879E4">
        <w:rPr>
          <w:spacing w:val="10"/>
        </w:rPr>
        <w:t xml:space="preserve"> </w:t>
      </w:r>
      <w:r w:rsidR="001B73A6" w:rsidRPr="001879E4">
        <w:t>свобод</w:t>
      </w:r>
      <w:r w:rsidR="001B73A6" w:rsidRPr="001879E4">
        <w:rPr>
          <w:spacing w:val="3"/>
        </w:rPr>
        <w:t>н</w:t>
      </w:r>
      <w:r w:rsidR="001B73A6" w:rsidRPr="001879E4">
        <w:t>ой</w:t>
      </w:r>
      <w:r w:rsidR="001B73A6" w:rsidRPr="001879E4">
        <w:rPr>
          <w:spacing w:val="8"/>
        </w:rPr>
        <w:t xml:space="preserve"> </w:t>
      </w:r>
      <w:r w:rsidR="001B73A6" w:rsidRPr="001879E4">
        <w:rPr>
          <w:spacing w:val="-1"/>
        </w:rPr>
        <w:t>м</w:t>
      </w:r>
      <w:r w:rsidR="001B73A6" w:rsidRPr="001879E4">
        <w:t>ощно</w:t>
      </w:r>
      <w:r w:rsidR="001B73A6" w:rsidRPr="001879E4">
        <w:rPr>
          <w:spacing w:val="2"/>
        </w:rPr>
        <w:t>с</w:t>
      </w:r>
      <w:r w:rsidR="001B73A6" w:rsidRPr="001879E4">
        <w:t>ти</w:t>
      </w:r>
      <w:r w:rsidR="001B73A6" w:rsidRPr="001879E4">
        <w:rPr>
          <w:spacing w:val="7"/>
        </w:rPr>
        <w:t xml:space="preserve"> </w:t>
      </w:r>
      <w:r w:rsidR="001B73A6" w:rsidRPr="001879E4">
        <w:t>в</w:t>
      </w:r>
      <w:r w:rsidR="001B73A6" w:rsidRPr="001879E4">
        <w:rPr>
          <w:spacing w:val="17"/>
        </w:rPr>
        <w:t xml:space="preserve"> </w:t>
      </w:r>
      <w:r w:rsidR="001B73A6" w:rsidRPr="001879E4">
        <w:t>со</w:t>
      </w:r>
      <w:r w:rsidR="001B73A6" w:rsidRPr="001879E4">
        <w:rPr>
          <w:spacing w:val="2"/>
        </w:rPr>
        <w:t>о</w:t>
      </w:r>
      <w:r w:rsidR="001B73A6" w:rsidRPr="001879E4">
        <w:t>тветс</w:t>
      </w:r>
      <w:r w:rsidR="001B73A6" w:rsidRPr="001879E4">
        <w:rPr>
          <w:spacing w:val="1"/>
        </w:rPr>
        <w:t>т</w:t>
      </w:r>
      <w:r w:rsidR="001B73A6" w:rsidRPr="001879E4">
        <w:rPr>
          <w:spacing w:val="5"/>
        </w:rPr>
        <w:t>в</w:t>
      </w:r>
      <w:r w:rsidR="001B73A6" w:rsidRPr="001879E4">
        <w:rPr>
          <w:spacing w:val="-5"/>
        </w:rPr>
        <w:t>у</w:t>
      </w:r>
      <w:r w:rsidR="001B73A6" w:rsidRPr="001879E4">
        <w:rPr>
          <w:spacing w:val="1"/>
        </w:rPr>
        <w:t>ю</w:t>
      </w:r>
      <w:r w:rsidR="001B73A6" w:rsidRPr="001879E4">
        <w:t>щей т</w:t>
      </w:r>
      <w:r w:rsidR="001B73A6" w:rsidRPr="001879E4">
        <w:rPr>
          <w:spacing w:val="2"/>
        </w:rPr>
        <w:t>о</w:t>
      </w:r>
      <w:r w:rsidR="001B73A6" w:rsidRPr="001879E4">
        <w:rPr>
          <w:spacing w:val="1"/>
        </w:rPr>
        <w:t>ч</w:t>
      </w:r>
      <w:r w:rsidR="001B73A6" w:rsidRPr="001879E4">
        <w:rPr>
          <w:spacing w:val="-1"/>
        </w:rPr>
        <w:t>к</w:t>
      </w:r>
      <w:r w:rsidR="001B73A6" w:rsidRPr="001879E4">
        <w:t>е подключен</w:t>
      </w:r>
      <w:r w:rsidR="001B73A6" w:rsidRPr="001879E4">
        <w:rPr>
          <w:spacing w:val="1"/>
        </w:rPr>
        <w:t>и</w:t>
      </w:r>
      <w:r w:rsidR="001B73A6" w:rsidRPr="001879E4">
        <w:t>я</w:t>
      </w:r>
      <w:r w:rsidR="001B73A6" w:rsidRPr="001879E4">
        <w:rPr>
          <w:spacing w:val="-10"/>
        </w:rPr>
        <w:t xml:space="preserve"> </w:t>
      </w:r>
      <w:r w:rsidR="001B73A6" w:rsidRPr="001879E4">
        <w:t>о</w:t>
      </w:r>
      <w:r w:rsidR="001B73A6" w:rsidRPr="001879E4">
        <w:rPr>
          <w:spacing w:val="2"/>
        </w:rPr>
        <w:t>т</w:t>
      </w:r>
      <w:r w:rsidR="001B73A6" w:rsidRPr="001879E4">
        <w:rPr>
          <w:spacing w:val="-1"/>
        </w:rPr>
        <w:t>к</w:t>
      </w:r>
      <w:r w:rsidR="001B73A6" w:rsidRPr="001879E4">
        <w:t>аз</w:t>
      </w:r>
      <w:r w:rsidR="001B73A6" w:rsidRPr="001879E4">
        <w:rPr>
          <w:spacing w:val="-1"/>
        </w:rPr>
        <w:t xml:space="preserve"> </w:t>
      </w:r>
      <w:r w:rsidR="001B73A6" w:rsidRPr="001879E4">
        <w:t>потребител</w:t>
      </w:r>
      <w:r w:rsidR="001B73A6" w:rsidRPr="001879E4">
        <w:rPr>
          <w:spacing w:val="1"/>
        </w:rPr>
        <w:t>ю</w:t>
      </w:r>
      <w:r w:rsidR="001B73A6" w:rsidRPr="001879E4">
        <w:t>,</w:t>
      </w:r>
      <w:r w:rsidR="001B73A6" w:rsidRPr="001879E4">
        <w:rPr>
          <w:spacing w:val="-11"/>
        </w:rPr>
        <w:t xml:space="preserve"> </w:t>
      </w:r>
      <w:r w:rsidR="001B73A6" w:rsidRPr="001879E4">
        <w:t>в</w:t>
      </w:r>
      <w:r w:rsidR="001B73A6" w:rsidRPr="001879E4">
        <w:rPr>
          <w:spacing w:val="3"/>
        </w:rPr>
        <w:t xml:space="preserve"> </w:t>
      </w:r>
      <w:r w:rsidR="001B73A6" w:rsidRPr="001879E4">
        <w:t>т</w:t>
      </w:r>
      <w:r w:rsidR="001B73A6" w:rsidRPr="001879E4">
        <w:rPr>
          <w:spacing w:val="2"/>
        </w:rPr>
        <w:t>о</w:t>
      </w:r>
      <w:r w:rsidR="001B73A6" w:rsidRPr="001879E4">
        <w:t xml:space="preserve">м </w:t>
      </w:r>
      <w:r w:rsidR="001B73A6" w:rsidRPr="001879E4">
        <w:rPr>
          <w:spacing w:val="-1"/>
        </w:rPr>
        <w:t>ч</w:t>
      </w:r>
      <w:r w:rsidR="001B73A6" w:rsidRPr="001879E4">
        <w:rPr>
          <w:spacing w:val="3"/>
        </w:rPr>
        <w:t>и</w:t>
      </w:r>
      <w:r w:rsidR="001B73A6" w:rsidRPr="001879E4">
        <w:t>сле</w:t>
      </w:r>
      <w:r w:rsidR="001B73A6" w:rsidRPr="001879E4">
        <w:rPr>
          <w:spacing w:val="-1"/>
        </w:rPr>
        <w:t xml:space="preserve"> </w:t>
      </w:r>
      <w:r w:rsidR="001B73A6" w:rsidRPr="001879E4">
        <w:rPr>
          <w:spacing w:val="1"/>
        </w:rPr>
        <w:t>з</w:t>
      </w:r>
      <w:r w:rsidR="001B73A6" w:rsidRPr="001879E4">
        <w:t>астройщи</w:t>
      </w:r>
      <w:r w:rsidR="001B73A6" w:rsidRPr="001879E4">
        <w:rPr>
          <w:spacing w:val="4"/>
        </w:rPr>
        <w:t>к</w:t>
      </w:r>
      <w:r w:rsidR="001B73A6" w:rsidRPr="001879E4">
        <w:rPr>
          <w:spacing w:val="-5"/>
        </w:rPr>
        <w:t>у</w:t>
      </w:r>
      <w:r w:rsidR="001B73A6" w:rsidRPr="001879E4">
        <w:t>,</w:t>
      </w:r>
      <w:r w:rsidR="001B73A6" w:rsidRPr="001879E4">
        <w:rPr>
          <w:spacing w:val="-11"/>
        </w:rPr>
        <w:t xml:space="preserve"> </w:t>
      </w:r>
      <w:r w:rsidR="001B73A6" w:rsidRPr="001879E4">
        <w:t>в</w:t>
      </w:r>
      <w:r w:rsidR="001B73A6" w:rsidRPr="001879E4">
        <w:rPr>
          <w:spacing w:val="3"/>
        </w:rPr>
        <w:t xml:space="preserve"> </w:t>
      </w:r>
      <w:r w:rsidR="001B73A6" w:rsidRPr="001879E4">
        <w:rPr>
          <w:spacing w:val="1"/>
        </w:rPr>
        <w:t>з</w:t>
      </w:r>
      <w:r w:rsidR="001B73A6" w:rsidRPr="001879E4">
        <w:rPr>
          <w:spacing w:val="2"/>
        </w:rPr>
        <w:t>а</w:t>
      </w:r>
      <w:r w:rsidR="001B73A6" w:rsidRPr="001879E4">
        <w:rPr>
          <w:spacing w:val="-1"/>
        </w:rPr>
        <w:t>к</w:t>
      </w:r>
      <w:r w:rsidR="001B73A6" w:rsidRPr="001879E4">
        <w:t>л</w:t>
      </w:r>
      <w:r w:rsidR="001B73A6" w:rsidRPr="001879E4">
        <w:rPr>
          <w:spacing w:val="1"/>
        </w:rPr>
        <w:t>ю</w:t>
      </w:r>
      <w:r w:rsidR="001B73A6" w:rsidRPr="001879E4">
        <w:rPr>
          <w:spacing w:val="-1"/>
        </w:rPr>
        <w:t>ч</w:t>
      </w:r>
      <w:r w:rsidR="001B73A6" w:rsidRPr="001879E4">
        <w:t>ен</w:t>
      </w:r>
      <w:r w:rsidR="001B73A6" w:rsidRPr="001879E4">
        <w:rPr>
          <w:spacing w:val="1"/>
        </w:rPr>
        <w:t>и</w:t>
      </w:r>
      <w:r w:rsidR="001B73A6" w:rsidRPr="001879E4">
        <w:t>е</w:t>
      </w:r>
      <w:r w:rsidR="001B73A6" w:rsidRPr="001879E4">
        <w:rPr>
          <w:spacing w:val="-9"/>
        </w:rPr>
        <w:t xml:space="preserve"> </w:t>
      </w:r>
      <w:r w:rsidR="001B73A6" w:rsidRPr="001879E4">
        <w:t>д</w:t>
      </w:r>
      <w:r w:rsidR="001B73A6" w:rsidRPr="001879E4">
        <w:rPr>
          <w:spacing w:val="2"/>
        </w:rPr>
        <w:t>о</w:t>
      </w:r>
      <w:r w:rsidR="001B73A6" w:rsidRPr="001879E4">
        <w:t>говора</w:t>
      </w:r>
      <w:r w:rsidR="001B73A6" w:rsidRPr="001879E4">
        <w:rPr>
          <w:spacing w:val="-6"/>
        </w:rPr>
        <w:t xml:space="preserve"> </w:t>
      </w:r>
      <w:r w:rsidR="001B73A6" w:rsidRPr="001879E4">
        <w:rPr>
          <w:spacing w:val="3"/>
        </w:rPr>
        <w:t>н</w:t>
      </w:r>
      <w:r w:rsidR="001B73A6" w:rsidRPr="001879E4">
        <w:t>а подключен</w:t>
      </w:r>
      <w:r w:rsidR="001B73A6" w:rsidRPr="001879E4">
        <w:rPr>
          <w:spacing w:val="3"/>
        </w:rPr>
        <w:t>и</w:t>
      </w:r>
      <w:r w:rsidR="001B73A6" w:rsidRPr="001879E4">
        <w:t>е</w:t>
      </w:r>
      <w:r w:rsidR="001B73A6" w:rsidRPr="001879E4">
        <w:rPr>
          <w:spacing w:val="1"/>
        </w:rPr>
        <w:t xml:space="preserve"> </w:t>
      </w:r>
      <w:r w:rsidR="001B73A6" w:rsidRPr="001879E4">
        <w:t>объ</w:t>
      </w:r>
      <w:r w:rsidR="001B73A6" w:rsidRPr="001879E4">
        <w:rPr>
          <w:spacing w:val="3"/>
        </w:rPr>
        <w:t>е</w:t>
      </w:r>
      <w:r w:rsidR="001B73A6" w:rsidRPr="001879E4">
        <w:rPr>
          <w:spacing w:val="1"/>
        </w:rPr>
        <w:t>к</w:t>
      </w:r>
      <w:r w:rsidR="001B73A6" w:rsidRPr="001879E4">
        <w:t>та</w:t>
      </w:r>
      <w:r w:rsidR="001B73A6" w:rsidRPr="001879E4">
        <w:rPr>
          <w:spacing w:val="10"/>
        </w:rPr>
        <w:t xml:space="preserve"> </w:t>
      </w:r>
      <w:r w:rsidR="001B73A6" w:rsidRPr="001879E4">
        <w:rPr>
          <w:spacing w:val="-1"/>
        </w:rPr>
        <w:t>к</w:t>
      </w:r>
      <w:r w:rsidR="001B73A6" w:rsidRPr="001879E4">
        <w:t>ап</w:t>
      </w:r>
      <w:r w:rsidR="001B73A6" w:rsidRPr="001879E4">
        <w:rPr>
          <w:spacing w:val="1"/>
        </w:rPr>
        <w:t>и</w:t>
      </w:r>
      <w:r w:rsidR="001B73A6" w:rsidRPr="001879E4">
        <w:t>та</w:t>
      </w:r>
      <w:r w:rsidR="001B73A6" w:rsidRPr="001879E4">
        <w:rPr>
          <w:spacing w:val="2"/>
        </w:rPr>
        <w:t>л</w:t>
      </w:r>
      <w:r w:rsidR="001B73A6" w:rsidRPr="001879E4">
        <w:t>ьного</w:t>
      </w:r>
      <w:r w:rsidR="001B73A6" w:rsidRPr="001879E4">
        <w:rPr>
          <w:spacing w:val="2"/>
        </w:rPr>
        <w:t xml:space="preserve"> </w:t>
      </w:r>
      <w:r w:rsidR="001B73A6" w:rsidRPr="001879E4">
        <w:t>с</w:t>
      </w:r>
      <w:r w:rsidR="001B73A6" w:rsidRPr="001879E4">
        <w:rPr>
          <w:spacing w:val="2"/>
        </w:rPr>
        <w:t>т</w:t>
      </w:r>
      <w:r w:rsidR="001B73A6" w:rsidRPr="001879E4">
        <w:t>роитель</w:t>
      </w:r>
      <w:r w:rsidR="001B73A6" w:rsidRPr="001879E4">
        <w:rPr>
          <w:spacing w:val="2"/>
        </w:rPr>
        <w:t>с</w:t>
      </w:r>
      <w:r w:rsidR="001B73A6" w:rsidRPr="001879E4">
        <w:t xml:space="preserve">тва, </w:t>
      </w:r>
      <w:r w:rsidR="001B73A6" w:rsidRPr="001879E4">
        <w:rPr>
          <w:spacing w:val="3"/>
        </w:rPr>
        <w:t>н</w:t>
      </w:r>
      <w:r w:rsidR="001B73A6" w:rsidRPr="001879E4">
        <w:t>аход</w:t>
      </w:r>
      <w:r w:rsidR="001B73A6" w:rsidRPr="001879E4">
        <w:rPr>
          <w:spacing w:val="3"/>
        </w:rPr>
        <w:t>я</w:t>
      </w:r>
      <w:r w:rsidR="001B73A6" w:rsidRPr="001879E4">
        <w:t>ще</w:t>
      </w:r>
      <w:r w:rsidR="001B73A6" w:rsidRPr="001879E4">
        <w:rPr>
          <w:spacing w:val="-1"/>
        </w:rPr>
        <w:t>г</w:t>
      </w:r>
      <w:r w:rsidR="001B73A6" w:rsidRPr="001879E4">
        <w:t>ося</w:t>
      </w:r>
      <w:r w:rsidR="001B73A6" w:rsidRPr="001879E4">
        <w:rPr>
          <w:spacing w:val="4"/>
        </w:rPr>
        <w:t xml:space="preserve"> </w:t>
      </w:r>
      <w:r w:rsidR="001B73A6" w:rsidRPr="001879E4">
        <w:t>в</w:t>
      </w:r>
      <w:r w:rsidR="001B73A6" w:rsidRPr="001879E4">
        <w:rPr>
          <w:spacing w:val="17"/>
        </w:rPr>
        <w:t xml:space="preserve"> </w:t>
      </w:r>
      <w:r w:rsidR="001B73A6" w:rsidRPr="001879E4">
        <w:t>грани</w:t>
      </w:r>
      <w:r w:rsidR="001B73A6" w:rsidRPr="001879E4">
        <w:rPr>
          <w:spacing w:val="1"/>
        </w:rPr>
        <w:t>ц</w:t>
      </w:r>
      <w:r w:rsidR="001B73A6" w:rsidRPr="001879E4">
        <w:t>ах опред</w:t>
      </w:r>
      <w:r w:rsidR="001B73A6" w:rsidRPr="001879E4">
        <w:rPr>
          <w:spacing w:val="1"/>
        </w:rPr>
        <w:t>е</w:t>
      </w:r>
      <w:r w:rsidR="001B73A6" w:rsidRPr="001879E4">
        <w:t>ле</w:t>
      </w:r>
      <w:r w:rsidR="001B73A6" w:rsidRPr="001879E4">
        <w:rPr>
          <w:spacing w:val="1"/>
        </w:rPr>
        <w:t>н</w:t>
      </w:r>
      <w:r w:rsidR="001B73A6" w:rsidRPr="001879E4">
        <w:t>но</w:t>
      </w:r>
      <w:r w:rsidR="001B73A6" w:rsidRPr="001879E4">
        <w:rPr>
          <w:spacing w:val="2"/>
        </w:rPr>
        <w:t>г</w:t>
      </w:r>
      <w:r w:rsidR="001B73A6" w:rsidRPr="001879E4">
        <w:t>о</w:t>
      </w:r>
      <w:r w:rsidR="001B73A6" w:rsidRPr="001879E4">
        <w:rPr>
          <w:spacing w:val="1"/>
        </w:rPr>
        <w:t xml:space="preserve"> </w:t>
      </w:r>
      <w:r w:rsidR="001B73A6" w:rsidRPr="001879E4">
        <w:t>схе</w:t>
      </w:r>
      <w:r w:rsidR="001B73A6" w:rsidRPr="001879E4">
        <w:rPr>
          <w:spacing w:val="2"/>
        </w:rPr>
        <w:t>мо</w:t>
      </w:r>
      <w:r w:rsidR="001B73A6" w:rsidRPr="001879E4">
        <w:t>й</w:t>
      </w:r>
      <w:r w:rsidR="001B73A6" w:rsidRPr="001879E4">
        <w:rPr>
          <w:spacing w:val="13"/>
        </w:rPr>
        <w:t xml:space="preserve"> </w:t>
      </w:r>
      <w:r w:rsidR="001B73A6" w:rsidRPr="001879E4">
        <w:t>теплос</w:t>
      </w:r>
      <w:r w:rsidR="001B73A6" w:rsidRPr="001879E4">
        <w:rPr>
          <w:spacing w:val="1"/>
        </w:rPr>
        <w:t>н</w:t>
      </w:r>
      <w:r w:rsidR="001B73A6" w:rsidRPr="001879E4">
        <w:t>аб</w:t>
      </w:r>
      <w:r w:rsidR="001B73A6" w:rsidRPr="001879E4">
        <w:rPr>
          <w:spacing w:val="1"/>
        </w:rPr>
        <w:t>ж</w:t>
      </w:r>
      <w:r w:rsidR="001B73A6" w:rsidRPr="001879E4">
        <w:t>ен</w:t>
      </w:r>
      <w:r w:rsidR="001B73A6" w:rsidRPr="001879E4">
        <w:rPr>
          <w:spacing w:val="1"/>
        </w:rPr>
        <w:t>и</w:t>
      </w:r>
      <w:r w:rsidR="001B73A6" w:rsidRPr="001879E4">
        <w:t>я</w:t>
      </w:r>
      <w:r w:rsidR="001B73A6" w:rsidRPr="001879E4">
        <w:rPr>
          <w:spacing w:val="1"/>
        </w:rPr>
        <w:t xml:space="preserve"> </w:t>
      </w:r>
      <w:r w:rsidR="001B73A6" w:rsidRPr="001879E4">
        <w:rPr>
          <w:spacing w:val="2"/>
        </w:rPr>
        <w:t>р</w:t>
      </w:r>
      <w:r w:rsidR="001B73A6" w:rsidRPr="001879E4">
        <w:t>ад</w:t>
      </w:r>
      <w:r w:rsidR="001B73A6" w:rsidRPr="001879E4">
        <w:rPr>
          <w:spacing w:val="3"/>
        </w:rPr>
        <w:t>и</w:t>
      </w:r>
      <w:r w:rsidR="001B73A6" w:rsidRPr="001879E4">
        <w:rPr>
          <w:spacing w:val="-5"/>
        </w:rPr>
        <w:t>у</w:t>
      </w:r>
      <w:r w:rsidR="001B73A6" w:rsidRPr="001879E4">
        <w:rPr>
          <w:spacing w:val="2"/>
        </w:rPr>
        <w:t>с</w:t>
      </w:r>
      <w:r w:rsidR="001B73A6" w:rsidRPr="001879E4">
        <w:t>а</w:t>
      </w:r>
      <w:r w:rsidR="001B73A6" w:rsidRPr="001879E4">
        <w:rPr>
          <w:spacing w:val="9"/>
        </w:rPr>
        <w:t xml:space="preserve"> </w:t>
      </w:r>
      <w:r w:rsidR="001B73A6" w:rsidRPr="001879E4">
        <w:rPr>
          <w:spacing w:val="-1"/>
        </w:rPr>
        <w:t>э</w:t>
      </w:r>
      <w:r w:rsidR="001B73A6" w:rsidRPr="001879E4">
        <w:t>фф</w:t>
      </w:r>
      <w:r w:rsidR="001B73A6" w:rsidRPr="001879E4">
        <w:rPr>
          <w:spacing w:val="2"/>
        </w:rPr>
        <w:t>е</w:t>
      </w:r>
      <w:r w:rsidR="001B73A6" w:rsidRPr="001879E4">
        <w:rPr>
          <w:spacing w:val="-1"/>
        </w:rPr>
        <w:t>к</w:t>
      </w:r>
      <w:r w:rsidR="001B73A6" w:rsidRPr="001879E4">
        <w:t>т</w:t>
      </w:r>
      <w:r w:rsidR="001B73A6" w:rsidRPr="001879E4">
        <w:rPr>
          <w:spacing w:val="2"/>
        </w:rPr>
        <w:t>и</w:t>
      </w:r>
      <w:r w:rsidR="001B73A6" w:rsidRPr="001879E4">
        <w:t>вного</w:t>
      </w:r>
      <w:r w:rsidR="001B73A6" w:rsidRPr="001879E4">
        <w:rPr>
          <w:spacing w:val="4"/>
        </w:rPr>
        <w:t xml:space="preserve"> </w:t>
      </w:r>
      <w:r w:rsidR="001B73A6" w:rsidRPr="001879E4">
        <w:t>теплос</w:t>
      </w:r>
      <w:r w:rsidR="001B73A6" w:rsidRPr="001879E4">
        <w:rPr>
          <w:spacing w:val="1"/>
        </w:rPr>
        <w:t>н</w:t>
      </w:r>
      <w:r w:rsidR="001B73A6" w:rsidRPr="001879E4">
        <w:t>аб</w:t>
      </w:r>
      <w:r w:rsidR="001B73A6" w:rsidRPr="001879E4">
        <w:rPr>
          <w:spacing w:val="1"/>
        </w:rPr>
        <w:t>ж</w:t>
      </w:r>
      <w:r w:rsidR="001B73A6" w:rsidRPr="001879E4">
        <w:t>ен</w:t>
      </w:r>
      <w:r w:rsidR="001B73A6" w:rsidRPr="001879E4">
        <w:rPr>
          <w:spacing w:val="1"/>
        </w:rPr>
        <w:t>и</w:t>
      </w:r>
      <w:r w:rsidR="001B73A6" w:rsidRPr="001879E4">
        <w:t>я, не до</w:t>
      </w:r>
      <w:r w:rsidR="001B73A6" w:rsidRPr="001879E4">
        <w:rPr>
          <w:spacing w:val="3"/>
        </w:rPr>
        <w:t>п</w:t>
      </w:r>
      <w:r w:rsidR="001B73A6" w:rsidRPr="001879E4">
        <w:rPr>
          <w:spacing w:val="-5"/>
        </w:rPr>
        <w:t>у</w:t>
      </w:r>
      <w:r w:rsidR="001B73A6" w:rsidRPr="001879E4">
        <w:rPr>
          <w:spacing w:val="2"/>
        </w:rPr>
        <w:t>с</w:t>
      </w:r>
      <w:r w:rsidR="001B73A6" w:rsidRPr="001879E4">
        <w:rPr>
          <w:spacing w:val="-1"/>
        </w:rPr>
        <w:t>к</w:t>
      </w:r>
      <w:r w:rsidR="001B73A6" w:rsidRPr="001879E4">
        <w:t>а</w:t>
      </w:r>
      <w:r w:rsidR="001B73A6" w:rsidRPr="001879E4">
        <w:rPr>
          <w:spacing w:val="2"/>
        </w:rPr>
        <w:t>е</w:t>
      </w:r>
      <w:r w:rsidR="001B73A6" w:rsidRPr="001879E4">
        <w:t>тся.</w:t>
      </w:r>
      <w:r w:rsidR="001B73A6" w:rsidRPr="001879E4">
        <w:rPr>
          <w:spacing w:val="4"/>
        </w:rPr>
        <w:t xml:space="preserve"> </w:t>
      </w:r>
      <w:r w:rsidR="001B73A6" w:rsidRPr="001879E4">
        <w:t>Н</w:t>
      </w:r>
      <w:r w:rsidR="001B73A6" w:rsidRPr="001879E4">
        <w:rPr>
          <w:spacing w:val="2"/>
        </w:rPr>
        <w:t>о</w:t>
      </w:r>
      <w:r w:rsidR="001B73A6" w:rsidRPr="001879E4">
        <w:t>р</w:t>
      </w:r>
      <w:r w:rsidR="001B73A6" w:rsidRPr="001879E4">
        <w:rPr>
          <w:spacing w:val="-1"/>
        </w:rPr>
        <w:t>м</w:t>
      </w:r>
      <w:r w:rsidR="001B73A6" w:rsidRPr="001879E4">
        <w:rPr>
          <w:spacing w:val="2"/>
        </w:rPr>
        <w:t>ат</w:t>
      </w:r>
      <w:r w:rsidR="001B73A6" w:rsidRPr="001879E4">
        <w:t>ив</w:t>
      </w:r>
      <w:r w:rsidR="001B73A6" w:rsidRPr="001879E4">
        <w:rPr>
          <w:spacing w:val="1"/>
        </w:rPr>
        <w:t>ны</w:t>
      </w:r>
      <w:r w:rsidR="001B73A6" w:rsidRPr="001879E4">
        <w:t>е</w:t>
      </w:r>
      <w:r w:rsidR="001B73A6" w:rsidRPr="001879E4">
        <w:rPr>
          <w:spacing w:val="3"/>
        </w:rPr>
        <w:t xml:space="preserve"> </w:t>
      </w:r>
      <w:r w:rsidR="001B73A6" w:rsidRPr="001879E4">
        <w:t>сро</w:t>
      </w:r>
      <w:r w:rsidR="001B73A6" w:rsidRPr="001879E4">
        <w:rPr>
          <w:spacing w:val="-1"/>
        </w:rPr>
        <w:t>к</w:t>
      </w:r>
      <w:r w:rsidR="001B73A6" w:rsidRPr="001879E4">
        <w:t>и</w:t>
      </w:r>
      <w:r w:rsidR="001B73A6" w:rsidRPr="001879E4">
        <w:rPr>
          <w:spacing w:val="14"/>
        </w:rPr>
        <w:t xml:space="preserve"> </w:t>
      </w:r>
      <w:r w:rsidR="001B73A6" w:rsidRPr="001879E4">
        <w:t>по</w:t>
      </w:r>
      <w:r w:rsidR="001B73A6" w:rsidRPr="001879E4">
        <w:rPr>
          <w:spacing w:val="3"/>
        </w:rPr>
        <w:t>д</w:t>
      </w:r>
      <w:r w:rsidR="001B73A6" w:rsidRPr="001879E4">
        <w:rPr>
          <w:spacing w:val="-1"/>
        </w:rPr>
        <w:t>к</w:t>
      </w:r>
      <w:r w:rsidR="001B73A6" w:rsidRPr="001879E4">
        <w:rPr>
          <w:spacing w:val="2"/>
        </w:rPr>
        <w:t>л</w:t>
      </w:r>
      <w:r w:rsidR="001B73A6" w:rsidRPr="001879E4">
        <w:rPr>
          <w:spacing w:val="1"/>
        </w:rPr>
        <w:t>ю</w:t>
      </w:r>
      <w:r w:rsidR="001B73A6" w:rsidRPr="001879E4">
        <w:rPr>
          <w:spacing w:val="-1"/>
        </w:rPr>
        <w:t>ч</w:t>
      </w:r>
      <w:r w:rsidR="001B73A6" w:rsidRPr="001879E4">
        <w:t>ен</w:t>
      </w:r>
      <w:r w:rsidR="001B73A6" w:rsidRPr="001879E4">
        <w:rPr>
          <w:spacing w:val="1"/>
        </w:rPr>
        <w:t>и</w:t>
      </w:r>
      <w:r w:rsidR="001B73A6" w:rsidRPr="001879E4">
        <w:t>я</w:t>
      </w:r>
      <w:r w:rsidR="001B73A6" w:rsidRPr="001879E4">
        <w:rPr>
          <w:spacing w:val="3"/>
        </w:rPr>
        <w:t xml:space="preserve"> </w:t>
      </w:r>
      <w:r w:rsidR="001B73A6" w:rsidRPr="001879E4">
        <w:t>к</w:t>
      </w:r>
      <w:r w:rsidR="001B73A6" w:rsidRPr="001879E4">
        <w:rPr>
          <w:spacing w:val="17"/>
        </w:rPr>
        <w:t xml:space="preserve"> </w:t>
      </w:r>
      <w:r w:rsidR="001B73A6" w:rsidRPr="001879E4">
        <w:t>сист</w:t>
      </w:r>
      <w:r w:rsidR="001B73A6" w:rsidRPr="001879E4">
        <w:rPr>
          <w:spacing w:val="3"/>
        </w:rPr>
        <w:t>е</w:t>
      </w:r>
      <w:r w:rsidR="001B73A6" w:rsidRPr="001879E4">
        <w:rPr>
          <w:spacing w:val="-1"/>
        </w:rPr>
        <w:t>м</w:t>
      </w:r>
      <w:r w:rsidR="001B73A6" w:rsidRPr="001879E4">
        <w:t>е</w:t>
      </w:r>
      <w:r w:rsidR="001B73A6" w:rsidRPr="001879E4">
        <w:rPr>
          <w:spacing w:val="11"/>
        </w:rPr>
        <w:t xml:space="preserve"> </w:t>
      </w:r>
      <w:r w:rsidR="001B73A6" w:rsidRPr="001879E4">
        <w:rPr>
          <w:spacing w:val="2"/>
        </w:rPr>
        <w:t>т</w:t>
      </w:r>
      <w:r w:rsidR="001B73A6" w:rsidRPr="001879E4">
        <w:t>еп</w:t>
      </w:r>
      <w:r w:rsidR="001B73A6" w:rsidRPr="001879E4">
        <w:rPr>
          <w:spacing w:val="1"/>
        </w:rPr>
        <w:t>л</w:t>
      </w:r>
      <w:r w:rsidR="001B73A6" w:rsidRPr="001879E4">
        <w:t>осна</w:t>
      </w:r>
      <w:r w:rsidR="001B73A6" w:rsidRPr="001879E4">
        <w:rPr>
          <w:spacing w:val="1"/>
        </w:rPr>
        <w:t>бж</w:t>
      </w:r>
      <w:r w:rsidR="001B73A6" w:rsidRPr="001879E4">
        <w:t>ен</w:t>
      </w:r>
      <w:r w:rsidR="001B73A6" w:rsidRPr="001879E4">
        <w:rPr>
          <w:spacing w:val="1"/>
        </w:rPr>
        <w:t>и</w:t>
      </w:r>
      <w:r w:rsidR="001B73A6" w:rsidRPr="001879E4">
        <w:t xml:space="preserve">я </w:t>
      </w:r>
      <w:r w:rsidR="001B73A6" w:rsidRPr="001879E4">
        <w:rPr>
          <w:spacing w:val="1"/>
        </w:rPr>
        <w:t>э</w:t>
      </w:r>
      <w:r w:rsidR="001B73A6" w:rsidRPr="001879E4">
        <w:t>то</w:t>
      </w:r>
      <w:r w:rsidR="001B73A6" w:rsidRPr="001879E4">
        <w:rPr>
          <w:spacing w:val="1"/>
        </w:rPr>
        <w:t>г</w:t>
      </w:r>
      <w:r w:rsidR="001B73A6" w:rsidRPr="001879E4">
        <w:t>о объек</w:t>
      </w:r>
      <w:r w:rsidR="001B73A6" w:rsidRPr="001879E4">
        <w:rPr>
          <w:spacing w:val="-1"/>
        </w:rPr>
        <w:t>т</w:t>
      </w:r>
      <w:r w:rsidR="001B73A6" w:rsidRPr="001879E4">
        <w:t>а</w:t>
      </w:r>
      <w:r w:rsidR="001B73A6" w:rsidRPr="001879E4">
        <w:rPr>
          <w:spacing w:val="12"/>
        </w:rPr>
        <w:t xml:space="preserve"> </w:t>
      </w:r>
      <w:r w:rsidR="001B73A6" w:rsidRPr="001879E4">
        <w:rPr>
          <w:spacing w:val="-1"/>
        </w:rPr>
        <w:t>к</w:t>
      </w:r>
      <w:r w:rsidR="001B73A6" w:rsidRPr="001879E4">
        <w:t>ап</w:t>
      </w:r>
      <w:r w:rsidR="001B73A6" w:rsidRPr="001879E4">
        <w:rPr>
          <w:spacing w:val="1"/>
        </w:rPr>
        <w:t>и</w:t>
      </w:r>
      <w:r w:rsidR="001B73A6" w:rsidRPr="001879E4">
        <w:t>та</w:t>
      </w:r>
      <w:r w:rsidR="001B73A6" w:rsidRPr="001879E4">
        <w:rPr>
          <w:spacing w:val="2"/>
        </w:rPr>
        <w:t>л</w:t>
      </w:r>
      <w:r w:rsidR="001B73A6" w:rsidRPr="001879E4">
        <w:t>ьно</w:t>
      </w:r>
      <w:r w:rsidR="001B73A6" w:rsidRPr="001879E4">
        <w:rPr>
          <w:spacing w:val="1"/>
        </w:rPr>
        <w:t>г</w:t>
      </w:r>
      <w:r w:rsidR="001B73A6" w:rsidRPr="001879E4">
        <w:t>о</w:t>
      </w:r>
      <w:r w:rsidR="001B73A6" w:rsidRPr="001879E4">
        <w:rPr>
          <w:spacing w:val="4"/>
        </w:rPr>
        <w:t xml:space="preserve"> </w:t>
      </w:r>
      <w:r w:rsidR="001B73A6" w:rsidRPr="001879E4">
        <w:t>строите</w:t>
      </w:r>
      <w:r w:rsidR="001B73A6" w:rsidRPr="001879E4">
        <w:rPr>
          <w:spacing w:val="2"/>
        </w:rPr>
        <w:t>л</w:t>
      </w:r>
      <w:r w:rsidR="001B73A6" w:rsidRPr="001879E4">
        <w:t>ьс</w:t>
      </w:r>
      <w:r w:rsidR="001B73A6" w:rsidRPr="001879E4">
        <w:rPr>
          <w:spacing w:val="-1"/>
        </w:rPr>
        <w:t>т</w:t>
      </w:r>
      <w:r w:rsidR="001B73A6" w:rsidRPr="001879E4">
        <w:t>ва</w:t>
      </w:r>
      <w:r w:rsidR="001B73A6" w:rsidRPr="001879E4">
        <w:rPr>
          <w:spacing w:val="8"/>
        </w:rPr>
        <w:t xml:space="preserve"> </w:t>
      </w:r>
      <w:r w:rsidR="001B73A6" w:rsidRPr="001879E4">
        <w:rPr>
          <w:spacing w:val="-5"/>
        </w:rPr>
        <w:t>у</w:t>
      </w:r>
      <w:r w:rsidR="001B73A6" w:rsidRPr="001879E4">
        <w:rPr>
          <w:spacing w:val="2"/>
        </w:rPr>
        <w:t>ст</w:t>
      </w:r>
      <w:r w:rsidR="001B73A6" w:rsidRPr="001879E4">
        <w:t>ана</w:t>
      </w:r>
      <w:r w:rsidR="001B73A6" w:rsidRPr="001879E4">
        <w:rPr>
          <w:spacing w:val="1"/>
        </w:rPr>
        <w:t>в</w:t>
      </w:r>
      <w:r w:rsidR="001B73A6" w:rsidRPr="001879E4">
        <w:t>л</w:t>
      </w:r>
      <w:r w:rsidR="001B73A6" w:rsidRPr="001879E4">
        <w:rPr>
          <w:spacing w:val="1"/>
        </w:rPr>
        <w:t>и</w:t>
      </w:r>
      <w:r w:rsidR="001B73A6" w:rsidRPr="001879E4">
        <w:t>ва</w:t>
      </w:r>
      <w:r w:rsidR="001B73A6" w:rsidRPr="001879E4">
        <w:rPr>
          <w:spacing w:val="1"/>
        </w:rPr>
        <w:t>ю</w:t>
      </w:r>
      <w:r w:rsidR="001B73A6" w:rsidRPr="001879E4">
        <w:t>тся прав</w:t>
      </w:r>
      <w:r w:rsidR="001B73A6" w:rsidRPr="001879E4">
        <w:rPr>
          <w:spacing w:val="3"/>
        </w:rPr>
        <w:t>и</w:t>
      </w:r>
      <w:r w:rsidR="001B73A6" w:rsidRPr="001879E4">
        <w:t>лами</w:t>
      </w:r>
      <w:r w:rsidR="001B73A6" w:rsidRPr="001879E4">
        <w:rPr>
          <w:spacing w:val="7"/>
        </w:rPr>
        <w:t xml:space="preserve"> </w:t>
      </w:r>
      <w:r w:rsidR="001B73A6" w:rsidRPr="001879E4">
        <w:t>подкл</w:t>
      </w:r>
      <w:r w:rsidR="001B73A6" w:rsidRPr="001879E4">
        <w:rPr>
          <w:spacing w:val="3"/>
        </w:rPr>
        <w:t>ю</w:t>
      </w:r>
      <w:r w:rsidR="001B73A6" w:rsidRPr="001879E4">
        <w:rPr>
          <w:spacing w:val="-1"/>
        </w:rPr>
        <w:t>ч</w:t>
      </w:r>
      <w:r w:rsidR="001B73A6" w:rsidRPr="001879E4">
        <w:t>ен</w:t>
      </w:r>
      <w:r w:rsidR="001B73A6" w:rsidRPr="001879E4">
        <w:rPr>
          <w:spacing w:val="1"/>
        </w:rPr>
        <w:t>и</w:t>
      </w:r>
      <w:r w:rsidR="001B73A6" w:rsidRPr="001879E4">
        <w:t>я</w:t>
      </w:r>
      <w:r w:rsidR="001B73A6" w:rsidRPr="001879E4">
        <w:rPr>
          <w:spacing w:val="7"/>
        </w:rPr>
        <w:t xml:space="preserve"> </w:t>
      </w:r>
      <w:r w:rsidR="001B73A6" w:rsidRPr="001879E4">
        <w:t>к систем</w:t>
      </w:r>
      <w:r w:rsidR="001B73A6" w:rsidRPr="001879E4">
        <w:rPr>
          <w:spacing w:val="2"/>
        </w:rPr>
        <w:t>а</w:t>
      </w:r>
      <w:r w:rsidR="001B73A6" w:rsidRPr="001879E4">
        <w:t>м</w:t>
      </w:r>
      <w:r w:rsidR="001B73A6" w:rsidRPr="001879E4">
        <w:rPr>
          <w:spacing w:val="-11"/>
        </w:rPr>
        <w:t xml:space="preserve"> </w:t>
      </w:r>
      <w:r w:rsidR="001B73A6" w:rsidRPr="001879E4">
        <w:t>теп</w:t>
      </w:r>
      <w:r w:rsidR="001B73A6" w:rsidRPr="001879E4">
        <w:rPr>
          <w:spacing w:val="3"/>
        </w:rPr>
        <w:t>л</w:t>
      </w:r>
      <w:r w:rsidR="001B73A6" w:rsidRPr="001879E4">
        <w:t>осна</w:t>
      </w:r>
      <w:r w:rsidR="001B73A6" w:rsidRPr="001879E4">
        <w:rPr>
          <w:spacing w:val="1"/>
        </w:rPr>
        <w:t>б</w:t>
      </w:r>
      <w:r w:rsidR="001B73A6" w:rsidRPr="001879E4">
        <w:rPr>
          <w:spacing w:val="3"/>
        </w:rPr>
        <w:t>ж</w:t>
      </w:r>
      <w:r w:rsidR="001B73A6" w:rsidRPr="001879E4">
        <w:t>ен</w:t>
      </w:r>
      <w:r w:rsidR="001B73A6" w:rsidRPr="001879E4">
        <w:rPr>
          <w:spacing w:val="1"/>
        </w:rPr>
        <w:t>и</w:t>
      </w:r>
      <w:r w:rsidR="001B73A6" w:rsidRPr="001879E4">
        <w:t>я,</w:t>
      </w:r>
      <w:r w:rsidR="001B73A6" w:rsidRPr="001879E4">
        <w:rPr>
          <w:spacing w:val="-16"/>
        </w:rPr>
        <w:t xml:space="preserve"> </w:t>
      </w:r>
      <w:r w:rsidR="001B73A6" w:rsidRPr="001879E4">
        <w:rPr>
          <w:spacing w:val="-5"/>
        </w:rPr>
        <w:t>у</w:t>
      </w:r>
      <w:r w:rsidR="001B73A6" w:rsidRPr="001879E4">
        <w:rPr>
          <w:spacing w:val="2"/>
        </w:rPr>
        <w:t>т</w:t>
      </w:r>
      <w:r w:rsidR="001B73A6" w:rsidRPr="001879E4">
        <w:t>вер</w:t>
      </w:r>
      <w:r w:rsidR="001B73A6" w:rsidRPr="001879E4">
        <w:rPr>
          <w:spacing w:val="1"/>
        </w:rPr>
        <w:t>ж</w:t>
      </w:r>
      <w:r w:rsidR="001B73A6" w:rsidRPr="001879E4">
        <w:t>ден</w:t>
      </w:r>
      <w:r w:rsidR="001B73A6" w:rsidRPr="001879E4">
        <w:rPr>
          <w:spacing w:val="1"/>
        </w:rPr>
        <w:t>ны</w:t>
      </w:r>
      <w:r w:rsidR="001B73A6" w:rsidRPr="001879E4">
        <w:rPr>
          <w:spacing w:val="-1"/>
        </w:rPr>
        <w:t>м</w:t>
      </w:r>
      <w:r w:rsidR="001B73A6" w:rsidRPr="001879E4">
        <w:t>и</w:t>
      </w:r>
      <w:r w:rsidR="001B73A6" w:rsidRPr="001879E4">
        <w:rPr>
          <w:spacing w:val="-16"/>
        </w:rPr>
        <w:t xml:space="preserve"> </w:t>
      </w:r>
      <w:r w:rsidR="001B73A6" w:rsidRPr="001879E4">
        <w:t>Правите</w:t>
      </w:r>
      <w:r w:rsidR="001B73A6" w:rsidRPr="001879E4">
        <w:rPr>
          <w:spacing w:val="3"/>
        </w:rPr>
        <w:t>л</w:t>
      </w:r>
      <w:r w:rsidR="001B73A6" w:rsidRPr="001879E4">
        <w:t>ьс</w:t>
      </w:r>
      <w:r w:rsidR="001B73A6" w:rsidRPr="001879E4">
        <w:rPr>
          <w:spacing w:val="-1"/>
        </w:rPr>
        <w:t>т</w:t>
      </w:r>
      <w:r w:rsidR="001B73A6" w:rsidRPr="001879E4">
        <w:t>в</w:t>
      </w:r>
      <w:r w:rsidR="001B73A6" w:rsidRPr="001879E4">
        <w:rPr>
          <w:spacing w:val="6"/>
        </w:rPr>
        <w:t>о</w:t>
      </w:r>
      <w:r w:rsidR="001B73A6" w:rsidRPr="001879E4">
        <w:t>м</w:t>
      </w:r>
      <w:r w:rsidR="001B73A6" w:rsidRPr="001879E4">
        <w:rPr>
          <w:spacing w:val="-19"/>
        </w:rPr>
        <w:t xml:space="preserve"> </w:t>
      </w:r>
      <w:r w:rsidR="001B73A6" w:rsidRPr="001879E4">
        <w:t>Р</w:t>
      </w:r>
      <w:r w:rsidR="001B73A6" w:rsidRPr="001879E4">
        <w:rPr>
          <w:spacing w:val="2"/>
        </w:rPr>
        <w:t>о</w:t>
      </w:r>
      <w:r w:rsidR="001B73A6" w:rsidRPr="001879E4">
        <w:t>с</w:t>
      </w:r>
      <w:r w:rsidR="001B73A6" w:rsidRPr="001879E4">
        <w:rPr>
          <w:spacing w:val="2"/>
        </w:rPr>
        <w:t>с</w:t>
      </w:r>
      <w:r w:rsidR="001B73A6" w:rsidRPr="001879E4">
        <w:t>и</w:t>
      </w:r>
      <w:r w:rsidR="001B73A6" w:rsidRPr="001879E4">
        <w:rPr>
          <w:spacing w:val="1"/>
        </w:rPr>
        <w:t>й</w:t>
      </w:r>
      <w:r w:rsidR="001B73A6" w:rsidRPr="001879E4">
        <w:t>с</w:t>
      </w:r>
      <w:r w:rsidR="001B73A6" w:rsidRPr="001879E4">
        <w:rPr>
          <w:spacing w:val="-1"/>
        </w:rPr>
        <w:t>к</w:t>
      </w:r>
      <w:r w:rsidR="001B73A6" w:rsidRPr="001879E4">
        <w:t>ой</w:t>
      </w:r>
      <w:r w:rsidR="001B73A6" w:rsidRPr="001879E4">
        <w:rPr>
          <w:spacing w:val="-11"/>
        </w:rPr>
        <w:t xml:space="preserve"> </w:t>
      </w:r>
      <w:r w:rsidR="001B73A6" w:rsidRPr="001879E4">
        <w:t>Федераци</w:t>
      </w:r>
      <w:r w:rsidR="001B73A6" w:rsidRPr="001879E4">
        <w:rPr>
          <w:spacing w:val="1"/>
        </w:rPr>
        <w:t>и</w:t>
      </w:r>
      <w:r w:rsidR="001B73A6" w:rsidRPr="001879E4">
        <w:t>.</w:t>
      </w:r>
    </w:p>
    <w:p w:rsidR="001B73A6" w:rsidRPr="001879E4" w:rsidRDefault="001B73A6" w:rsidP="008E0B29">
      <w:pPr>
        <w:widowControl w:val="0"/>
        <w:autoSpaceDE w:val="0"/>
        <w:autoSpaceDN w:val="0"/>
        <w:adjustRightInd w:val="0"/>
        <w:spacing w:before="5" w:line="240" w:lineRule="auto"/>
        <w:ind w:left="102" w:right="45" w:firstLine="708"/>
      </w:pPr>
      <w:r w:rsidRPr="001879E4">
        <w:t>В</w:t>
      </w:r>
      <w:r w:rsidRPr="001879E4">
        <w:rPr>
          <w:spacing w:val="14"/>
        </w:rPr>
        <w:t xml:space="preserve"> </w:t>
      </w:r>
      <w:r w:rsidRPr="001879E4">
        <w:t>с</w:t>
      </w:r>
      <w:r w:rsidRPr="001879E4">
        <w:rPr>
          <w:spacing w:val="5"/>
        </w:rPr>
        <w:t>л</w:t>
      </w:r>
      <w:r w:rsidRPr="001879E4">
        <w:rPr>
          <w:spacing w:val="-5"/>
        </w:rPr>
        <w:t>у</w:t>
      </w:r>
      <w:r w:rsidRPr="001879E4">
        <w:rPr>
          <w:spacing w:val="1"/>
        </w:rPr>
        <w:t>ч</w:t>
      </w:r>
      <w:r w:rsidRPr="001879E4">
        <w:t>ае</w:t>
      </w:r>
      <w:r w:rsidRPr="001879E4">
        <w:rPr>
          <w:spacing w:val="12"/>
        </w:rPr>
        <w:t xml:space="preserve"> </w:t>
      </w:r>
      <w:r w:rsidRPr="001879E4">
        <w:t>техниче</w:t>
      </w:r>
      <w:r w:rsidRPr="001879E4">
        <w:rPr>
          <w:spacing w:val="2"/>
        </w:rPr>
        <w:t>с</w:t>
      </w:r>
      <w:r w:rsidRPr="001879E4">
        <w:rPr>
          <w:spacing w:val="-1"/>
        </w:rPr>
        <w:t>к</w:t>
      </w:r>
      <w:r w:rsidRPr="001879E4">
        <w:rPr>
          <w:spacing w:val="2"/>
        </w:rPr>
        <w:t>о</w:t>
      </w:r>
      <w:r w:rsidRPr="001879E4">
        <w:t>й</w:t>
      </w:r>
      <w:r w:rsidRPr="001879E4">
        <w:rPr>
          <w:spacing w:val="3"/>
        </w:rPr>
        <w:t xml:space="preserve"> </w:t>
      </w:r>
      <w:r w:rsidRPr="001879E4">
        <w:t>нево</w:t>
      </w:r>
      <w:r w:rsidRPr="001879E4">
        <w:rPr>
          <w:spacing w:val="1"/>
        </w:rPr>
        <w:t>з</w:t>
      </w:r>
      <w:r w:rsidRPr="001879E4">
        <w:rPr>
          <w:spacing w:val="-1"/>
        </w:rPr>
        <w:t>м</w:t>
      </w:r>
      <w:r w:rsidRPr="001879E4">
        <w:t>о</w:t>
      </w:r>
      <w:r w:rsidRPr="001879E4">
        <w:rPr>
          <w:spacing w:val="1"/>
        </w:rPr>
        <w:t>ж</w:t>
      </w:r>
      <w:r w:rsidRPr="001879E4">
        <w:t>но</w:t>
      </w:r>
      <w:r w:rsidRPr="001879E4">
        <w:rPr>
          <w:spacing w:val="3"/>
        </w:rPr>
        <w:t>с</w:t>
      </w:r>
      <w:r w:rsidRPr="001879E4">
        <w:t>ти</w:t>
      </w:r>
      <w:r w:rsidRPr="001879E4">
        <w:rPr>
          <w:spacing w:val="-1"/>
        </w:rPr>
        <w:t xml:space="preserve"> </w:t>
      </w:r>
      <w:r w:rsidRPr="001879E4">
        <w:t>п</w:t>
      </w:r>
      <w:r w:rsidRPr="001879E4">
        <w:rPr>
          <w:spacing w:val="3"/>
        </w:rPr>
        <w:t>о</w:t>
      </w:r>
      <w:r w:rsidRPr="001879E4">
        <w:rPr>
          <w:spacing w:val="2"/>
        </w:rPr>
        <w:t>д</w:t>
      </w:r>
      <w:r w:rsidRPr="001879E4">
        <w:rPr>
          <w:spacing w:val="-1"/>
        </w:rPr>
        <w:t>к</w:t>
      </w:r>
      <w:r w:rsidRPr="001879E4">
        <w:t>л</w:t>
      </w:r>
      <w:r w:rsidRPr="001879E4">
        <w:rPr>
          <w:spacing w:val="1"/>
        </w:rPr>
        <w:t>ю</w:t>
      </w:r>
      <w:r w:rsidRPr="001879E4">
        <w:rPr>
          <w:spacing w:val="-1"/>
        </w:rPr>
        <w:t>ч</w:t>
      </w:r>
      <w:r w:rsidRPr="001879E4">
        <w:t>ен</w:t>
      </w:r>
      <w:r w:rsidRPr="001879E4">
        <w:rPr>
          <w:spacing w:val="1"/>
        </w:rPr>
        <w:t>и</w:t>
      </w:r>
      <w:r w:rsidRPr="001879E4">
        <w:t>я</w:t>
      </w:r>
      <w:r w:rsidRPr="001879E4">
        <w:rPr>
          <w:spacing w:val="4"/>
        </w:rPr>
        <w:t xml:space="preserve"> </w:t>
      </w:r>
      <w:r w:rsidRPr="001879E4">
        <w:t>к</w:t>
      </w:r>
      <w:r w:rsidRPr="001879E4">
        <w:rPr>
          <w:spacing w:val="16"/>
        </w:rPr>
        <w:t xml:space="preserve"> </w:t>
      </w:r>
      <w:r w:rsidRPr="001879E4">
        <w:t>сист</w:t>
      </w:r>
      <w:r w:rsidRPr="001879E4">
        <w:rPr>
          <w:spacing w:val="3"/>
        </w:rPr>
        <w:t>е</w:t>
      </w:r>
      <w:r w:rsidRPr="001879E4">
        <w:rPr>
          <w:spacing w:val="-1"/>
        </w:rPr>
        <w:t>м</w:t>
      </w:r>
      <w:r w:rsidRPr="001879E4">
        <w:t>е</w:t>
      </w:r>
      <w:r w:rsidRPr="001879E4">
        <w:rPr>
          <w:spacing w:val="10"/>
        </w:rPr>
        <w:t xml:space="preserve"> </w:t>
      </w:r>
      <w:r w:rsidRPr="001879E4">
        <w:t>теплос</w:t>
      </w:r>
      <w:r w:rsidRPr="001879E4">
        <w:rPr>
          <w:spacing w:val="1"/>
        </w:rPr>
        <w:t>н</w:t>
      </w:r>
      <w:r w:rsidRPr="001879E4">
        <w:t>аб</w:t>
      </w:r>
      <w:r w:rsidRPr="001879E4">
        <w:rPr>
          <w:spacing w:val="1"/>
        </w:rPr>
        <w:t>ж</w:t>
      </w:r>
      <w:r w:rsidRPr="001879E4">
        <w:t>ен</w:t>
      </w:r>
      <w:r w:rsidRPr="001879E4">
        <w:rPr>
          <w:spacing w:val="1"/>
        </w:rPr>
        <w:t>и</w:t>
      </w:r>
      <w:r w:rsidRPr="001879E4">
        <w:t>я объек</w:t>
      </w:r>
      <w:r w:rsidRPr="001879E4">
        <w:rPr>
          <w:spacing w:val="-1"/>
        </w:rPr>
        <w:t>т</w:t>
      </w:r>
      <w:r w:rsidRPr="001879E4">
        <w:t>а</w:t>
      </w:r>
      <w:r w:rsidRPr="001879E4">
        <w:rPr>
          <w:spacing w:val="10"/>
        </w:rPr>
        <w:t xml:space="preserve"> </w:t>
      </w:r>
      <w:r w:rsidRPr="001879E4">
        <w:rPr>
          <w:spacing w:val="-1"/>
        </w:rPr>
        <w:t>к</w:t>
      </w:r>
      <w:r w:rsidRPr="001879E4">
        <w:t>ап</w:t>
      </w:r>
      <w:r w:rsidRPr="001879E4">
        <w:rPr>
          <w:spacing w:val="1"/>
        </w:rPr>
        <w:t>и</w:t>
      </w:r>
      <w:r w:rsidRPr="001879E4">
        <w:t>та</w:t>
      </w:r>
      <w:r w:rsidRPr="001879E4">
        <w:rPr>
          <w:spacing w:val="2"/>
        </w:rPr>
        <w:t>л</w:t>
      </w:r>
      <w:r w:rsidRPr="001879E4">
        <w:t>ьно</w:t>
      </w:r>
      <w:r w:rsidRPr="001879E4">
        <w:rPr>
          <w:spacing w:val="1"/>
        </w:rPr>
        <w:t>г</w:t>
      </w:r>
      <w:r w:rsidRPr="001879E4">
        <w:t>о</w:t>
      </w:r>
      <w:r w:rsidRPr="001879E4">
        <w:rPr>
          <w:spacing w:val="2"/>
        </w:rPr>
        <w:t xml:space="preserve"> </w:t>
      </w:r>
      <w:r w:rsidRPr="001879E4">
        <w:t>строител</w:t>
      </w:r>
      <w:r w:rsidRPr="001879E4">
        <w:rPr>
          <w:spacing w:val="2"/>
        </w:rPr>
        <w:t>ь</w:t>
      </w:r>
      <w:r w:rsidRPr="001879E4">
        <w:t>ства всл</w:t>
      </w:r>
      <w:r w:rsidRPr="001879E4">
        <w:rPr>
          <w:spacing w:val="3"/>
        </w:rPr>
        <w:t>е</w:t>
      </w:r>
      <w:r w:rsidRPr="001879E4">
        <w:t>дствие</w:t>
      </w:r>
      <w:r w:rsidRPr="001879E4">
        <w:rPr>
          <w:spacing w:val="4"/>
        </w:rPr>
        <w:t xml:space="preserve"> </w:t>
      </w:r>
      <w:r w:rsidRPr="001879E4">
        <w:t>от</w:t>
      </w:r>
      <w:r w:rsidRPr="001879E4">
        <w:rPr>
          <w:spacing w:val="4"/>
        </w:rPr>
        <w:t>с</w:t>
      </w:r>
      <w:r w:rsidRPr="001879E4">
        <w:rPr>
          <w:spacing w:val="-5"/>
        </w:rPr>
        <w:t>у</w:t>
      </w:r>
      <w:r w:rsidRPr="001879E4">
        <w:rPr>
          <w:spacing w:val="2"/>
        </w:rPr>
        <w:t>т</w:t>
      </w:r>
      <w:r w:rsidRPr="001879E4">
        <w:t>ствия</w:t>
      </w:r>
      <w:r w:rsidRPr="001879E4">
        <w:rPr>
          <w:spacing w:val="6"/>
        </w:rPr>
        <w:t xml:space="preserve"> </w:t>
      </w:r>
      <w:r w:rsidRPr="001879E4">
        <w:t>с</w:t>
      </w:r>
      <w:r w:rsidRPr="001879E4">
        <w:rPr>
          <w:spacing w:val="2"/>
        </w:rPr>
        <w:t>в</w:t>
      </w:r>
      <w:r w:rsidRPr="001879E4">
        <w:t>ободной</w:t>
      </w:r>
      <w:r w:rsidRPr="001879E4">
        <w:rPr>
          <w:spacing w:val="6"/>
        </w:rPr>
        <w:t xml:space="preserve"> </w:t>
      </w:r>
      <w:r w:rsidRPr="001879E4">
        <w:rPr>
          <w:spacing w:val="-1"/>
        </w:rPr>
        <w:t>м</w:t>
      </w:r>
      <w:r w:rsidRPr="001879E4">
        <w:rPr>
          <w:spacing w:val="2"/>
        </w:rPr>
        <w:t>о</w:t>
      </w:r>
      <w:r w:rsidRPr="001879E4">
        <w:t>щности</w:t>
      </w:r>
      <w:r w:rsidRPr="001879E4">
        <w:rPr>
          <w:spacing w:val="5"/>
        </w:rPr>
        <w:t xml:space="preserve"> </w:t>
      </w:r>
      <w:r w:rsidRPr="001879E4">
        <w:t>в соответ</w:t>
      </w:r>
      <w:r w:rsidRPr="001879E4">
        <w:rPr>
          <w:spacing w:val="2"/>
        </w:rPr>
        <w:t>с</w:t>
      </w:r>
      <w:r w:rsidRPr="001879E4">
        <w:t>т</w:t>
      </w:r>
      <w:r w:rsidRPr="001879E4">
        <w:rPr>
          <w:spacing w:val="4"/>
        </w:rPr>
        <w:t>в</w:t>
      </w:r>
      <w:r w:rsidRPr="001879E4">
        <w:rPr>
          <w:spacing w:val="-5"/>
        </w:rPr>
        <w:t>у</w:t>
      </w:r>
      <w:r w:rsidRPr="001879E4">
        <w:rPr>
          <w:spacing w:val="1"/>
        </w:rPr>
        <w:t>ю</w:t>
      </w:r>
      <w:r w:rsidRPr="001879E4">
        <w:rPr>
          <w:spacing w:val="2"/>
        </w:rPr>
        <w:t>щ</w:t>
      </w:r>
      <w:r w:rsidRPr="001879E4">
        <w:t>ей т</w:t>
      </w:r>
      <w:r w:rsidRPr="001879E4">
        <w:rPr>
          <w:spacing w:val="2"/>
        </w:rPr>
        <w:t>о</w:t>
      </w:r>
      <w:r w:rsidRPr="001879E4">
        <w:rPr>
          <w:spacing w:val="-1"/>
        </w:rPr>
        <w:t>чк</w:t>
      </w:r>
      <w:r w:rsidRPr="001879E4">
        <w:t>е</w:t>
      </w:r>
      <w:r w:rsidRPr="001879E4">
        <w:rPr>
          <w:spacing w:val="14"/>
        </w:rPr>
        <w:t xml:space="preserve"> </w:t>
      </w:r>
      <w:r w:rsidRPr="001879E4">
        <w:t>п</w:t>
      </w:r>
      <w:r w:rsidRPr="001879E4">
        <w:rPr>
          <w:spacing w:val="3"/>
        </w:rPr>
        <w:t>о</w:t>
      </w:r>
      <w:r w:rsidRPr="001879E4">
        <w:t>д</w:t>
      </w:r>
      <w:r w:rsidRPr="001879E4">
        <w:rPr>
          <w:spacing w:val="-1"/>
        </w:rPr>
        <w:t>к</w:t>
      </w:r>
      <w:r w:rsidRPr="001879E4">
        <w:t>л</w:t>
      </w:r>
      <w:r w:rsidRPr="001879E4">
        <w:rPr>
          <w:spacing w:val="3"/>
        </w:rPr>
        <w:t>ю</w:t>
      </w:r>
      <w:r w:rsidRPr="001879E4">
        <w:rPr>
          <w:spacing w:val="-1"/>
        </w:rPr>
        <w:t>ч</w:t>
      </w:r>
      <w:r w:rsidRPr="001879E4">
        <w:t>ен</w:t>
      </w:r>
      <w:r w:rsidRPr="001879E4">
        <w:rPr>
          <w:spacing w:val="1"/>
        </w:rPr>
        <w:t>и</w:t>
      </w:r>
      <w:r w:rsidRPr="001879E4">
        <w:t>я</w:t>
      </w:r>
      <w:r w:rsidRPr="001879E4">
        <w:rPr>
          <w:spacing w:val="5"/>
        </w:rPr>
        <w:t xml:space="preserve"> </w:t>
      </w:r>
      <w:r w:rsidRPr="001879E4">
        <w:rPr>
          <w:spacing w:val="3"/>
        </w:rPr>
        <w:t>н</w:t>
      </w:r>
      <w:r w:rsidRPr="001879E4">
        <w:t>а</w:t>
      </w:r>
      <w:r w:rsidRPr="001879E4">
        <w:rPr>
          <w:spacing w:val="17"/>
        </w:rPr>
        <w:t xml:space="preserve"> </w:t>
      </w:r>
      <w:r w:rsidRPr="001879E4">
        <w:rPr>
          <w:spacing w:val="-1"/>
        </w:rPr>
        <w:t>м</w:t>
      </w:r>
      <w:r w:rsidRPr="001879E4">
        <w:rPr>
          <w:spacing w:val="2"/>
        </w:rPr>
        <w:t>о</w:t>
      </w:r>
      <w:r w:rsidRPr="001879E4">
        <w:rPr>
          <w:spacing w:val="-1"/>
        </w:rPr>
        <w:t>м</w:t>
      </w:r>
      <w:r w:rsidRPr="001879E4">
        <w:t>ент</w:t>
      </w:r>
      <w:r w:rsidRPr="001879E4">
        <w:rPr>
          <w:spacing w:val="11"/>
        </w:rPr>
        <w:t xml:space="preserve"> </w:t>
      </w:r>
      <w:r w:rsidRPr="001879E4">
        <w:t>о</w:t>
      </w:r>
      <w:r w:rsidRPr="001879E4">
        <w:rPr>
          <w:spacing w:val="2"/>
        </w:rPr>
        <w:t>б</w:t>
      </w:r>
      <w:r w:rsidRPr="001879E4">
        <w:t>ращен</w:t>
      </w:r>
      <w:r w:rsidRPr="001879E4">
        <w:rPr>
          <w:spacing w:val="3"/>
        </w:rPr>
        <w:t>и</w:t>
      </w:r>
      <w:r w:rsidRPr="001879E4">
        <w:t>я</w:t>
      </w:r>
      <w:r w:rsidRPr="001879E4">
        <w:rPr>
          <w:spacing w:val="8"/>
        </w:rPr>
        <w:t xml:space="preserve"> </w:t>
      </w:r>
      <w:r w:rsidRPr="001879E4">
        <w:t>соответ</w:t>
      </w:r>
      <w:r w:rsidRPr="001879E4">
        <w:rPr>
          <w:spacing w:val="2"/>
        </w:rPr>
        <w:t>с</w:t>
      </w:r>
      <w:r w:rsidRPr="001879E4">
        <w:t>т</w:t>
      </w:r>
      <w:r w:rsidRPr="001879E4">
        <w:rPr>
          <w:spacing w:val="4"/>
        </w:rPr>
        <w:t>в</w:t>
      </w:r>
      <w:r w:rsidRPr="001879E4">
        <w:rPr>
          <w:spacing w:val="-5"/>
        </w:rPr>
        <w:t>у</w:t>
      </w:r>
      <w:r w:rsidRPr="001879E4">
        <w:rPr>
          <w:spacing w:val="1"/>
        </w:rPr>
        <w:t>ю</w:t>
      </w:r>
      <w:r w:rsidRPr="001879E4">
        <w:rPr>
          <w:spacing w:val="2"/>
        </w:rPr>
        <w:t>щ</w:t>
      </w:r>
      <w:r w:rsidRPr="001879E4">
        <w:t>его потребител</w:t>
      </w:r>
      <w:r w:rsidRPr="001879E4">
        <w:rPr>
          <w:spacing w:val="1"/>
        </w:rPr>
        <w:t>я</w:t>
      </w:r>
      <w:r w:rsidRPr="001879E4">
        <w:t>,</w:t>
      </w:r>
      <w:r w:rsidRPr="001879E4">
        <w:rPr>
          <w:spacing w:val="3"/>
        </w:rPr>
        <w:t xml:space="preserve"> </w:t>
      </w:r>
      <w:r w:rsidRPr="001879E4">
        <w:t>в</w:t>
      </w:r>
      <w:r w:rsidRPr="001879E4">
        <w:rPr>
          <w:spacing w:val="16"/>
        </w:rPr>
        <w:t xml:space="preserve"> </w:t>
      </w:r>
      <w:r w:rsidRPr="001879E4">
        <w:t>том</w:t>
      </w:r>
      <w:r w:rsidRPr="001879E4">
        <w:rPr>
          <w:spacing w:val="11"/>
        </w:rPr>
        <w:t xml:space="preserve"> </w:t>
      </w:r>
      <w:r w:rsidRPr="001879E4">
        <w:rPr>
          <w:spacing w:val="-1"/>
        </w:rPr>
        <w:t>ч</w:t>
      </w:r>
      <w:r w:rsidRPr="001879E4">
        <w:t>ис</w:t>
      </w:r>
      <w:r w:rsidRPr="001879E4">
        <w:rPr>
          <w:spacing w:val="1"/>
        </w:rPr>
        <w:t>л</w:t>
      </w:r>
      <w:r w:rsidRPr="001879E4">
        <w:t>е</w:t>
      </w:r>
      <w:r w:rsidRPr="001879E4">
        <w:rPr>
          <w:spacing w:val="11"/>
        </w:rPr>
        <w:t xml:space="preserve"> </w:t>
      </w:r>
      <w:r w:rsidRPr="001879E4">
        <w:rPr>
          <w:spacing w:val="1"/>
        </w:rPr>
        <w:t>з</w:t>
      </w:r>
      <w:r w:rsidRPr="001879E4">
        <w:t>астро</w:t>
      </w:r>
      <w:r w:rsidRPr="001879E4">
        <w:rPr>
          <w:spacing w:val="2"/>
        </w:rPr>
        <w:t>й</w:t>
      </w:r>
      <w:r w:rsidRPr="001879E4">
        <w:t>щи</w:t>
      </w:r>
      <w:r w:rsidRPr="001879E4">
        <w:rPr>
          <w:spacing w:val="1"/>
        </w:rPr>
        <w:t>к</w:t>
      </w:r>
      <w:r w:rsidRPr="001879E4">
        <w:t>а, но</w:t>
      </w:r>
      <w:r w:rsidRPr="001879E4">
        <w:rPr>
          <w:spacing w:val="12"/>
        </w:rPr>
        <w:t xml:space="preserve"> </w:t>
      </w:r>
      <w:r w:rsidRPr="001879E4">
        <w:t>при</w:t>
      </w:r>
      <w:r w:rsidRPr="001879E4">
        <w:rPr>
          <w:spacing w:val="14"/>
        </w:rPr>
        <w:t xml:space="preserve"> </w:t>
      </w:r>
      <w:r w:rsidRPr="001879E4">
        <w:t>на</w:t>
      </w:r>
      <w:r w:rsidRPr="001879E4">
        <w:rPr>
          <w:spacing w:val="1"/>
        </w:rPr>
        <w:t>л</w:t>
      </w:r>
      <w:r w:rsidRPr="001879E4">
        <w:t>ичии</w:t>
      </w:r>
      <w:r w:rsidRPr="001879E4">
        <w:rPr>
          <w:spacing w:val="9"/>
        </w:rPr>
        <w:t xml:space="preserve"> </w:t>
      </w:r>
      <w:r w:rsidRPr="001879E4">
        <w:t>в</w:t>
      </w:r>
      <w:r w:rsidRPr="001879E4">
        <w:rPr>
          <w:spacing w:val="18"/>
        </w:rPr>
        <w:t xml:space="preserve"> </w:t>
      </w:r>
      <w:r w:rsidRPr="001879E4">
        <w:rPr>
          <w:spacing w:val="-5"/>
        </w:rPr>
        <w:t>у</w:t>
      </w:r>
      <w:r w:rsidRPr="001879E4">
        <w:rPr>
          <w:spacing w:val="2"/>
        </w:rPr>
        <w:t>т</w:t>
      </w:r>
      <w:r w:rsidRPr="001879E4">
        <w:t>вер</w:t>
      </w:r>
      <w:r w:rsidRPr="001879E4">
        <w:rPr>
          <w:spacing w:val="1"/>
        </w:rPr>
        <w:t>ж</w:t>
      </w:r>
      <w:r w:rsidRPr="001879E4">
        <w:t>ден</w:t>
      </w:r>
      <w:r w:rsidRPr="001879E4">
        <w:rPr>
          <w:spacing w:val="1"/>
        </w:rPr>
        <w:t>н</w:t>
      </w:r>
      <w:r w:rsidRPr="001879E4">
        <w:t>ой</w:t>
      </w:r>
      <w:r w:rsidRPr="001879E4">
        <w:rPr>
          <w:spacing w:val="4"/>
        </w:rPr>
        <w:t xml:space="preserve"> </w:t>
      </w:r>
      <w:r w:rsidRPr="001879E4">
        <w:t xml:space="preserve">в </w:t>
      </w:r>
      <w:r w:rsidRPr="001879E4">
        <w:rPr>
          <w:spacing w:val="-5"/>
        </w:rPr>
        <w:t>у</w:t>
      </w:r>
      <w:r w:rsidRPr="001879E4">
        <w:rPr>
          <w:spacing w:val="2"/>
        </w:rPr>
        <w:t>ст</w:t>
      </w:r>
      <w:r w:rsidRPr="001879E4">
        <w:t>анов</w:t>
      </w:r>
      <w:r w:rsidRPr="001879E4">
        <w:rPr>
          <w:spacing w:val="1"/>
        </w:rPr>
        <w:t>л</w:t>
      </w:r>
      <w:r w:rsidRPr="001879E4">
        <w:t>ен</w:t>
      </w:r>
      <w:r w:rsidRPr="001879E4">
        <w:rPr>
          <w:spacing w:val="1"/>
        </w:rPr>
        <w:t>н</w:t>
      </w:r>
      <w:r w:rsidRPr="001879E4">
        <w:rPr>
          <w:spacing w:val="2"/>
        </w:rPr>
        <w:t>о</w:t>
      </w:r>
      <w:r w:rsidRPr="001879E4">
        <w:t>м</w:t>
      </w:r>
      <w:r w:rsidRPr="001879E4">
        <w:rPr>
          <w:spacing w:val="3"/>
        </w:rPr>
        <w:t xml:space="preserve"> </w:t>
      </w:r>
      <w:r w:rsidRPr="001879E4">
        <w:t>пор</w:t>
      </w:r>
      <w:r w:rsidRPr="001879E4">
        <w:rPr>
          <w:spacing w:val="1"/>
        </w:rPr>
        <w:t>я</w:t>
      </w:r>
      <w:r w:rsidRPr="001879E4">
        <w:rPr>
          <w:spacing w:val="2"/>
        </w:rPr>
        <w:t>д</w:t>
      </w:r>
      <w:r w:rsidRPr="001879E4">
        <w:rPr>
          <w:spacing w:val="-1"/>
        </w:rPr>
        <w:t>к</w:t>
      </w:r>
      <w:r w:rsidRPr="001879E4">
        <w:t>е</w:t>
      </w:r>
      <w:r w:rsidRPr="001879E4">
        <w:rPr>
          <w:spacing w:val="12"/>
        </w:rPr>
        <w:t xml:space="preserve"> </w:t>
      </w:r>
      <w:r w:rsidRPr="001879E4">
        <w:t>и</w:t>
      </w:r>
      <w:r w:rsidRPr="001879E4">
        <w:rPr>
          <w:spacing w:val="1"/>
        </w:rPr>
        <w:t>н</w:t>
      </w:r>
      <w:r w:rsidRPr="001879E4">
        <w:t>ве</w:t>
      </w:r>
      <w:r w:rsidRPr="001879E4">
        <w:rPr>
          <w:spacing w:val="2"/>
        </w:rPr>
        <w:t>с</w:t>
      </w:r>
      <w:r w:rsidRPr="001879E4">
        <w:t>тиц</w:t>
      </w:r>
      <w:r w:rsidRPr="001879E4">
        <w:rPr>
          <w:spacing w:val="1"/>
        </w:rPr>
        <w:t>и</w:t>
      </w:r>
      <w:r w:rsidRPr="001879E4">
        <w:t>он</w:t>
      </w:r>
      <w:r w:rsidRPr="001879E4">
        <w:rPr>
          <w:spacing w:val="1"/>
        </w:rPr>
        <w:t>н</w:t>
      </w:r>
      <w:r w:rsidRPr="001879E4">
        <w:t>ой</w:t>
      </w:r>
      <w:r w:rsidRPr="001879E4">
        <w:rPr>
          <w:spacing w:val="3"/>
        </w:rPr>
        <w:t xml:space="preserve"> п</w:t>
      </w:r>
      <w:r w:rsidRPr="001879E4">
        <w:t>рогр</w:t>
      </w:r>
      <w:r w:rsidRPr="001879E4">
        <w:rPr>
          <w:spacing w:val="2"/>
        </w:rPr>
        <w:t>а</w:t>
      </w:r>
      <w:r w:rsidRPr="001879E4">
        <w:rPr>
          <w:spacing w:val="-1"/>
        </w:rPr>
        <w:t>мм</w:t>
      </w:r>
      <w:r w:rsidRPr="001879E4">
        <w:t>е</w:t>
      </w:r>
      <w:r w:rsidRPr="001879E4">
        <w:rPr>
          <w:spacing w:val="12"/>
        </w:rPr>
        <w:t xml:space="preserve"> </w:t>
      </w:r>
      <w:r w:rsidRPr="001879E4">
        <w:t>теплос</w:t>
      </w:r>
      <w:r w:rsidRPr="001879E4">
        <w:rPr>
          <w:spacing w:val="1"/>
        </w:rPr>
        <w:t>н</w:t>
      </w:r>
      <w:r w:rsidRPr="001879E4">
        <w:t>а</w:t>
      </w:r>
      <w:r w:rsidRPr="001879E4">
        <w:rPr>
          <w:spacing w:val="2"/>
        </w:rPr>
        <w:t>б</w:t>
      </w:r>
      <w:r w:rsidRPr="001879E4">
        <w:rPr>
          <w:spacing w:val="1"/>
        </w:rPr>
        <w:t>ж</w:t>
      </w:r>
      <w:r w:rsidRPr="001879E4">
        <w:t>а</w:t>
      </w:r>
      <w:r w:rsidRPr="001879E4">
        <w:rPr>
          <w:spacing w:val="1"/>
        </w:rPr>
        <w:t>ю</w:t>
      </w:r>
      <w:r w:rsidRPr="001879E4">
        <w:t>щей органи</w:t>
      </w:r>
      <w:r w:rsidRPr="001879E4">
        <w:rPr>
          <w:spacing w:val="1"/>
        </w:rPr>
        <w:t>з</w:t>
      </w:r>
      <w:r w:rsidRPr="001879E4">
        <w:t>ац</w:t>
      </w:r>
      <w:r w:rsidRPr="001879E4">
        <w:rPr>
          <w:spacing w:val="1"/>
        </w:rPr>
        <w:t>и</w:t>
      </w:r>
      <w:r w:rsidRPr="001879E4">
        <w:t>и и</w:t>
      </w:r>
      <w:r w:rsidRPr="001879E4">
        <w:rPr>
          <w:spacing w:val="1"/>
        </w:rPr>
        <w:t>л</w:t>
      </w:r>
      <w:r w:rsidRPr="001879E4">
        <w:t>и</w:t>
      </w:r>
      <w:r w:rsidRPr="001879E4">
        <w:rPr>
          <w:spacing w:val="11"/>
        </w:rPr>
        <w:t xml:space="preserve"> </w:t>
      </w:r>
      <w:r w:rsidRPr="001879E4">
        <w:t xml:space="preserve">теплосетевой </w:t>
      </w:r>
      <w:r w:rsidRPr="001879E4">
        <w:rPr>
          <w:spacing w:val="2"/>
        </w:rPr>
        <w:t>о</w:t>
      </w:r>
      <w:r w:rsidRPr="001879E4">
        <w:t>р</w:t>
      </w:r>
      <w:r w:rsidRPr="001879E4">
        <w:rPr>
          <w:spacing w:val="2"/>
        </w:rPr>
        <w:t>г</w:t>
      </w:r>
      <w:r w:rsidRPr="001879E4">
        <w:t>ан</w:t>
      </w:r>
      <w:r w:rsidRPr="001879E4">
        <w:rPr>
          <w:spacing w:val="1"/>
        </w:rPr>
        <w:t>из</w:t>
      </w:r>
      <w:r w:rsidRPr="001879E4">
        <w:t>ац</w:t>
      </w:r>
      <w:r w:rsidRPr="001879E4">
        <w:rPr>
          <w:spacing w:val="1"/>
        </w:rPr>
        <w:t>и</w:t>
      </w:r>
      <w:r w:rsidRPr="001879E4">
        <w:t>и</w:t>
      </w:r>
      <w:r w:rsidRPr="001879E4">
        <w:rPr>
          <w:spacing w:val="1"/>
        </w:rPr>
        <w:t xml:space="preserve"> </w:t>
      </w:r>
      <w:r w:rsidRPr="001879E4">
        <w:rPr>
          <w:spacing w:val="-1"/>
        </w:rPr>
        <w:t>м</w:t>
      </w:r>
      <w:r w:rsidRPr="001879E4">
        <w:t>еропр</w:t>
      </w:r>
      <w:r w:rsidRPr="001879E4">
        <w:rPr>
          <w:spacing w:val="1"/>
        </w:rPr>
        <w:t>и</w:t>
      </w:r>
      <w:r w:rsidRPr="001879E4">
        <w:t>ят</w:t>
      </w:r>
      <w:r w:rsidRPr="001879E4">
        <w:rPr>
          <w:spacing w:val="3"/>
        </w:rPr>
        <w:t>и</w:t>
      </w:r>
      <w:r w:rsidRPr="001879E4">
        <w:t>й</w:t>
      </w:r>
      <w:r w:rsidRPr="001879E4">
        <w:rPr>
          <w:spacing w:val="1"/>
        </w:rPr>
        <w:t xml:space="preserve"> </w:t>
      </w:r>
      <w:r w:rsidRPr="001879E4">
        <w:t>по</w:t>
      </w:r>
      <w:r w:rsidRPr="001879E4">
        <w:rPr>
          <w:spacing w:val="13"/>
        </w:rPr>
        <w:t xml:space="preserve"> </w:t>
      </w:r>
      <w:r w:rsidRPr="001879E4">
        <w:t>ра</w:t>
      </w:r>
      <w:r w:rsidRPr="001879E4">
        <w:rPr>
          <w:spacing w:val="1"/>
        </w:rPr>
        <w:t>з</w:t>
      </w:r>
      <w:r w:rsidRPr="001879E4">
        <w:t>витию</w:t>
      </w:r>
      <w:r w:rsidRPr="001879E4">
        <w:rPr>
          <w:spacing w:val="6"/>
        </w:rPr>
        <w:t xml:space="preserve"> </w:t>
      </w:r>
      <w:r w:rsidRPr="001879E4">
        <w:t>сист</w:t>
      </w:r>
      <w:r w:rsidRPr="001879E4">
        <w:rPr>
          <w:spacing w:val="3"/>
        </w:rPr>
        <w:t>е</w:t>
      </w:r>
      <w:r w:rsidRPr="001879E4">
        <w:rPr>
          <w:spacing w:val="-1"/>
        </w:rPr>
        <w:t>м</w:t>
      </w:r>
      <w:r w:rsidRPr="001879E4">
        <w:t>ы</w:t>
      </w:r>
      <w:r w:rsidRPr="001879E4">
        <w:rPr>
          <w:spacing w:val="6"/>
        </w:rPr>
        <w:t xml:space="preserve"> </w:t>
      </w:r>
      <w:r w:rsidRPr="001879E4">
        <w:t>теплос</w:t>
      </w:r>
      <w:r w:rsidRPr="001879E4">
        <w:rPr>
          <w:spacing w:val="1"/>
        </w:rPr>
        <w:t>н</w:t>
      </w:r>
      <w:r w:rsidRPr="001879E4">
        <w:t>аб</w:t>
      </w:r>
      <w:r w:rsidRPr="001879E4">
        <w:rPr>
          <w:spacing w:val="1"/>
        </w:rPr>
        <w:t>ж</w:t>
      </w:r>
      <w:r w:rsidRPr="001879E4">
        <w:t>ен</w:t>
      </w:r>
      <w:r w:rsidRPr="001879E4">
        <w:rPr>
          <w:spacing w:val="1"/>
        </w:rPr>
        <w:t>и</w:t>
      </w:r>
      <w:r w:rsidRPr="001879E4">
        <w:t>я и сн</w:t>
      </w:r>
      <w:r w:rsidRPr="001879E4">
        <w:rPr>
          <w:spacing w:val="1"/>
        </w:rPr>
        <w:t>я</w:t>
      </w:r>
      <w:r w:rsidRPr="001879E4">
        <w:t>тию</w:t>
      </w:r>
      <w:r w:rsidRPr="001879E4">
        <w:rPr>
          <w:spacing w:val="7"/>
        </w:rPr>
        <w:t xml:space="preserve"> </w:t>
      </w:r>
      <w:r w:rsidRPr="001879E4">
        <w:t>техн</w:t>
      </w:r>
      <w:r w:rsidRPr="001879E4">
        <w:rPr>
          <w:spacing w:val="3"/>
        </w:rPr>
        <w:t>и</w:t>
      </w:r>
      <w:r w:rsidRPr="001879E4">
        <w:rPr>
          <w:spacing w:val="-1"/>
        </w:rPr>
        <w:t>ч</w:t>
      </w:r>
      <w:r w:rsidRPr="001879E4">
        <w:t>ес</w:t>
      </w:r>
      <w:r w:rsidRPr="001879E4">
        <w:rPr>
          <w:spacing w:val="-1"/>
        </w:rPr>
        <w:t>к</w:t>
      </w:r>
      <w:r w:rsidRPr="001879E4">
        <w:rPr>
          <w:spacing w:val="3"/>
        </w:rPr>
        <w:t>и</w:t>
      </w:r>
      <w:r w:rsidRPr="001879E4">
        <w:t>х огран</w:t>
      </w:r>
      <w:r w:rsidRPr="001879E4">
        <w:rPr>
          <w:spacing w:val="3"/>
        </w:rPr>
        <w:t>и</w:t>
      </w:r>
      <w:r w:rsidRPr="001879E4">
        <w:rPr>
          <w:spacing w:val="-1"/>
        </w:rPr>
        <w:t>ч</w:t>
      </w:r>
      <w:r w:rsidRPr="001879E4">
        <w:t>ен</w:t>
      </w:r>
      <w:r w:rsidRPr="001879E4">
        <w:rPr>
          <w:spacing w:val="1"/>
        </w:rPr>
        <w:t>и</w:t>
      </w:r>
      <w:r w:rsidRPr="001879E4">
        <w:t xml:space="preserve">й, </w:t>
      </w:r>
      <w:r w:rsidRPr="001879E4">
        <w:rPr>
          <w:spacing w:val="3"/>
        </w:rPr>
        <w:t>п</w:t>
      </w:r>
      <w:r w:rsidRPr="001879E4">
        <w:t>о</w:t>
      </w:r>
      <w:r w:rsidRPr="001879E4">
        <w:rPr>
          <w:spacing w:val="1"/>
        </w:rPr>
        <w:t>з</w:t>
      </w:r>
      <w:r w:rsidRPr="001879E4">
        <w:t>вол</w:t>
      </w:r>
      <w:r w:rsidRPr="001879E4">
        <w:rPr>
          <w:spacing w:val="1"/>
        </w:rPr>
        <w:t>яю</w:t>
      </w:r>
      <w:r w:rsidRPr="001879E4">
        <w:t>щих</w:t>
      </w:r>
      <w:r w:rsidRPr="001879E4">
        <w:rPr>
          <w:spacing w:val="4"/>
        </w:rPr>
        <w:t xml:space="preserve"> </w:t>
      </w:r>
      <w:r w:rsidRPr="001879E4">
        <w:t>о</w:t>
      </w:r>
      <w:r w:rsidRPr="001879E4">
        <w:rPr>
          <w:spacing w:val="2"/>
        </w:rPr>
        <w:t>б</w:t>
      </w:r>
      <w:r w:rsidRPr="001879E4">
        <w:t>ес</w:t>
      </w:r>
      <w:r w:rsidRPr="001879E4">
        <w:rPr>
          <w:spacing w:val="3"/>
        </w:rPr>
        <w:t>п</w:t>
      </w:r>
      <w:r w:rsidRPr="001879E4">
        <w:t>ечить</w:t>
      </w:r>
      <w:r w:rsidRPr="001879E4">
        <w:rPr>
          <w:spacing w:val="2"/>
        </w:rPr>
        <w:t xml:space="preserve"> </w:t>
      </w:r>
      <w:r w:rsidRPr="001879E4">
        <w:t>техн</w:t>
      </w:r>
      <w:r w:rsidRPr="001879E4">
        <w:rPr>
          <w:spacing w:val="3"/>
        </w:rPr>
        <w:t>и</w:t>
      </w:r>
      <w:r w:rsidRPr="001879E4">
        <w:rPr>
          <w:spacing w:val="-1"/>
        </w:rPr>
        <w:t>ч</w:t>
      </w:r>
      <w:r w:rsidRPr="001879E4">
        <w:t>е</w:t>
      </w:r>
      <w:r w:rsidRPr="001879E4">
        <w:rPr>
          <w:spacing w:val="2"/>
        </w:rPr>
        <w:t>с</w:t>
      </w:r>
      <w:r w:rsidRPr="001879E4">
        <w:rPr>
          <w:spacing w:val="3"/>
        </w:rPr>
        <w:t>к</w:t>
      </w:r>
      <w:r w:rsidRPr="001879E4">
        <w:rPr>
          <w:spacing w:val="-5"/>
        </w:rPr>
        <w:t>у</w:t>
      </w:r>
      <w:r w:rsidRPr="001879E4">
        <w:t>ю во</w:t>
      </w:r>
      <w:r w:rsidRPr="001879E4">
        <w:rPr>
          <w:spacing w:val="1"/>
        </w:rPr>
        <w:t>з</w:t>
      </w:r>
      <w:r w:rsidRPr="001879E4">
        <w:rPr>
          <w:spacing w:val="-1"/>
        </w:rPr>
        <w:t>м</w:t>
      </w:r>
      <w:r w:rsidRPr="001879E4">
        <w:t>о</w:t>
      </w:r>
      <w:r w:rsidRPr="001879E4">
        <w:rPr>
          <w:spacing w:val="1"/>
        </w:rPr>
        <w:t>ж</w:t>
      </w:r>
      <w:r w:rsidRPr="001879E4">
        <w:t>нос</w:t>
      </w:r>
      <w:r w:rsidRPr="001879E4">
        <w:rPr>
          <w:spacing w:val="2"/>
        </w:rPr>
        <w:t>т</w:t>
      </w:r>
      <w:r w:rsidRPr="001879E4">
        <w:t>ь</w:t>
      </w:r>
      <w:r w:rsidRPr="001879E4">
        <w:rPr>
          <w:spacing w:val="3"/>
        </w:rPr>
        <w:t xml:space="preserve"> </w:t>
      </w:r>
      <w:r w:rsidRPr="001879E4">
        <w:t>по</w:t>
      </w:r>
      <w:r w:rsidRPr="001879E4">
        <w:rPr>
          <w:spacing w:val="3"/>
        </w:rPr>
        <w:t>д</w:t>
      </w:r>
      <w:r w:rsidRPr="001879E4">
        <w:rPr>
          <w:spacing w:val="-1"/>
        </w:rPr>
        <w:t>к</w:t>
      </w:r>
      <w:r w:rsidRPr="001879E4">
        <w:rPr>
          <w:spacing w:val="2"/>
        </w:rPr>
        <w:t>л</w:t>
      </w:r>
      <w:r w:rsidRPr="001879E4">
        <w:rPr>
          <w:spacing w:val="1"/>
        </w:rPr>
        <w:t>ю</w:t>
      </w:r>
      <w:r w:rsidRPr="001879E4">
        <w:rPr>
          <w:spacing w:val="-1"/>
        </w:rPr>
        <w:t>ч</w:t>
      </w:r>
      <w:r w:rsidRPr="001879E4">
        <w:t>ен</w:t>
      </w:r>
      <w:r w:rsidRPr="001879E4">
        <w:rPr>
          <w:spacing w:val="1"/>
        </w:rPr>
        <w:t>и</w:t>
      </w:r>
      <w:r w:rsidRPr="001879E4">
        <w:t>я</w:t>
      </w:r>
      <w:r w:rsidRPr="001879E4">
        <w:rPr>
          <w:spacing w:val="3"/>
        </w:rPr>
        <w:t xml:space="preserve"> </w:t>
      </w:r>
      <w:r w:rsidRPr="001879E4">
        <w:t>к</w:t>
      </w:r>
      <w:r w:rsidRPr="001879E4">
        <w:rPr>
          <w:spacing w:val="15"/>
        </w:rPr>
        <w:t xml:space="preserve"> </w:t>
      </w:r>
      <w:r w:rsidRPr="001879E4">
        <w:t>сист</w:t>
      </w:r>
      <w:r w:rsidRPr="001879E4">
        <w:rPr>
          <w:spacing w:val="3"/>
        </w:rPr>
        <w:t>е</w:t>
      </w:r>
      <w:r w:rsidRPr="001879E4">
        <w:rPr>
          <w:spacing w:val="-1"/>
        </w:rPr>
        <w:t>м</w:t>
      </w:r>
      <w:r w:rsidRPr="001879E4">
        <w:t>е</w:t>
      </w:r>
      <w:r w:rsidRPr="001879E4">
        <w:rPr>
          <w:spacing w:val="11"/>
        </w:rPr>
        <w:t xml:space="preserve"> </w:t>
      </w:r>
      <w:r w:rsidRPr="001879E4">
        <w:t>теплос</w:t>
      </w:r>
      <w:r w:rsidRPr="001879E4">
        <w:rPr>
          <w:spacing w:val="1"/>
        </w:rPr>
        <w:t>н</w:t>
      </w:r>
      <w:r w:rsidRPr="001879E4">
        <w:t>аб</w:t>
      </w:r>
      <w:r w:rsidRPr="001879E4">
        <w:rPr>
          <w:spacing w:val="1"/>
        </w:rPr>
        <w:t>ж</w:t>
      </w:r>
      <w:r w:rsidRPr="001879E4">
        <w:t>ен</w:t>
      </w:r>
      <w:r w:rsidRPr="001879E4">
        <w:rPr>
          <w:spacing w:val="1"/>
        </w:rPr>
        <w:t>и</w:t>
      </w:r>
      <w:r w:rsidRPr="001879E4">
        <w:t xml:space="preserve">я </w:t>
      </w:r>
      <w:r w:rsidRPr="001879E4">
        <w:rPr>
          <w:spacing w:val="2"/>
        </w:rPr>
        <w:t>о</w:t>
      </w:r>
      <w:r w:rsidRPr="001879E4">
        <w:t>бъек</w:t>
      </w:r>
      <w:r w:rsidRPr="001879E4">
        <w:rPr>
          <w:spacing w:val="-1"/>
        </w:rPr>
        <w:t>т</w:t>
      </w:r>
      <w:r w:rsidRPr="001879E4">
        <w:t>а</w:t>
      </w:r>
      <w:r w:rsidRPr="001879E4">
        <w:rPr>
          <w:spacing w:val="12"/>
        </w:rPr>
        <w:t xml:space="preserve"> </w:t>
      </w:r>
      <w:r w:rsidRPr="001879E4">
        <w:rPr>
          <w:spacing w:val="-1"/>
        </w:rPr>
        <w:t>к</w:t>
      </w:r>
      <w:r w:rsidRPr="001879E4">
        <w:t>ап</w:t>
      </w:r>
      <w:r w:rsidRPr="001879E4">
        <w:rPr>
          <w:spacing w:val="1"/>
        </w:rPr>
        <w:t>и</w:t>
      </w:r>
      <w:r w:rsidRPr="001879E4">
        <w:t>та</w:t>
      </w:r>
      <w:r w:rsidRPr="001879E4">
        <w:rPr>
          <w:spacing w:val="2"/>
        </w:rPr>
        <w:t>л</w:t>
      </w:r>
      <w:r w:rsidRPr="001879E4">
        <w:t>ьно</w:t>
      </w:r>
      <w:r w:rsidRPr="001879E4">
        <w:rPr>
          <w:spacing w:val="1"/>
        </w:rPr>
        <w:t>г</w:t>
      </w:r>
      <w:r w:rsidRPr="001879E4">
        <w:t>о строите</w:t>
      </w:r>
      <w:r w:rsidRPr="001879E4">
        <w:rPr>
          <w:spacing w:val="2"/>
        </w:rPr>
        <w:t>л</w:t>
      </w:r>
      <w:r w:rsidRPr="001879E4">
        <w:t>ьс</w:t>
      </w:r>
      <w:r w:rsidRPr="001879E4">
        <w:rPr>
          <w:spacing w:val="-1"/>
        </w:rPr>
        <w:t>т</w:t>
      </w:r>
      <w:r w:rsidRPr="001879E4">
        <w:t>ва,</w:t>
      </w:r>
      <w:r w:rsidRPr="001879E4">
        <w:rPr>
          <w:spacing w:val="54"/>
        </w:rPr>
        <w:t xml:space="preserve"> </w:t>
      </w:r>
      <w:r w:rsidRPr="001879E4">
        <w:t>о</w:t>
      </w:r>
      <w:r w:rsidRPr="001879E4">
        <w:rPr>
          <w:spacing w:val="2"/>
        </w:rPr>
        <w:t>т</w:t>
      </w:r>
      <w:r w:rsidRPr="001879E4">
        <w:rPr>
          <w:spacing w:val="-1"/>
        </w:rPr>
        <w:t>к</w:t>
      </w:r>
      <w:r w:rsidRPr="001879E4">
        <w:t xml:space="preserve">аз  в </w:t>
      </w:r>
      <w:r w:rsidRPr="001879E4">
        <w:rPr>
          <w:spacing w:val="2"/>
        </w:rPr>
        <w:t xml:space="preserve"> </w:t>
      </w:r>
      <w:r w:rsidRPr="001879E4">
        <w:rPr>
          <w:spacing w:val="1"/>
        </w:rPr>
        <w:t>з</w:t>
      </w:r>
      <w:r w:rsidRPr="001879E4">
        <w:t>а</w:t>
      </w:r>
      <w:r w:rsidRPr="001879E4">
        <w:rPr>
          <w:spacing w:val="-1"/>
        </w:rPr>
        <w:t>к</w:t>
      </w:r>
      <w:r w:rsidRPr="001879E4">
        <w:t>л</w:t>
      </w:r>
      <w:r w:rsidRPr="001879E4">
        <w:rPr>
          <w:spacing w:val="3"/>
        </w:rPr>
        <w:t>ю</w:t>
      </w:r>
      <w:r w:rsidRPr="001879E4">
        <w:rPr>
          <w:spacing w:val="-1"/>
        </w:rPr>
        <w:t>ч</w:t>
      </w:r>
      <w:r w:rsidRPr="001879E4">
        <w:t>ен</w:t>
      </w:r>
      <w:r w:rsidRPr="001879E4">
        <w:rPr>
          <w:spacing w:val="1"/>
        </w:rPr>
        <w:t>и</w:t>
      </w:r>
      <w:r w:rsidRPr="001879E4">
        <w:t>е</w:t>
      </w:r>
      <w:r w:rsidRPr="001879E4">
        <w:rPr>
          <w:spacing w:val="55"/>
        </w:rPr>
        <w:t xml:space="preserve"> </w:t>
      </w:r>
      <w:r w:rsidRPr="001879E4">
        <w:t>д</w:t>
      </w:r>
      <w:r w:rsidRPr="001879E4">
        <w:rPr>
          <w:spacing w:val="2"/>
        </w:rPr>
        <w:t>о</w:t>
      </w:r>
      <w:r w:rsidRPr="001879E4">
        <w:t>г</w:t>
      </w:r>
      <w:r w:rsidRPr="001879E4">
        <w:rPr>
          <w:spacing w:val="2"/>
        </w:rPr>
        <w:t>о</w:t>
      </w:r>
      <w:r w:rsidRPr="001879E4">
        <w:t>вора</w:t>
      </w:r>
      <w:r w:rsidRPr="001879E4">
        <w:rPr>
          <w:spacing w:val="58"/>
        </w:rPr>
        <w:t xml:space="preserve"> </w:t>
      </w:r>
      <w:r w:rsidRPr="001879E4">
        <w:t xml:space="preserve">на </w:t>
      </w:r>
      <w:r w:rsidRPr="001879E4">
        <w:rPr>
          <w:spacing w:val="1"/>
        </w:rPr>
        <w:t xml:space="preserve"> </w:t>
      </w:r>
      <w:r w:rsidRPr="001879E4">
        <w:rPr>
          <w:spacing w:val="2"/>
        </w:rPr>
        <w:t>е</w:t>
      </w:r>
      <w:r w:rsidRPr="001879E4">
        <w:t>го</w:t>
      </w:r>
      <w:r w:rsidRPr="001879E4">
        <w:rPr>
          <w:spacing w:val="63"/>
        </w:rPr>
        <w:t xml:space="preserve"> </w:t>
      </w:r>
      <w:r w:rsidRPr="001879E4">
        <w:t>по</w:t>
      </w:r>
      <w:r w:rsidRPr="001879E4">
        <w:rPr>
          <w:spacing w:val="3"/>
        </w:rPr>
        <w:t>д</w:t>
      </w:r>
      <w:r w:rsidRPr="001879E4">
        <w:rPr>
          <w:spacing w:val="-1"/>
        </w:rPr>
        <w:t>к</w:t>
      </w:r>
      <w:r w:rsidRPr="001879E4">
        <w:t>л</w:t>
      </w:r>
      <w:r w:rsidRPr="001879E4">
        <w:rPr>
          <w:spacing w:val="3"/>
        </w:rPr>
        <w:t>ю</w:t>
      </w:r>
      <w:r w:rsidRPr="001879E4">
        <w:rPr>
          <w:spacing w:val="-1"/>
        </w:rPr>
        <w:t>ч</w:t>
      </w:r>
      <w:r w:rsidRPr="001879E4">
        <w:t>ен</w:t>
      </w:r>
      <w:r w:rsidRPr="001879E4">
        <w:rPr>
          <w:spacing w:val="1"/>
        </w:rPr>
        <w:t>и</w:t>
      </w:r>
      <w:r w:rsidRPr="001879E4">
        <w:t>е</w:t>
      </w:r>
      <w:r w:rsidRPr="001879E4">
        <w:rPr>
          <w:spacing w:val="53"/>
        </w:rPr>
        <w:t xml:space="preserve"> </w:t>
      </w:r>
      <w:r w:rsidRPr="001879E4">
        <w:t xml:space="preserve">не </w:t>
      </w:r>
      <w:r w:rsidRPr="001879E4">
        <w:rPr>
          <w:spacing w:val="1"/>
        </w:rPr>
        <w:t xml:space="preserve"> </w:t>
      </w:r>
      <w:r w:rsidRPr="001879E4">
        <w:t>до</w:t>
      </w:r>
      <w:r w:rsidRPr="001879E4">
        <w:rPr>
          <w:spacing w:val="5"/>
        </w:rPr>
        <w:t>п</w:t>
      </w:r>
      <w:r w:rsidRPr="001879E4">
        <w:rPr>
          <w:spacing w:val="-5"/>
        </w:rPr>
        <w:t>у</w:t>
      </w:r>
      <w:r w:rsidRPr="001879E4">
        <w:rPr>
          <w:spacing w:val="2"/>
        </w:rPr>
        <w:t>с</w:t>
      </w:r>
      <w:r w:rsidRPr="001879E4">
        <w:rPr>
          <w:spacing w:val="-1"/>
        </w:rPr>
        <w:t>к</w:t>
      </w:r>
      <w:r w:rsidRPr="001879E4">
        <w:t>а</w:t>
      </w:r>
      <w:r w:rsidRPr="001879E4">
        <w:rPr>
          <w:spacing w:val="2"/>
        </w:rPr>
        <w:t>е</w:t>
      </w:r>
      <w:r w:rsidRPr="001879E4">
        <w:t>т</w:t>
      </w:r>
      <w:r w:rsidRPr="001879E4">
        <w:rPr>
          <w:spacing w:val="2"/>
        </w:rPr>
        <w:t>с</w:t>
      </w:r>
      <w:r w:rsidRPr="001879E4">
        <w:t>я. Нор</w:t>
      </w:r>
      <w:r w:rsidRPr="001879E4">
        <w:rPr>
          <w:spacing w:val="-1"/>
        </w:rPr>
        <w:t>м</w:t>
      </w:r>
      <w:r w:rsidRPr="001879E4">
        <w:rPr>
          <w:spacing w:val="2"/>
        </w:rPr>
        <w:t>а</w:t>
      </w:r>
      <w:r w:rsidRPr="001879E4">
        <w:t>тивн</w:t>
      </w:r>
      <w:r w:rsidRPr="001879E4">
        <w:rPr>
          <w:spacing w:val="1"/>
        </w:rPr>
        <w:t>ы</w:t>
      </w:r>
      <w:r w:rsidRPr="001879E4">
        <w:t>е</w:t>
      </w:r>
      <w:r w:rsidRPr="001879E4">
        <w:rPr>
          <w:spacing w:val="2"/>
        </w:rPr>
        <w:t xml:space="preserve"> </w:t>
      </w:r>
      <w:r w:rsidRPr="001879E4">
        <w:t>сро</w:t>
      </w:r>
      <w:r w:rsidRPr="001879E4">
        <w:rPr>
          <w:spacing w:val="-1"/>
        </w:rPr>
        <w:t>к</w:t>
      </w:r>
      <w:r w:rsidRPr="001879E4">
        <w:t>и</w:t>
      </w:r>
      <w:r w:rsidRPr="001879E4">
        <w:rPr>
          <w:spacing w:val="14"/>
        </w:rPr>
        <w:t xml:space="preserve"> </w:t>
      </w:r>
      <w:r w:rsidRPr="001879E4">
        <w:t>его</w:t>
      </w:r>
      <w:r w:rsidRPr="001879E4">
        <w:rPr>
          <w:spacing w:val="12"/>
        </w:rPr>
        <w:t xml:space="preserve"> </w:t>
      </w:r>
      <w:r w:rsidRPr="001879E4">
        <w:t>подкл</w:t>
      </w:r>
      <w:r w:rsidRPr="001879E4">
        <w:rPr>
          <w:spacing w:val="3"/>
        </w:rPr>
        <w:t>ю</w:t>
      </w:r>
      <w:r w:rsidRPr="001879E4">
        <w:rPr>
          <w:spacing w:val="-1"/>
        </w:rPr>
        <w:t>ч</w:t>
      </w:r>
      <w:r w:rsidRPr="001879E4">
        <w:t>ен</w:t>
      </w:r>
      <w:r w:rsidRPr="001879E4">
        <w:rPr>
          <w:spacing w:val="1"/>
        </w:rPr>
        <w:t>и</w:t>
      </w:r>
      <w:r w:rsidRPr="001879E4">
        <w:t>я</w:t>
      </w:r>
      <w:r w:rsidRPr="001879E4">
        <w:rPr>
          <w:spacing w:val="2"/>
        </w:rPr>
        <w:t xml:space="preserve"> </w:t>
      </w:r>
      <w:r w:rsidRPr="001879E4">
        <w:t>к</w:t>
      </w:r>
      <w:r w:rsidRPr="001879E4">
        <w:rPr>
          <w:spacing w:val="14"/>
        </w:rPr>
        <w:t xml:space="preserve"> </w:t>
      </w:r>
      <w:r w:rsidRPr="001879E4">
        <w:rPr>
          <w:spacing w:val="2"/>
        </w:rPr>
        <w:t>с</w:t>
      </w:r>
      <w:r w:rsidRPr="001879E4">
        <w:t>истеме</w:t>
      </w:r>
      <w:r w:rsidRPr="001879E4">
        <w:rPr>
          <w:spacing w:val="7"/>
        </w:rPr>
        <w:t xml:space="preserve"> </w:t>
      </w:r>
      <w:r w:rsidRPr="001879E4">
        <w:t>теп</w:t>
      </w:r>
      <w:r w:rsidRPr="001879E4">
        <w:rPr>
          <w:spacing w:val="3"/>
        </w:rPr>
        <w:t>л</w:t>
      </w:r>
      <w:r w:rsidRPr="001879E4">
        <w:t>осна</w:t>
      </w:r>
      <w:r w:rsidRPr="001879E4">
        <w:rPr>
          <w:spacing w:val="1"/>
        </w:rPr>
        <w:t>бж</w:t>
      </w:r>
      <w:r w:rsidRPr="001879E4">
        <w:t>е</w:t>
      </w:r>
      <w:r w:rsidRPr="001879E4">
        <w:rPr>
          <w:spacing w:val="3"/>
        </w:rPr>
        <w:t>н</w:t>
      </w:r>
      <w:r w:rsidRPr="001879E4">
        <w:t>ия</w:t>
      </w:r>
      <w:r w:rsidRPr="001879E4">
        <w:rPr>
          <w:spacing w:val="2"/>
        </w:rPr>
        <w:t xml:space="preserve"> </w:t>
      </w:r>
      <w:r w:rsidRPr="001879E4">
        <w:rPr>
          <w:spacing w:val="-5"/>
        </w:rPr>
        <w:t>у</w:t>
      </w:r>
      <w:r w:rsidRPr="001879E4">
        <w:t>стан</w:t>
      </w:r>
      <w:r w:rsidRPr="001879E4">
        <w:rPr>
          <w:spacing w:val="3"/>
        </w:rPr>
        <w:t>а</w:t>
      </w:r>
      <w:r w:rsidRPr="001879E4">
        <w:t>вл</w:t>
      </w:r>
      <w:r w:rsidRPr="001879E4">
        <w:rPr>
          <w:spacing w:val="1"/>
        </w:rPr>
        <w:t>и</w:t>
      </w:r>
      <w:r w:rsidRPr="001879E4">
        <w:t>ва</w:t>
      </w:r>
      <w:r w:rsidRPr="001879E4">
        <w:rPr>
          <w:spacing w:val="1"/>
        </w:rPr>
        <w:t>ю</w:t>
      </w:r>
      <w:r w:rsidRPr="001879E4">
        <w:t>тся в соответ</w:t>
      </w:r>
      <w:r w:rsidRPr="001879E4">
        <w:rPr>
          <w:spacing w:val="2"/>
        </w:rPr>
        <w:t>с</w:t>
      </w:r>
      <w:r w:rsidRPr="001879E4">
        <w:t>твии</w:t>
      </w:r>
      <w:r w:rsidRPr="001879E4">
        <w:rPr>
          <w:spacing w:val="6"/>
        </w:rPr>
        <w:t xml:space="preserve"> </w:t>
      </w:r>
      <w:r w:rsidRPr="001879E4">
        <w:t>с</w:t>
      </w:r>
      <w:r w:rsidRPr="001879E4">
        <w:rPr>
          <w:spacing w:val="21"/>
        </w:rPr>
        <w:t xml:space="preserve"> </w:t>
      </w:r>
      <w:r w:rsidRPr="001879E4">
        <w:t>и</w:t>
      </w:r>
      <w:r w:rsidRPr="001879E4">
        <w:rPr>
          <w:spacing w:val="1"/>
        </w:rPr>
        <w:t>н</w:t>
      </w:r>
      <w:r w:rsidRPr="001879E4">
        <w:t>в</w:t>
      </w:r>
      <w:r w:rsidRPr="001879E4">
        <w:rPr>
          <w:spacing w:val="2"/>
        </w:rPr>
        <w:t>е</w:t>
      </w:r>
      <w:r w:rsidRPr="001879E4">
        <w:t>стиц</w:t>
      </w:r>
      <w:r w:rsidRPr="001879E4">
        <w:rPr>
          <w:spacing w:val="1"/>
        </w:rPr>
        <w:t>и</w:t>
      </w:r>
      <w:r w:rsidRPr="001879E4">
        <w:t>он</w:t>
      </w:r>
      <w:r w:rsidRPr="001879E4">
        <w:rPr>
          <w:spacing w:val="1"/>
        </w:rPr>
        <w:t>н</w:t>
      </w:r>
      <w:r w:rsidRPr="001879E4">
        <w:t>ой</w:t>
      </w:r>
      <w:r w:rsidRPr="001879E4">
        <w:rPr>
          <w:spacing w:val="2"/>
        </w:rPr>
        <w:t xml:space="preserve"> </w:t>
      </w:r>
      <w:r w:rsidRPr="001879E4">
        <w:t>пр</w:t>
      </w:r>
      <w:r w:rsidRPr="001879E4">
        <w:rPr>
          <w:spacing w:val="3"/>
        </w:rPr>
        <w:t>о</w:t>
      </w:r>
      <w:r w:rsidRPr="001879E4">
        <w:t>гр</w:t>
      </w:r>
      <w:r w:rsidRPr="001879E4">
        <w:rPr>
          <w:spacing w:val="2"/>
        </w:rPr>
        <w:t>а</w:t>
      </w:r>
      <w:r w:rsidRPr="001879E4">
        <w:rPr>
          <w:spacing w:val="1"/>
        </w:rPr>
        <w:t>м</w:t>
      </w:r>
      <w:r w:rsidRPr="001879E4">
        <w:rPr>
          <w:spacing w:val="-1"/>
        </w:rPr>
        <w:t>м</w:t>
      </w:r>
      <w:r w:rsidRPr="001879E4">
        <w:t>ой</w:t>
      </w:r>
      <w:r w:rsidRPr="001879E4">
        <w:rPr>
          <w:spacing w:val="7"/>
        </w:rPr>
        <w:t xml:space="preserve"> </w:t>
      </w:r>
      <w:r w:rsidRPr="001879E4">
        <w:t>те</w:t>
      </w:r>
      <w:r w:rsidRPr="001879E4">
        <w:rPr>
          <w:spacing w:val="2"/>
        </w:rPr>
        <w:t>п</w:t>
      </w:r>
      <w:r w:rsidRPr="001879E4">
        <w:t>лос</w:t>
      </w:r>
      <w:r w:rsidRPr="001879E4">
        <w:rPr>
          <w:spacing w:val="1"/>
        </w:rPr>
        <w:t>н</w:t>
      </w:r>
      <w:r w:rsidRPr="001879E4">
        <w:t>аб</w:t>
      </w:r>
      <w:r w:rsidRPr="001879E4">
        <w:rPr>
          <w:spacing w:val="1"/>
        </w:rPr>
        <w:t>ж</w:t>
      </w:r>
      <w:r w:rsidRPr="001879E4">
        <w:t>а</w:t>
      </w:r>
      <w:r w:rsidRPr="001879E4">
        <w:rPr>
          <w:spacing w:val="1"/>
        </w:rPr>
        <w:t>ю</w:t>
      </w:r>
      <w:r w:rsidRPr="001879E4">
        <w:rPr>
          <w:spacing w:val="2"/>
        </w:rPr>
        <w:t>щ</w:t>
      </w:r>
      <w:r w:rsidRPr="001879E4">
        <w:t>ей органи</w:t>
      </w:r>
      <w:r w:rsidRPr="001879E4">
        <w:rPr>
          <w:spacing w:val="1"/>
        </w:rPr>
        <w:t>з</w:t>
      </w:r>
      <w:r w:rsidRPr="001879E4">
        <w:t>ац</w:t>
      </w:r>
      <w:r w:rsidRPr="001879E4">
        <w:rPr>
          <w:spacing w:val="1"/>
        </w:rPr>
        <w:t>и</w:t>
      </w:r>
      <w:r w:rsidRPr="001879E4">
        <w:t>и</w:t>
      </w:r>
      <w:r w:rsidRPr="001879E4">
        <w:rPr>
          <w:spacing w:val="7"/>
        </w:rPr>
        <w:t xml:space="preserve"> </w:t>
      </w:r>
      <w:r w:rsidRPr="001879E4">
        <w:t>и</w:t>
      </w:r>
      <w:r w:rsidRPr="001879E4">
        <w:rPr>
          <w:spacing w:val="1"/>
        </w:rPr>
        <w:t>л</w:t>
      </w:r>
      <w:r w:rsidRPr="001879E4">
        <w:t>и теплосете</w:t>
      </w:r>
      <w:r w:rsidRPr="001879E4">
        <w:rPr>
          <w:spacing w:val="3"/>
        </w:rPr>
        <w:t>в</w:t>
      </w:r>
      <w:r w:rsidRPr="001879E4">
        <w:t>ой</w:t>
      </w:r>
      <w:r w:rsidRPr="001879E4">
        <w:rPr>
          <w:spacing w:val="1"/>
        </w:rPr>
        <w:t xml:space="preserve"> </w:t>
      </w:r>
      <w:r w:rsidRPr="001879E4">
        <w:t>органи</w:t>
      </w:r>
      <w:r w:rsidRPr="001879E4">
        <w:rPr>
          <w:spacing w:val="3"/>
        </w:rPr>
        <w:t>з</w:t>
      </w:r>
      <w:r w:rsidRPr="001879E4">
        <w:t>ац</w:t>
      </w:r>
      <w:r w:rsidRPr="001879E4">
        <w:rPr>
          <w:spacing w:val="1"/>
        </w:rPr>
        <w:t>и</w:t>
      </w:r>
      <w:r w:rsidRPr="001879E4">
        <w:t>и</w:t>
      </w:r>
      <w:r w:rsidRPr="001879E4">
        <w:rPr>
          <w:spacing w:val="2"/>
        </w:rPr>
        <w:t xml:space="preserve"> </w:t>
      </w:r>
      <w:r w:rsidRPr="001879E4">
        <w:t>в</w:t>
      </w:r>
      <w:r w:rsidRPr="001879E4">
        <w:rPr>
          <w:spacing w:val="14"/>
        </w:rPr>
        <w:t xml:space="preserve"> </w:t>
      </w:r>
      <w:r w:rsidRPr="001879E4">
        <w:t>пред</w:t>
      </w:r>
      <w:r w:rsidRPr="001879E4">
        <w:rPr>
          <w:spacing w:val="1"/>
        </w:rPr>
        <w:t>е</w:t>
      </w:r>
      <w:r w:rsidRPr="001879E4">
        <w:t>лах</w:t>
      </w:r>
      <w:r w:rsidRPr="001879E4">
        <w:rPr>
          <w:spacing w:val="5"/>
        </w:rPr>
        <w:t xml:space="preserve"> </w:t>
      </w:r>
      <w:r w:rsidRPr="001879E4">
        <w:t>но</w:t>
      </w:r>
      <w:r w:rsidRPr="001879E4">
        <w:rPr>
          <w:spacing w:val="3"/>
        </w:rPr>
        <w:t>р</w:t>
      </w:r>
      <w:r w:rsidRPr="001879E4">
        <w:rPr>
          <w:spacing w:val="-1"/>
        </w:rPr>
        <w:t>м</w:t>
      </w:r>
      <w:r w:rsidRPr="001879E4">
        <w:t>ативн</w:t>
      </w:r>
      <w:r w:rsidRPr="001879E4">
        <w:rPr>
          <w:spacing w:val="2"/>
        </w:rPr>
        <w:t>ы</w:t>
      </w:r>
      <w:r w:rsidRPr="001879E4">
        <w:t>х ср</w:t>
      </w:r>
      <w:r w:rsidRPr="001879E4">
        <w:rPr>
          <w:spacing w:val="2"/>
        </w:rPr>
        <w:t>о</w:t>
      </w:r>
      <w:r w:rsidRPr="001879E4">
        <w:rPr>
          <w:spacing w:val="-1"/>
        </w:rPr>
        <w:t>к</w:t>
      </w:r>
      <w:r w:rsidRPr="001879E4">
        <w:t>ов</w:t>
      </w:r>
      <w:r w:rsidRPr="001879E4">
        <w:rPr>
          <w:spacing w:val="7"/>
        </w:rPr>
        <w:t xml:space="preserve"> </w:t>
      </w:r>
      <w:r w:rsidRPr="001879E4">
        <w:t>п</w:t>
      </w:r>
      <w:r w:rsidRPr="001879E4">
        <w:rPr>
          <w:spacing w:val="3"/>
        </w:rPr>
        <w:t>о</w:t>
      </w:r>
      <w:r w:rsidRPr="001879E4">
        <w:t>д</w:t>
      </w:r>
      <w:r w:rsidRPr="001879E4">
        <w:rPr>
          <w:spacing w:val="-1"/>
        </w:rPr>
        <w:t>к</w:t>
      </w:r>
      <w:r w:rsidRPr="001879E4">
        <w:t>л</w:t>
      </w:r>
      <w:r w:rsidRPr="001879E4">
        <w:rPr>
          <w:spacing w:val="1"/>
        </w:rPr>
        <w:t>ю</w:t>
      </w:r>
      <w:r w:rsidRPr="001879E4">
        <w:rPr>
          <w:spacing w:val="-1"/>
        </w:rPr>
        <w:t>ч</w:t>
      </w:r>
      <w:r w:rsidRPr="001879E4">
        <w:t>ен</w:t>
      </w:r>
      <w:r w:rsidRPr="001879E4">
        <w:rPr>
          <w:spacing w:val="1"/>
        </w:rPr>
        <w:t>и</w:t>
      </w:r>
      <w:r w:rsidRPr="001879E4">
        <w:t>я</w:t>
      </w:r>
      <w:r w:rsidRPr="001879E4">
        <w:rPr>
          <w:spacing w:val="3"/>
        </w:rPr>
        <w:t xml:space="preserve"> </w:t>
      </w:r>
      <w:r w:rsidRPr="001879E4">
        <w:t>к</w:t>
      </w:r>
      <w:r w:rsidRPr="001879E4">
        <w:rPr>
          <w:spacing w:val="13"/>
        </w:rPr>
        <w:t xml:space="preserve"> </w:t>
      </w:r>
      <w:r w:rsidRPr="001879E4">
        <w:t>систе</w:t>
      </w:r>
      <w:r w:rsidRPr="001879E4">
        <w:rPr>
          <w:spacing w:val="2"/>
        </w:rPr>
        <w:t>м</w:t>
      </w:r>
      <w:r w:rsidRPr="001879E4">
        <w:t>е теплос</w:t>
      </w:r>
      <w:r w:rsidRPr="001879E4">
        <w:rPr>
          <w:spacing w:val="1"/>
        </w:rPr>
        <w:t>н</w:t>
      </w:r>
      <w:r w:rsidRPr="001879E4">
        <w:t>аб</w:t>
      </w:r>
      <w:r w:rsidRPr="001879E4">
        <w:rPr>
          <w:spacing w:val="1"/>
        </w:rPr>
        <w:t>ж</w:t>
      </w:r>
      <w:r w:rsidRPr="001879E4">
        <w:t>ен</w:t>
      </w:r>
      <w:r w:rsidRPr="001879E4">
        <w:rPr>
          <w:spacing w:val="1"/>
        </w:rPr>
        <w:t>и</w:t>
      </w:r>
      <w:r w:rsidRPr="001879E4">
        <w:t xml:space="preserve">я, </w:t>
      </w:r>
      <w:r w:rsidRPr="001879E4">
        <w:rPr>
          <w:spacing w:val="-5"/>
        </w:rPr>
        <w:t>у</w:t>
      </w:r>
      <w:r w:rsidRPr="001879E4">
        <w:rPr>
          <w:spacing w:val="2"/>
        </w:rPr>
        <w:t>ст</w:t>
      </w:r>
      <w:r w:rsidRPr="001879E4">
        <w:t>анов</w:t>
      </w:r>
      <w:r w:rsidRPr="001879E4">
        <w:rPr>
          <w:spacing w:val="1"/>
        </w:rPr>
        <w:t>л</w:t>
      </w:r>
      <w:r w:rsidRPr="001879E4">
        <w:t>ен</w:t>
      </w:r>
      <w:r w:rsidRPr="001879E4">
        <w:rPr>
          <w:spacing w:val="1"/>
        </w:rPr>
        <w:t>ны</w:t>
      </w:r>
      <w:r w:rsidR="00DD4F88" w:rsidRPr="001879E4">
        <w:t xml:space="preserve">х </w:t>
      </w:r>
      <w:r w:rsidRPr="001879E4">
        <w:t>п</w:t>
      </w:r>
      <w:r w:rsidRPr="001879E4">
        <w:rPr>
          <w:spacing w:val="3"/>
        </w:rPr>
        <w:t>р</w:t>
      </w:r>
      <w:r w:rsidRPr="001879E4">
        <w:t>ави</w:t>
      </w:r>
      <w:r w:rsidRPr="001879E4">
        <w:rPr>
          <w:spacing w:val="1"/>
        </w:rPr>
        <w:t>л</w:t>
      </w:r>
      <w:r w:rsidRPr="001879E4">
        <w:t>ами по</w:t>
      </w:r>
      <w:r w:rsidRPr="001879E4">
        <w:rPr>
          <w:spacing w:val="3"/>
        </w:rPr>
        <w:t>д</w:t>
      </w:r>
      <w:r w:rsidRPr="001879E4">
        <w:rPr>
          <w:spacing w:val="-1"/>
        </w:rPr>
        <w:t>к</w:t>
      </w:r>
      <w:r w:rsidRPr="001879E4">
        <w:t>л</w:t>
      </w:r>
      <w:r w:rsidRPr="001879E4">
        <w:rPr>
          <w:spacing w:val="1"/>
        </w:rPr>
        <w:t>юч</w:t>
      </w:r>
      <w:r w:rsidRPr="001879E4">
        <w:t>ен</w:t>
      </w:r>
      <w:r w:rsidRPr="001879E4">
        <w:rPr>
          <w:spacing w:val="1"/>
        </w:rPr>
        <w:t>и</w:t>
      </w:r>
      <w:r w:rsidRPr="001879E4">
        <w:t>я к систе</w:t>
      </w:r>
      <w:r w:rsidRPr="001879E4">
        <w:rPr>
          <w:spacing w:val="2"/>
        </w:rPr>
        <w:t>ма</w:t>
      </w:r>
      <w:r w:rsidRPr="001879E4">
        <w:t>м теплос</w:t>
      </w:r>
      <w:r w:rsidRPr="001879E4">
        <w:rPr>
          <w:spacing w:val="1"/>
        </w:rPr>
        <w:t>н</w:t>
      </w:r>
      <w:r w:rsidRPr="001879E4">
        <w:t>аб</w:t>
      </w:r>
      <w:r w:rsidRPr="001879E4">
        <w:rPr>
          <w:spacing w:val="1"/>
        </w:rPr>
        <w:t>ж</w:t>
      </w:r>
      <w:r w:rsidRPr="001879E4">
        <w:t>ен</w:t>
      </w:r>
      <w:r w:rsidRPr="001879E4">
        <w:rPr>
          <w:spacing w:val="1"/>
        </w:rPr>
        <w:t>и</w:t>
      </w:r>
      <w:r w:rsidRPr="001879E4">
        <w:t>я,</w:t>
      </w:r>
      <w:r w:rsidRPr="001879E4">
        <w:rPr>
          <w:spacing w:val="-14"/>
        </w:rPr>
        <w:t xml:space="preserve"> </w:t>
      </w:r>
      <w:r w:rsidRPr="001879E4">
        <w:rPr>
          <w:spacing w:val="-5"/>
        </w:rPr>
        <w:t>у</w:t>
      </w:r>
      <w:r w:rsidRPr="001879E4">
        <w:rPr>
          <w:spacing w:val="2"/>
        </w:rPr>
        <w:t>т</w:t>
      </w:r>
      <w:r w:rsidRPr="001879E4">
        <w:t>в</w:t>
      </w:r>
      <w:r w:rsidRPr="001879E4">
        <w:rPr>
          <w:spacing w:val="2"/>
        </w:rPr>
        <w:t>е</w:t>
      </w:r>
      <w:r w:rsidRPr="001879E4">
        <w:t>р</w:t>
      </w:r>
      <w:r w:rsidRPr="001879E4">
        <w:rPr>
          <w:spacing w:val="1"/>
        </w:rPr>
        <w:t>ж</w:t>
      </w:r>
      <w:r w:rsidRPr="001879E4">
        <w:t>ден</w:t>
      </w:r>
      <w:r w:rsidRPr="001879E4">
        <w:rPr>
          <w:spacing w:val="1"/>
        </w:rPr>
        <w:t>ны</w:t>
      </w:r>
      <w:r w:rsidRPr="001879E4">
        <w:rPr>
          <w:spacing w:val="-1"/>
        </w:rPr>
        <w:t>м</w:t>
      </w:r>
      <w:r w:rsidRPr="001879E4">
        <w:t>и</w:t>
      </w:r>
      <w:r w:rsidRPr="001879E4">
        <w:rPr>
          <w:spacing w:val="-18"/>
        </w:rPr>
        <w:t xml:space="preserve"> </w:t>
      </w:r>
      <w:r w:rsidRPr="001879E4">
        <w:t>Прав</w:t>
      </w:r>
      <w:r w:rsidRPr="001879E4">
        <w:rPr>
          <w:spacing w:val="3"/>
        </w:rPr>
        <w:t>и</w:t>
      </w:r>
      <w:r w:rsidRPr="001879E4">
        <w:t>те</w:t>
      </w:r>
      <w:r w:rsidRPr="001879E4">
        <w:rPr>
          <w:spacing w:val="2"/>
        </w:rPr>
        <w:t>л</w:t>
      </w:r>
      <w:r w:rsidRPr="001879E4">
        <w:t>ьс</w:t>
      </w:r>
      <w:r w:rsidRPr="001879E4">
        <w:rPr>
          <w:spacing w:val="-1"/>
        </w:rPr>
        <w:t>т</w:t>
      </w:r>
      <w:r w:rsidRPr="001879E4">
        <w:t>в</w:t>
      </w:r>
      <w:r w:rsidRPr="001879E4">
        <w:rPr>
          <w:spacing w:val="2"/>
        </w:rPr>
        <w:t>о</w:t>
      </w:r>
      <w:r w:rsidRPr="001879E4">
        <w:t>м</w:t>
      </w:r>
      <w:r w:rsidRPr="001879E4">
        <w:rPr>
          <w:spacing w:val="-19"/>
        </w:rPr>
        <w:t xml:space="preserve"> </w:t>
      </w:r>
      <w:r w:rsidRPr="001879E4">
        <w:t>Росси</w:t>
      </w:r>
      <w:r w:rsidRPr="001879E4">
        <w:rPr>
          <w:spacing w:val="6"/>
        </w:rPr>
        <w:t>й</w:t>
      </w:r>
      <w:r w:rsidRPr="001879E4">
        <w:rPr>
          <w:spacing w:val="2"/>
        </w:rPr>
        <w:t>с</w:t>
      </w:r>
      <w:r w:rsidRPr="001879E4">
        <w:rPr>
          <w:spacing w:val="-1"/>
        </w:rPr>
        <w:t>к</w:t>
      </w:r>
      <w:r w:rsidRPr="001879E4">
        <w:t>ой</w:t>
      </w:r>
      <w:r w:rsidRPr="001879E4">
        <w:rPr>
          <w:spacing w:val="-11"/>
        </w:rPr>
        <w:t xml:space="preserve"> </w:t>
      </w:r>
      <w:r w:rsidRPr="001879E4">
        <w:rPr>
          <w:spacing w:val="1"/>
        </w:rPr>
        <w:t>Ф</w:t>
      </w:r>
      <w:r w:rsidRPr="001879E4">
        <w:t>едера</w:t>
      </w:r>
      <w:r w:rsidRPr="001879E4">
        <w:rPr>
          <w:spacing w:val="1"/>
        </w:rPr>
        <w:t>ц</w:t>
      </w:r>
      <w:r w:rsidRPr="001879E4">
        <w:t>и</w:t>
      </w:r>
      <w:r w:rsidRPr="001879E4">
        <w:rPr>
          <w:spacing w:val="1"/>
        </w:rPr>
        <w:t>и</w:t>
      </w:r>
      <w:r w:rsidRPr="001879E4">
        <w:t>.</w:t>
      </w:r>
    </w:p>
    <w:p w:rsidR="001B73A6" w:rsidRPr="001879E4" w:rsidRDefault="001B73A6" w:rsidP="008E0B29">
      <w:pPr>
        <w:widowControl w:val="0"/>
        <w:autoSpaceDE w:val="0"/>
        <w:autoSpaceDN w:val="0"/>
        <w:adjustRightInd w:val="0"/>
        <w:spacing w:before="6" w:line="240" w:lineRule="auto"/>
        <w:ind w:left="102" w:right="45" w:firstLine="708"/>
      </w:pPr>
      <w:r w:rsidRPr="001879E4">
        <w:t>В</w:t>
      </w:r>
      <w:r w:rsidRPr="001879E4">
        <w:rPr>
          <w:spacing w:val="14"/>
        </w:rPr>
        <w:t xml:space="preserve"> </w:t>
      </w:r>
      <w:r w:rsidRPr="001879E4">
        <w:t>с</w:t>
      </w:r>
      <w:r w:rsidRPr="001879E4">
        <w:rPr>
          <w:spacing w:val="5"/>
        </w:rPr>
        <w:t>л</w:t>
      </w:r>
      <w:r w:rsidRPr="001879E4">
        <w:rPr>
          <w:spacing w:val="-5"/>
        </w:rPr>
        <w:t>у</w:t>
      </w:r>
      <w:r w:rsidRPr="001879E4">
        <w:rPr>
          <w:spacing w:val="1"/>
        </w:rPr>
        <w:t>ч</w:t>
      </w:r>
      <w:r w:rsidRPr="001879E4">
        <w:t>ае</w:t>
      </w:r>
      <w:r w:rsidRPr="001879E4">
        <w:rPr>
          <w:spacing w:val="12"/>
        </w:rPr>
        <w:t xml:space="preserve"> </w:t>
      </w:r>
      <w:r w:rsidRPr="001879E4">
        <w:t>техниче</w:t>
      </w:r>
      <w:r w:rsidRPr="001879E4">
        <w:rPr>
          <w:spacing w:val="2"/>
        </w:rPr>
        <w:t>с</w:t>
      </w:r>
      <w:r w:rsidRPr="001879E4">
        <w:rPr>
          <w:spacing w:val="-1"/>
        </w:rPr>
        <w:t>к</w:t>
      </w:r>
      <w:r w:rsidRPr="001879E4">
        <w:rPr>
          <w:spacing w:val="2"/>
        </w:rPr>
        <w:t>о</w:t>
      </w:r>
      <w:r w:rsidRPr="001879E4">
        <w:t>й</w:t>
      </w:r>
      <w:r w:rsidRPr="001879E4">
        <w:rPr>
          <w:spacing w:val="3"/>
        </w:rPr>
        <w:t xml:space="preserve"> </w:t>
      </w:r>
      <w:r w:rsidRPr="001879E4">
        <w:t>нево</w:t>
      </w:r>
      <w:r w:rsidRPr="001879E4">
        <w:rPr>
          <w:spacing w:val="1"/>
        </w:rPr>
        <w:t>з</w:t>
      </w:r>
      <w:r w:rsidRPr="001879E4">
        <w:rPr>
          <w:spacing w:val="-1"/>
        </w:rPr>
        <w:t>м</w:t>
      </w:r>
      <w:r w:rsidRPr="001879E4">
        <w:t>о</w:t>
      </w:r>
      <w:r w:rsidRPr="001879E4">
        <w:rPr>
          <w:spacing w:val="1"/>
        </w:rPr>
        <w:t>ж</w:t>
      </w:r>
      <w:r w:rsidRPr="001879E4">
        <w:t>но</w:t>
      </w:r>
      <w:r w:rsidRPr="001879E4">
        <w:rPr>
          <w:spacing w:val="3"/>
        </w:rPr>
        <w:t>с</w:t>
      </w:r>
      <w:r w:rsidRPr="001879E4">
        <w:t>ти</w:t>
      </w:r>
      <w:r w:rsidRPr="001879E4">
        <w:rPr>
          <w:spacing w:val="-1"/>
        </w:rPr>
        <w:t xml:space="preserve"> </w:t>
      </w:r>
      <w:r w:rsidRPr="001879E4">
        <w:t>п</w:t>
      </w:r>
      <w:r w:rsidRPr="001879E4">
        <w:rPr>
          <w:spacing w:val="3"/>
        </w:rPr>
        <w:t>о</w:t>
      </w:r>
      <w:r w:rsidRPr="001879E4">
        <w:rPr>
          <w:spacing w:val="2"/>
        </w:rPr>
        <w:t>д</w:t>
      </w:r>
      <w:r w:rsidRPr="001879E4">
        <w:rPr>
          <w:spacing w:val="-1"/>
        </w:rPr>
        <w:t>к</w:t>
      </w:r>
      <w:r w:rsidRPr="001879E4">
        <w:t>л</w:t>
      </w:r>
      <w:r w:rsidRPr="001879E4">
        <w:rPr>
          <w:spacing w:val="1"/>
        </w:rPr>
        <w:t>ю</w:t>
      </w:r>
      <w:r w:rsidRPr="001879E4">
        <w:rPr>
          <w:spacing w:val="-1"/>
        </w:rPr>
        <w:t>ч</w:t>
      </w:r>
      <w:r w:rsidRPr="001879E4">
        <w:t>ен</w:t>
      </w:r>
      <w:r w:rsidRPr="001879E4">
        <w:rPr>
          <w:spacing w:val="1"/>
        </w:rPr>
        <w:t>и</w:t>
      </w:r>
      <w:r w:rsidRPr="001879E4">
        <w:t>я</w:t>
      </w:r>
      <w:r w:rsidRPr="001879E4">
        <w:rPr>
          <w:spacing w:val="4"/>
        </w:rPr>
        <w:t xml:space="preserve"> </w:t>
      </w:r>
      <w:r w:rsidRPr="001879E4">
        <w:t>к</w:t>
      </w:r>
      <w:r w:rsidRPr="001879E4">
        <w:rPr>
          <w:spacing w:val="16"/>
        </w:rPr>
        <w:t xml:space="preserve"> </w:t>
      </w:r>
      <w:r w:rsidRPr="001879E4">
        <w:t>сист</w:t>
      </w:r>
      <w:r w:rsidRPr="001879E4">
        <w:rPr>
          <w:spacing w:val="3"/>
        </w:rPr>
        <w:t>е</w:t>
      </w:r>
      <w:r w:rsidRPr="001879E4">
        <w:rPr>
          <w:spacing w:val="-1"/>
        </w:rPr>
        <w:t>м</w:t>
      </w:r>
      <w:r w:rsidRPr="001879E4">
        <w:t>е</w:t>
      </w:r>
      <w:r w:rsidRPr="001879E4">
        <w:rPr>
          <w:spacing w:val="10"/>
        </w:rPr>
        <w:t xml:space="preserve"> </w:t>
      </w:r>
      <w:r w:rsidRPr="001879E4">
        <w:t>теплос</w:t>
      </w:r>
      <w:r w:rsidRPr="001879E4">
        <w:rPr>
          <w:spacing w:val="1"/>
        </w:rPr>
        <w:t>н</w:t>
      </w:r>
      <w:r w:rsidRPr="001879E4">
        <w:t>аб</w:t>
      </w:r>
      <w:r w:rsidRPr="001879E4">
        <w:rPr>
          <w:spacing w:val="1"/>
        </w:rPr>
        <w:t>ж</w:t>
      </w:r>
      <w:r w:rsidRPr="001879E4">
        <w:t>ен</w:t>
      </w:r>
      <w:r w:rsidRPr="001879E4">
        <w:rPr>
          <w:spacing w:val="1"/>
        </w:rPr>
        <w:t>и</w:t>
      </w:r>
      <w:r w:rsidRPr="001879E4">
        <w:t>я объек</w:t>
      </w:r>
      <w:r w:rsidRPr="001879E4">
        <w:rPr>
          <w:spacing w:val="-1"/>
        </w:rPr>
        <w:t>т</w:t>
      </w:r>
      <w:r w:rsidRPr="001879E4">
        <w:t>а</w:t>
      </w:r>
      <w:r w:rsidRPr="001879E4">
        <w:rPr>
          <w:spacing w:val="10"/>
        </w:rPr>
        <w:t xml:space="preserve"> </w:t>
      </w:r>
      <w:r w:rsidRPr="001879E4">
        <w:rPr>
          <w:spacing w:val="-1"/>
        </w:rPr>
        <w:t>к</w:t>
      </w:r>
      <w:r w:rsidRPr="001879E4">
        <w:t>ап</w:t>
      </w:r>
      <w:r w:rsidRPr="001879E4">
        <w:rPr>
          <w:spacing w:val="1"/>
        </w:rPr>
        <w:t>и</w:t>
      </w:r>
      <w:r w:rsidRPr="001879E4">
        <w:t>та</w:t>
      </w:r>
      <w:r w:rsidRPr="001879E4">
        <w:rPr>
          <w:spacing w:val="2"/>
        </w:rPr>
        <w:t>л</w:t>
      </w:r>
      <w:r w:rsidRPr="001879E4">
        <w:t>ьно</w:t>
      </w:r>
      <w:r w:rsidRPr="001879E4">
        <w:rPr>
          <w:spacing w:val="1"/>
        </w:rPr>
        <w:t>г</w:t>
      </w:r>
      <w:r w:rsidRPr="001879E4">
        <w:t>о</w:t>
      </w:r>
      <w:r w:rsidRPr="001879E4">
        <w:rPr>
          <w:spacing w:val="2"/>
        </w:rPr>
        <w:t xml:space="preserve"> </w:t>
      </w:r>
      <w:r w:rsidRPr="001879E4">
        <w:t>строител</w:t>
      </w:r>
      <w:r w:rsidRPr="001879E4">
        <w:rPr>
          <w:spacing w:val="2"/>
        </w:rPr>
        <w:t>ь</w:t>
      </w:r>
      <w:r w:rsidRPr="001879E4">
        <w:t>ства всл</w:t>
      </w:r>
      <w:r w:rsidRPr="001879E4">
        <w:rPr>
          <w:spacing w:val="3"/>
        </w:rPr>
        <w:t>е</w:t>
      </w:r>
      <w:r w:rsidRPr="001879E4">
        <w:t>дствие</w:t>
      </w:r>
      <w:r w:rsidRPr="001879E4">
        <w:rPr>
          <w:spacing w:val="4"/>
        </w:rPr>
        <w:t xml:space="preserve"> </w:t>
      </w:r>
      <w:r w:rsidRPr="001879E4">
        <w:t>от</w:t>
      </w:r>
      <w:r w:rsidRPr="001879E4">
        <w:rPr>
          <w:spacing w:val="4"/>
        </w:rPr>
        <w:t>с</w:t>
      </w:r>
      <w:r w:rsidRPr="001879E4">
        <w:rPr>
          <w:spacing w:val="-5"/>
        </w:rPr>
        <w:t>у</w:t>
      </w:r>
      <w:r w:rsidRPr="001879E4">
        <w:rPr>
          <w:spacing w:val="2"/>
        </w:rPr>
        <w:t>т</w:t>
      </w:r>
      <w:r w:rsidRPr="001879E4">
        <w:t>ствия</w:t>
      </w:r>
      <w:r w:rsidRPr="001879E4">
        <w:rPr>
          <w:spacing w:val="6"/>
        </w:rPr>
        <w:t xml:space="preserve"> </w:t>
      </w:r>
      <w:r w:rsidRPr="001879E4">
        <w:t>с</w:t>
      </w:r>
      <w:r w:rsidRPr="001879E4">
        <w:rPr>
          <w:spacing w:val="2"/>
        </w:rPr>
        <w:t>в</w:t>
      </w:r>
      <w:r w:rsidRPr="001879E4">
        <w:t>ободной</w:t>
      </w:r>
      <w:r w:rsidRPr="001879E4">
        <w:rPr>
          <w:spacing w:val="6"/>
        </w:rPr>
        <w:t xml:space="preserve"> </w:t>
      </w:r>
      <w:r w:rsidRPr="001879E4">
        <w:rPr>
          <w:spacing w:val="-1"/>
        </w:rPr>
        <w:t>м</w:t>
      </w:r>
      <w:r w:rsidRPr="001879E4">
        <w:rPr>
          <w:spacing w:val="2"/>
        </w:rPr>
        <w:t>о</w:t>
      </w:r>
      <w:r w:rsidRPr="001879E4">
        <w:t>щности</w:t>
      </w:r>
      <w:r w:rsidRPr="001879E4">
        <w:rPr>
          <w:spacing w:val="5"/>
        </w:rPr>
        <w:t xml:space="preserve"> </w:t>
      </w:r>
      <w:r w:rsidRPr="001879E4">
        <w:t>в соответ</w:t>
      </w:r>
      <w:r w:rsidRPr="001879E4">
        <w:rPr>
          <w:spacing w:val="2"/>
        </w:rPr>
        <w:t>с</w:t>
      </w:r>
      <w:r w:rsidRPr="001879E4">
        <w:t>т</w:t>
      </w:r>
      <w:r w:rsidRPr="001879E4">
        <w:rPr>
          <w:spacing w:val="4"/>
        </w:rPr>
        <w:t>в</w:t>
      </w:r>
      <w:r w:rsidRPr="001879E4">
        <w:rPr>
          <w:spacing w:val="-5"/>
        </w:rPr>
        <w:t>у</w:t>
      </w:r>
      <w:r w:rsidRPr="001879E4">
        <w:rPr>
          <w:spacing w:val="1"/>
        </w:rPr>
        <w:t>ю</w:t>
      </w:r>
      <w:r w:rsidRPr="001879E4">
        <w:rPr>
          <w:spacing w:val="2"/>
        </w:rPr>
        <w:t>щ</w:t>
      </w:r>
      <w:r w:rsidRPr="001879E4">
        <w:t>ей т</w:t>
      </w:r>
      <w:r w:rsidRPr="001879E4">
        <w:rPr>
          <w:spacing w:val="2"/>
        </w:rPr>
        <w:t>о</w:t>
      </w:r>
      <w:r w:rsidRPr="001879E4">
        <w:rPr>
          <w:spacing w:val="-1"/>
        </w:rPr>
        <w:t>чк</w:t>
      </w:r>
      <w:r w:rsidRPr="001879E4">
        <w:t>е</w:t>
      </w:r>
      <w:r w:rsidRPr="001879E4">
        <w:rPr>
          <w:spacing w:val="14"/>
        </w:rPr>
        <w:t xml:space="preserve"> </w:t>
      </w:r>
      <w:r w:rsidRPr="001879E4">
        <w:t>п</w:t>
      </w:r>
      <w:r w:rsidRPr="001879E4">
        <w:rPr>
          <w:spacing w:val="3"/>
        </w:rPr>
        <w:t>о</w:t>
      </w:r>
      <w:r w:rsidRPr="001879E4">
        <w:t>д</w:t>
      </w:r>
      <w:r w:rsidRPr="001879E4">
        <w:rPr>
          <w:spacing w:val="-1"/>
        </w:rPr>
        <w:t>к</w:t>
      </w:r>
      <w:r w:rsidRPr="001879E4">
        <w:t>л</w:t>
      </w:r>
      <w:r w:rsidRPr="001879E4">
        <w:rPr>
          <w:spacing w:val="3"/>
        </w:rPr>
        <w:t>ю</w:t>
      </w:r>
      <w:r w:rsidRPr="001879E4">
        <w:rPr>
          <w:spacing w:val="-1"/>
        </w:rPr>
        <w:t>ч</w:t>
      </w:r>
      <w:r w:rsidRPr="001879E4">
        <w:t>ен</w:t>
      </w:r>
      <w:r w:rsidRPr="001879E4">
        <w:rPr>
          <w:spacing w:val="1"/>
        </w:rPr>
        <w:t>и</w:t>
      </w:r>
      <w:r w:rsidRPr="001879E4">
        <w:t>я</w:t>
      </w:r>
      <w:r w:rsidRPr="001879E4">
        <w:rPr>
          <w:spacing w:val="5"/>
        </w:rPr>
        <w:t xml:space="preserve"> </w:t>
      </w:r>
      <w:r w:rsidRPr="001879E4">
        <w:rPr>
          <w:spacing w:val="3"/>
        </w:rPr>
        <w:t>н</w:t>
      </w:r>
      <w:r w:rsidRPr="001879E4">
        <w:t>а</w:t>
      </w:r>
      <w:r w:rsidRPr="001879E4">
        <w:rPr>
          <w:spacing w:val="17"/>
        </w:rPr>
        <w:t xml:space="preserve"> </w:t>
      </w:r>
      <w:r w:rsidRPr="001879E4">
        <w:rPr>
          <w:spacing w:val="-1"/>
        </w:rPr>
        <w:t>м</w:t>
      </w:r>
      <w:r w:rsidRPr="001879E4">
        <w:rPr>
          <w:spacing w:val="2"/>
        </w:rPr>
        <w:t>о</w:t>
      </w:r>
      <w:r w:rsidRPr="001879E4">
        <w:rPr>
          <w:spacing w:val="-1"/>
        </w:rPr>
        <w:t>м</w:t>
      </w:r>
      <w:r w:rsidRPr="001879E4">
        <w:t>ент</w:t>
      </w:r>
      <w:r w:rsidRPr="001879E4">
        <w:rPr>
          <w:spacing w:val="11"/>
        </w:rPr>
        <w:t xml:space="preserve"> </w:t>
      </w:r>
      <w:r w:rsidRPr="001879E4">
        <w:t>о</w:t>
      </w:r>
      <w:r w:rsidRPr="001879E4">
        <w:rPr>
          <w:spacing w:val="2"/>
        </w:rPr>
        <w:t>б</w:t>
      </w:r>
      <w:r w:rsidRPr="001879E4">
        <w:t>ращен</w:t>
      </w:r>
      <w:r w:rsidRPr="001879E4">
        <w:rPr>
          <w:spacing w:val="3"/>
        </w:rPr>
        <w:t>и</w:t>
      </w:r>
      <w:r w:rsidRPr="001879E4">
        <w:t>я</w:t>
      </w:r>
      <w:r w:rsidRPr="001879E4">
        <w:rPr>
          <w:spacing w:val="8"/>
        </w:rPr>
        <w:t xml:space="preserve"> </w:t>
      </w:r>
      <w:r w:rsidRPr="001879E4">
        <w:t>соответ</w:t>
      </w:r>
      <w:r w:rsidRPr="001879E4">
        <w:rPr>
          <w:spacing w:val="2"/>
        </w:rPr>
        <w:t>с</w:t>
      </w:r>
      <w:r w:rsidRPr="001879E4">
        <w:t>т</w:t>
      </w:r>
      <w:r w:rsidRPr="001879E4">
        <w:rPr>
          <w:spacing w:val="4"/>
        </w:rPr>
        <w:t>в</w:t>
      </w:r>
      <w:r w:rsidRPr="001879E4">
        <w:rPr>
          <w:spacing w:val="-5"/>
        </w:rPr>
        <w:t>у</w:t>
      </w:r>
      <w:r w:rsidRPr="001879E4">
        <w:rPr>
          <w:spacing w:val="1"/>
        </w:rPr>
        <w:t>ю</w:t>
      </w:r>
      <w:r w:rsidRPr="001879E4">
        <w:rPr>
          <w:spacing w:val="2"/>
        </w:rPr>
        <w:t>щ</w:t>
      </w:r>
      <w:r w:rsidRPr="001879E4">
        <w:t>его потребител</w:t>
      </w:r>
      <w:r w:rsidRPr="001879E4">
        <w:rPr>
          <w:spacing w:val="1"/>
        </w:rPr>
        <w:t>я</w:t>
      </w:r>
      <w:r w:rsidRPr="001879E4">
        <w:t>,</w:t>
      </w:r>
      <w:r w:rsidRPr="001879E4">
        <w:rPr>
          <w:spacing w:val="2"/>
        </w:rPr>
        <w:t xml:space="preserve"> </w:t>
      </w:r>
      <w:r w:rsidRPr="001879E4">
        <w:t>в</w:t>
      </w:r>
      <w:r w:rsidRPr="001879E4">
        <w:rPr>
          <w:spacing w:val="16"/>
        </w:rPr>
        <w:t xml:space="preserve"> </w:t>
      </w:r>
      <w:r w:rsidRPr="001879E4">
        <w:t>том</w:t>
      </w:r>
      <w:r w:rsidRPr="001879E4">
        <w:rPr>
          <w:spacing w:val="14"/>
        </w:rPr>
        <w:t xml:space="preserve"> </w:t>
      </w:r>
      <w:r w:rsidRPr="001879E4">
        <w:rPr>
          <w:spacing w:val="-1"/>
        </w:rPr>
        <w:t>ч</w:t>
      </w:r>
      <w:r w:rsidRPr="001879E4">
        <w:t>ис</w:t>
      </w:r>
      <w:r w:rsidRPr="001879E4">
        <w:rPr>
          <w:spacing w:val="1"/>
        </w:rPr>
        <w:t>л</w:t>
      </w:r>
      <w:r w:rsidRPr="001879E4">
        <w:t>е</w:t>
      </w:r>
      <w:r w:rsidRPr="001879E4">
        <w:rPr>
          <w:spacing w:val="9"/>
        </w:rPr>
        <w:t xml:space="preserve"> </w:t>
      </w:r>
      <w:r w:rsidRPr="001879E4">
        <w:rPr>
          <w:spacing w:val="1"/>
        </w:rPr>
        <w:t>з</w:t>
      </w:r>
      <w:r w:rsidRPr="001879E4">
        <w:t>а</w:t>
      </w:r>
      <w:r w:rsidRPr="001879E4">
        <w:rPr>
          <w:spacing w:val="2"/>
        </w:rPr>
        <w:t>с</w:t>
      </w:r>
      <w:r w:rsidRPr="001879E4">
        <w:t>тро</w:t>
      </w:r>
      <w:r w:rsidRPr="001879E4">
        <w:rPr>
          <w:spacing w:val="2"/>
        </w:rPr>
        <w:t>й</w:t>
      </w:r>
      <w:r w:rsidRPr="001879E4">
        <w:t>щи</w:t>
      </w:r>
      <w:r w:rsidRPr="001879E4">
        <w:rPr>
          <w:spacing w:val="-1"/>
        </w:rPr>
        <w:t>к</w:t>
      </w:r>
      <w:r w:rsidRPr="001879E4">
        <w:rPr>
          <w:spacing w:val="2"/>
        </w:rPr>
        <w:t>а</w:t>
      </w:r>
      <w:r w:rsidRPr="001879E4">
        <w:t>, и</w:t>
      </w:r>
      <w:r w:rsidRPr="001879E4">
        <w:rPr>
          <w:spacing w:val="14"/>
        </w:rPr>
        <w:t xml:space="preserve"> </w:t>
      </w:r>
      <w:r w:rsidRPr="001879E4">
        <w:t>при</w:t>
      </w:r>
      <w:r w:rsidRPr="001879E4">
        <w:rPr>
          <w:spacing w:val="14"/>
        </w:rPr>
        <w:t xml:space="preserve"> </w:t>
      </w:r>
      <w:r w:rsidRPr="001879E4">
        <w:t>от</w:t>
      </w:r>
      <w:r w:rsidRPr="001879E4">
        <w:rPr>
          <w:spacing w:val="4"/>
        </w:rPr>
        <w:t>с</w:t>
      </w:r>
      <w:r w:rsidRPr="001879E4">
        <w:rPr>
          <w:spacing w:val="-5"/>
        </w:rPr>
        <w:t>у</w:t>
      </w:r>
      <w:r w:rsidRPr="001879E4">
        <w:rPr>
          <w:spacing w:val="2"/>
        </w:rPr>
        <w:t>т</w:t>
      </w:r>
      <w:r w:rsidRPr="001879E4">
        <w:t>ствии</w:t>
      </w:r>
      <w:r w:rsidRPr="001879E4">
        <w:rPr>
          <w:spacing w:val="6"/>
        </w:rPr>
        <w:t xml:space="preserve"> </w:t>
      </w:r>
      <w:r w:rsidRPr="001879E4">
        <w:t>в</w:t>
      </w:r>
      <w:r w:rsidRPr="001879E4">
        <w:rPr>
          <w:spacing w:val="18"/>
        </w:rPr>
        <w:t xml:space="preserve"> </w:t>
      </w:r>
      <w:r w:rsidRPr="001879E4">
        <w:rPr>
          <w:spacing w:val="-5"/>
        </w:rPr>
        <w:t>у</w:t>
      </w:r>
      <w:r w:rsidRPr="001879E4">
        <w:rPr>
          <w:spacing w:val="2"/>
        </w:rPr>
        <w:t>т</w:t>
      </w:r>
      <w:r w:rsidRPr="001879E4">
        <w:t>вер</w:t>
      </w:r>
      <w:r w:rsidRPr="001879E4">
        <w:rPr>
          <w:spacing w:val="1"/>
        </w:rPr>
        <w:t>ж</w:t>
      </w:r>
      <w:r w:rsidRPr="001879E4">
        <w:t>ден</w:t>
      </w:r>
      <w:r w:rsidRPr="001879E4">
        <w:rPr>
          <w:spacing w:val="1"/>
        </w:rPr>
        <w:t>н</w:t>
      </w:r>
      <w:r w:rsidRPr="001879E4">
        <w:t>ой</w:t>
      </w:r>
      <w:r w:rsidRPr="001879E4">
        <w:rPr>
          <w:spacing w:val="2"/>
        </w:rPr>
        <w:t xml:space="preserve"> </w:t>
      </w:r>
      <w:r w:rsidRPr="001879E4">
        <w:t xml:space="preserve">в </w:t>
      </w:r>
      <w:r w:rsidRPr="001879E4">
        <w:rPr>
          <w:spacing w:val="-5"/>
        </w:rPr>
        <w:t>у</w:t>
      </w:r>
      <w:r w:rsidRPr="001879E4">
        <w:rPr>
          <w:spacing w:val="2"/>
        </w:rPr>
        <w:t>ст</w:t>
      </w:r>
      <w:r w:rsidRPr="001879E4">
        <w:t>анов</w:t>
      </w:r>
      <w:r w:rsidRPr="001879E4">
        <w:rPr>
          <w:spacing w:val="1"/>
        </w:rPr>
        <w:t>л</w:t>
      </w:r>
      <w:r w:rsidRPr="001879E4">
        <w:t>ен</w:t>
      </w:r>
      <w:r w:rsidRPr="001879E4">
        <w:rPr>
          <w:spacing w:val="1"/>
        </w:rPr>
        <w:t>н</w:t>
      </w:r>
      <w:r w:rsidRPr="001879E4">
        <w:rPr>
          <w:spacing w:val="2"/>
        </w:rPr>
        <w:t>о</w:t>
      </w:r>
      <w:r w:rsidRPr="001879E4">
        <w:t>м</w:t>
      </w:r>
      <w:r w:rsidRPr="001879E4">
        <w:rPr>
          <w:spacing w:val="3"/>
        </w:rPr>
        <w:t xml:space="preserve"> </w:t>
      </w:r>
      <w:r w:rsidRPr="001879E4">
        <w:t>пор</w:t>
      </w:r>
      <w:r w:rsidRPr="001879E4">
        <w:rPr>
          <w:spacing w:val="1"/>
        </w:rPr>
        <w:t>я</w:t>
      </w:r>
      <w:r w:rsidRPr="001879E4">
        <w:rPr>
          <w:spacing w:val="2"/>
        </w:rPr>
        <w:t>д</w:t>
      </w:r>
      <w:r w:rsidRPr="001879E4">
        <w:rPr>
          <w:spacing w:val="-1"/>
        </w:rPr>
        <w:t>к</w:t>
      </w:r>
      <w:r w:rsidRPr="001879E4">
        <w:t>е</w:t>
      </w:r>
      <w:r w:rsidRPr="001879E4">
        <w:rPr>
          <w:spacing w:val="12"/>
        </w:rPr>
        <w:t xml:space="preserve"> </w:t>
      </w:r>
      <w:r w:rsidRPr="001879E4">
        <w:t>и</w:t>
      </w:r>
      <w:r w:rsidRPr="001879E4">
        <w:rPr>
          <w:spacing w:val="1"/>
        </w:rPr>
        <w:t>н</w:t>
      </w:r>
      <w:r w:rsidRPr="001879E4">
        <w:t>ве</w:t>
      </w:r>
      <w:r w:rsidRPr="001879E4">
        <w:rPr>
          <w:spacing w:val="2"/>
        </w:rPr>
        <w:t>с</w:t>
      </w:r>
      <w:r w:rsidRPr="001879E4">
        <w:t>тиц</w:t>
      </w:r>
      <w:r w:rsidRPr="001879E4">
        <w:rPr>
          <w:spacing w:val="1"/>
        </w:rPr>
        <w:t>и</w:t>
      </w:r>
      <w:r w:rsidRPr="001879E4">
        <w:t>он</w:t>
      </w:r>
      <w:r w:rsidRPr="001879E4">
        <w:rPr>
          <w:spacing w:val="1"/>
        </w:rPr>
        <w:t>н</w:t>
      </w:r>
      <w:r w:rsidRPr="001879E4">
        <w:t>ой</w:t>
      </w:r>
      <w:r w:rsidRPr="001879E4">
        <w:rPr>
          <w:spacing w:val="3"/>
        </w:rPr>
        <w:t xml:space="preserve"> п</w:t>
      </w:r>
      <w:r w:rsidRPr="001879E4">
        <w:t>рогр</w:t>
      </w:r>
      <w:r w:rsidRPr="001879E4">
        <w:rPr>
          <w:spacing w:val="2"/>
        </w:rPr>
        <w:t>а</w:t>
      </w:r>
      <w:r w:rsidRPr="001879E4">
        <w:rPr>
          <w:spacing w:val="-1"/>
        </w:rPr>
        <w:t>мм</w:t>
      </w:r>
      <w:r w:rsidRPr="001879E4">
        <w:t>е</w:t>
      </w:r>
      <w:r w:rsidRPr="001879E4">
        <w:rPr>
          <w:spacing w:val="12"/>
        </w:rPr>
        <w:t xml:space="preserve"> </w:t>
      </w:r>
      <w:r w:rsidRPr="001879E4">
        <w:t>теплос</w:t>
      </w:r>
      <w:r w:rsidRPr="001879E4">
        <w:rPr>
          <w:spacing w:val="1"/>
        </w:rPr>
        <w:t>н</w:t>
      </w:r>
      <w:r w:rsidRPr="001879E4">
        <w:t>а</w:t>
      </w:r>
      <w:r w:rsidRPr="001879E4">
        <w:rPr>
          <w:spacing w:val="2"/>
        </w:rPr>
        <w:t>б</w:t>
      </w:r>
      <w:r w:rsidRPr="001879E4">
        <w:rPr>
          <w:spacing w:val="1"/>
        </w:rPr>
        <w:t>ж</w:t>
      </w:r>
      <w:r w:rsidRPr="001879E4">
        <w:t>а</w:t>
      </w:r>
      <w:r w:rsidRPr="001879E4">
        <w:rPr>
          <w:spacing w:val="1"/>
        </w:rPr>
        <w:t>ю</w:t>
      </w:r>
      <w:r w:rsidRPr="001879E4">
        <w:t>щей органи</w:t>
      </w:r>
      <w:r w:rsidRPr="001879E4">
        <w:rPr>
          <w:spacing w:val="1"/>
        </w:rPr>
        <w:t>з</w:t>
      </w:r>
      <w:r w:rsidRPr="001879E4">
        <w:t>ац</w:t>
      </w:r>
      <w:r w:rsidRPr="001879E4">
        <w:rPr>
          <w:spacing w:val="1"/>
        </w:rPr>
        <w:t>и</w:t>
      </w:r>
      <w:r w:rsidRPr="001879E4">
        <w:t>и и</w:t>
      </w:r>
      <w:r w:rsidRPr="001879E4">
        <w:rPr>
          <w:spacing w:val="1"/>
        </w:rPr>
        <w:t>л</w:t>
      </w:r>
      <w:r w:rsidRPr="001879E4">
        <w:t>и</w:t>
      </w:r>
      <w:r w:rsidRPr="001879E4">
        <w:rPr>
          <w:spacing w:val="11"/>
        </w:rPr>
        <w:t xml:space="preserve"> </w:t>
      </w:r>
      <w:r w:rsidRPr="001879E4">
        <w:t xml:space="preserve">теплосетевой </w:t>
      </w:r>
      <w:r w:rsidRPr="001879E4">
        <w:rPr>
          <w:spacing w:val="2"/>
        </w:rPr>
        <w:t>о</w:t>
      </w:r>
      <w:r w:rsidRPr="001879E4">
        <w:t>р</w:t>
      </w:r>
      <w:r w:rsidRPr="001879E4">
        <w:rPr>
          <w:spacing w:val="2"/>
        </w:rPr>
        <w:t>г</w:t>
      </w:r>
      <w:r w:rsidRPr="001879E4">
        <w:t>ан</w:t>
      </w:r>
      <w:r w:rsidRPr="001879E4">
        <w:rPr>
          <w:spacing w:val="1"/>
        </w:rPr>
        <w:t>из</w:t>
      </w:r>
      <w:r w:rsidRPr="001879E4">
        <w:t>ац</w:t>
      </w:r>
      <w:r w:rsidRPr="001879E4">
        <w:rPr>
          <w:spacing w:val="1"/>
        </w:rPr>
        <w:t>и</w:t>
      </w:r>
      <w:r w:rsidRPr="001879E4">
        <w:t>и</w:t>
      </w:r>
      <w:r w:rsidRPr="001879E4">
        <w:rPr>
          <w:spacing w:val="1"/>
        </w:rPr>
        <w:t xml:space="preserve"> </w:t>
      </w:r>
      <w:r w:rsidRPr="001879E4">
        <w:rPr>
          <w:spacing w:val="-1"/>
        </w:rPr>
        <w:t>м</w:t>
      </w:r>
      <w:r w:rsidRPr="001879E4">
        <w:t>еропр</w:t>
      </w:r>
      <w:r w:rsidRPr="001879E4">
        <w:rPr>
          <w:spacing w:val="1"/>
        </w:rPr>
        <w:t>и</w:t>
      </w:r>
      <w:r w:rsidRPr="001879E4">
        <w:t>ят</w:t>
      </w:r>
      <w:r w:rsidRPr="001879E4">
        <w:rPr>
          <w:spacing w:val="3"/>
        </w:rPr>
        <w:t>и</w:t>
      </w:r>
      <w:r w:rsidRPr="001879E4">
        <w:t>й</w:t>
      </w:r>
      <w:r w:rsidRPr="001879E4">
        <w:rPr>
          <w:spacing w:val="1"/>
        </w:rPr>
        <w:t xml:space="preserve"> </w:t>
      </w:r>
      <w:r w:rsidRPr="001879E4">
        <w:t>по</w:t>
      </w:r>
      <w:r w:rsidRPr="001879E4">
        <w:rPr>
          <w:spacing w:val="13"/>
        </w:rPr>
        <w:t xml:space="preserve"> </w:t>
      </w:r>
      <w:r w:rsidRPr="001879E4">
        <w:t>ра</w:t>
      </w:r>
      <w:r w:rsidRPr="001879E4">
        <w:rPr>
          <w:spacing w:val="1"/>
        </w:rPr>
        <w:t>з</w:t>
      </w:r>
      <w:r w:rsidRPr="001879E4">
        <w:t>витию</w:t>
      </w:r>
      <w:r w:rsidRPr="001879E4">
        <w:rPr>
          <w:spacing w:val="6"/>
        </w:rPr>
        <w:t xml:space="preserve"> </w:t>
      </w:r>
      <w:r w:rsidRPr="001879E4">
        <w:t>сист</w:t>
      </w:r>
      <w:r w:rsidRPr="001879E4">
        <w:rPr>
          <w:spacing w:val="3"/>
        </w:rPr>
        <w:t>е</w:t>
      </w:r>
      <w:r w:rsidRPr="001879E4">
        <w:rPr>
          <w:spacing w:val="-1"/>
        </w:rPr>
        <w:t>м</w:t>
      </w:r>
      <w:r w:rsidRPr="001879E4">
        <w:t>ы</w:t>
      </w:r>
      <w:r w:rsidRPr="001879E4">
        <w:rPr>
          <w:spacing w:val="6"/>
        </w:rPr>
        <w:t xml:space="preserve"> </w:t>
      </w:r>
      <w:r w:rsidRPr="001879E4">
        <w:t>теплос</w:t>
      </w:r>
      <w:r w:rsidRPr="001879E4">
        <w:rPr>
          <w:spacing w:val="1"/>
        </w:rPr>
        <w:t>н</w:t>
      </w:r>
      <w:r w:rsidRPr="001879E4">
        <w:t>аб</w:t>
      </w:r>
      <w:r w:rsidRPr="001879E4">
        <w:rPr>
          <w:spacing w:val="1"/>
        </w:rPr>
        <w:t>ж</w:t>
      </w:r>
      <w:r w:rsidRPr="001879E4">
        <w:t>ен</w:t>
      </w:r>
      <w:r w:rsidRPr="001879E4">
        <w:rPr>
          <w:spacing w:val="1"/>
        </w:rPr>
        <w:t>и</w:t>
      </w:r>
      <w:r w:rsidRPr="001879E4">
        <w:t>я и сн</w:t>
      </w:r>
      <w:r w:rsidRPr="001879E4">
        <w:rPr>
          <w:spacing w:val="1"/>
        </w:rPr>
        <w:t>я</w:t>
      </w:r>
      <w:r w:rsidRPr="001879E4">
        <w:t>тию</w:t>
      </w:r>
      <w:r w:rsidRPr="001879E4">
        <w:rPr>
          <w:spacing w:val="8"/>
        </w:rPr>
        <w:t xml:space="preserve"> </w:t>
      </w:r>
      <w:r w:rsidRPr="001879E4">
        <w:t>техн</w:t>
      </w:r>
      <w:r w:rsidRPr="001879E4">
        <w:rPr>
          <w:spacing w:val="3"/>
        </w:rPr>
        <w:t>и</w:t>
      </w:r>
      <w:r w:rsidRPr="001879E4">
        <w:rPr>
          <w:spacing w:val="-1"/>
        </w:rPr>
        <w:t>ч</w:t>
      </w:r>
      <w:r w:rsidRPr="001879E4">
        <w:t>ес</w:t>
      </w:r>
      <w:r w:rsidRPr="001879E4">
        <w:rPr>
          <w:spacing w:val="-1"/>
        </w:rPr>
        <w:t>к</w:t>
      </w:r>
      <w:r w:rsidRPr="001879E4">
        <w:rPr>
          <w:spacing w:val="3"/>
        </w:rPr>
        <w:t>и</w:t>
      </w:r>
      <w:r w:rsidRPr="001879E4">
        <w:t>х</w:t>
      </w:r>
      <w:r w:rsidRPr="001879E4">
        <w:rPr>
          <w:spacing w:val="1"/>
        </w:rPr>
        <w:t xml:space="preserve"> </w:t>
      </w:r>
      <w:r w:rsidRPr="001879E4">
        <w:t>огран</w:t>
      </w:r>
      <w:r w:rsidRPr="001879E4">
        <w:rPr>
          <w:spacing w:val="3"/>
        </w:rPr>
        <w:t>и</w:t>
      </w:r>
      <w:r w:rsidRPr="001879E4">
        <w:rPr>
          <w:spacing w:val="-1"/>
        </w:rPr>
        <w:t>ч</w:t>
      </w:r>
      <w:r w:rsidRPr="001879E4">
        <w:t>ен</w:t>
      </w:r>
      <w:r w:rsidRPr="001879E4">
        <w:rPr>
          <w:spacing w:val="1"/>
        </w:rPr>
        <w:t>и</w:t>
      </w:r>
      <w:r w:rsidRPr="001879E4">
        <w:t>й,</w:t>
      </w:r>
      <w:r w:rsidRPr="001879E4">
        <w:rPr>
          <w:spacing w:val="1"/>
        </w:rPr>
        <w:t xml:space="preserve"> </w:t>
      </w:r>
      <w:r w:rsidRPr="001879E4">
        <w:rPr>
          <w:spacing w:val="3"/>
        </w:rPr>
        <w:t>п</w:t>
      </w:r>
      <w:r w:rsidRPr="001879E4">
        <w:t>о</w:t>
      </w:r>
      <w:r w:rsidRPr="001879E4">
        <w:rPr>
          <w:spacing w:val="1"/>
        </w:rPr>
        <w:t>з</w:t>
      </w:r>
      <w:r w:rsidRPr="001879E4">
        <w:t>вол</w:t>
      </w:r>
      <w:r w:rsidRPr="001879E4">
        <w:rPr>
          <w:spacing w:val="1"/>
        </w:rPr>
        <w:t>яю</w:t>
      </w:r>
      <w:r w:rsidRPr="001879E4">
        <w:t>щих о</w:t>
      </w:r>
      <w:r w:rsidRPr="001879E4">
        <w:rPr>
          <w:spacing w:val="2"/>
        </w:rPr>
        <w:t>б</w:t>
      </w:r>
      <w:r w:rsidRPr="001879E4">
        <w:t>ес</w:t>
      </w:r>
      <w:r w:rsidRPr="001879E4">
        <w:rPr>
          <w:spacing w:val="3"/>
        </w:rPr>
        <w:t>п</w:t>
      </w:r>
      <w:r w:rsidRPr="001879E4">
        <w:rPr>
          <w:spacing w:val="5"/>
        </w:rPr>
        <w:t>е</w:t>
      </w:r>
      <w:r w:rsidRPr="001879E4">
        <w:rPr>
          <w:spacing w:val="-1"/>
        </w:rPr>
        <w:t>ч</w:t>
      </w:r>
      <w:r w:rsidRPr="001879E4">
        <w:t>ить</w:t>
      </w:r>
      <w:r w:rsidRPr="001879E4">
        <w:rPr>
          <w:spacing w:val="5"/>
        </w:rPr>
        <w:t xml:space="preserve"> </w:t>
      </w:r>
      <w:r w:rsidRPr="001879E4">
        <w:t>техн</w:t>
      </w:r>
      <w:r w:rsidRPr="001879E4">
        <w:rPr>
          <w:spacing w:val="3"/>
        </w:rPr>
        <w:t>и</w:t>
      </w:r>
      <w:r w:rsidRPr="001879E4">
        <w:rPr>
          <w:spacing w:val="-1"/>
        </w:rPr>
        <w:t>ч</w:t>
      </w:r>
      <w:r w:rsidRPr="001879E4">
        <w:t>е</w:t>
      </w:r>
      <w:r w:rsidRPr="001879E4">
        <w:rPr>
          <w:spacing w:val="2"/>
        </w:rPr>
        <w:t>с</w:t>
      </w:r>
      <w:r w:rsidRPr="001879E4">
        <w:rPr>
          <w:spacing w:val="3"/>
        </w:rPr>
        <w:t>к</w:t>
      </w:r>
      <w:r w:rsidRPr="001879E4">
        <w:rPr>
          <w:spacing w:val="-5"/>
        </w:rPr>
        <w:t>у</w:t>
      </w:r>
      <w:r w:rsidRPr="001879E4">
        <w:t>ю во</w:t>
      </w:r>
      <w:r w:rsidRPr="001879E4">
        <w:rPr>
          <w:spacing w:val="1"/>
        </w:rPr>
        <w:t>з</w:t>
      </w:r>
      <w:r w:rsidRPr="001879E4">
        <w:rPr>
          <w:spacing w:val="-1"/>
        </w:rPr>
        <w:t>м</w:t>
      </w:r>
      <w:r w:rsidRPr="001879E4">
        <w:t>о</w:t>
      </w:r>
      <w:r w:rsidRPr="001879E4">
        <w:rPr>
          <w:spacing w:val="1"/>
        </w:rPr>
        <w:t>ж</w:t>
      </w:r>
      <w:r w:rsidRPr="001879E4">
        <w:t>нос</w:t>
      </w:r>
      <w:r w:rsidRPr="001879E4">
        <w:rPr>
          <w:spacing w:val="2"/>
        </w:rPr>
        <w:t>т</w:t>
      </w:r>
      <w:r w:rsidRPr="001879E4">
        <w:t>ь</w:t>
      </w:r>
      <w:r w:rsidRPr="001879E4">
        <w:rPr>
          <w:spacing w:val="3"/>
        </w:rPr>
        <w:t xml:space="preserve"> </w:t>
      </w:r>
      <w:r w:rsidRPr="001879E4">
        <w:t>под</w:t>
      </w:r>
      <w:r w:rsidRPr="001879E4">
        <w:rPr>
          <w:spacing w:val="2"/>
        </w:rPr>
        <w:t>к</w:t>
      </w:r>
      <w:r w:rsidRPr="001879E4">
        <w:t>л</w:t>
      </w:r>
      <w:r w:rsidRPr="001879E4">
        <w:rPr>
          <w:spacing w:val="3"/>
        </w:rPr>
        <w:t>ю</w:t>
      </w:r>
      <w:r w:rsidRPr="001879E4">
        <w:rPr>
          <w:spacing w:val="-1"/>
        </w:rPr>
        <w:t>ч</w:t>
      </w:r>
      <w:r w:rsidRPr="001879E4">
        <w:t>ен</w:t>
      </w:r>
      <w:r w:rsidRPr="001879E4">
        <w:rPr>
          <w:spacing w:val="1"/>
        </w:rPr>
        <w:t>и</w:t>
      </w:r>
      <w:r w:rsidRPr="001879E4">
        <w:t>я</w:t>
      </w:r>
      <w:r w:rsidRPr="001879E4">
        <w:rPr>
          <w:spacing w:val="3"/>
        </w:rPr>
        <w:t xml:space="preserve"> </w:t>
      </w:r>
      <w:r w:rsidRPr="001879E4">
        <w:t>к</w:t>
      </w:r>
      <w:r w:rsidRPr="001879E4">
        <w:rPr>
          <w:spacing w:val="15"/>
        </w:rPr>
        <w:t xml:space="preserve"> </w:t>
      </w:r>
      <w:r w:rsidRPr="001879E4">
        <w:t>сист</w:t>
      </w:r>
      <w:r w:rsidRPr="001879E4">
        <w:rPr>
          <w:spacing w:val="3"/>
        </w:rPr>
        <w:t>е</w:t>
      </w:r>
      <w:r w:rsidRPr="001879E4">
        <w:rPr>
          <w:spacing w:val="-1"/>
        </w:rPr>
        <w:t>м</w:t>
      </w:r>
      <w:r w:rsidRPr="001879E4">
        <w:t>е</w:t>
      </w:r>
      <w:r w:rsidRPr="001879E4">
        <w:rPr>
          <w:spacing w:val="8"/>
        </w:rPr>
        <w:t xml:space="preserve"> </w:t>
      </w:r>
      <w:r w:rsidRPr="001879E4">
        <w:t>те</w:t>
      </w:r>
      <w:r w:rsidRPr="001879E4">
        <w:rPr>
          <w:spacing w:val="2"/>
        </w:rPr>
        <w:t>п</w:t>
      </w:r>
      <w:r w:rsidRPr="001879E4">
        <w:t>лос</w:t>
      </w:r>
      <w:r w:rsidRPr="001879E4">
        <w:rPr>
          <w:spacing w:val="1"/>
        </w:rPr>
        <w:t>н</w:t>
      </w:r>
      <w:r w:rsidRPr="001879E4">
        <w:t>аб</w:t>
      </w:r>
      <w:r w:rsidRPr="001879E4">
        <w:rPr>
          <w:spacing w:val="1"/>
        </w:rPr>
        <w:t>ж</w:t>
      </w:r>
      <w:r w:rsidRPr="001879E4">
        <w:t>ен</w:t>
      </w:r>
      <w:r w:rsidRPr="001879E4">
        <w:rPr>
          <w:spacing w:val="1"/>
        </w:rPr>
        <w:t>и</w:t>
      </w:r>
      <w:r w:rsidRPr="001879E4">
        <w:t xml:space="preserve">я </w:t>
      </w:r>
      <w:r w:rsidRPr="001879E4">
        <w:rPr>
          <w:spacing w:val="-1"/>
        </w:rPr>
        <w:t>э</w:t>
      </w:r>
      <w:r w:rsidRPr="001879E4">
        <w:t>т</w:t>
      </w:r>
      <w:r w:rsidRPr="001879E4">
        <w:rPr>
          <w:spacing w:val="2"/>
        </w:rPr>
        <w:t>о</w:t>
      </w:r>
      <w:r w:rsidRPr="001879E4">
        <w:t>го</w:t>
      </w:r>
      <w:r w:rsidRPr="001879E4">
        <w:rPr>
          <w:spacing w:val="11"/>
        </w:rPr>
        <w:t xml:space="preserve"> </w:t>
      </w:r>
      <w:r w:rsidRPr="001879E4">
        <w:rPr>
          <w:spacing w:val="2"/>
        </w:rPr>
        <w:t>о</w:t>
      </w:r>
      <w:r w:rsidRPr="001879E4">
        <w:t>бъек</w:t>
      </w:r>
      <w:r w:rsidRPr="001879E4">
        <w:rPr>
          <w:spacing w:val="-1"/>
        </w:rPr>
        <w:t>т</w:t>
      </w:r>
      <w:r w:rsidRPr="001879E4">
        <w:t>а</w:t>
      </w:r>
      <w:r w:rsidRPr="001879E4">
        <w:rPr>
          <w:spacing w:val="12"/>
        </w:rPr>
        <w:t xml:space="preserve"> </w:t>
      </w:r>
      <w:r w:rsidRPr="001879E4">
        <w:rPr>
          <w:spacing w:val="-1"/>
        </w:rPr>
        <w:t>к</w:t>
      </w:r>
      <w:r w:rsidRPr="001879E4">
        <w:t>ап</w:t>
      </w:r>
      <w:r w:rsidRPr="001879E4">
        <w:rPr>
          <w:spacing w:val="1"/>
        </w:rPr>
        <w:t>и</w:t>
      </w:r>
      <w:r w:rsidRPr="001879E4">
        <w:t>та</w:t>
      </w:r>
      <w:r w:rsidRPr="001879E4">
        <w:rPr>
          <w:spacing w:val="2"/>
        </w:rPr>
        <w:t>л</w:t>
      </w:r>
      <w:r w:rsidRPr="001879E4">
        <w:t>ьно</w:t>
      </w:r>
      <w:r w:rsidRPr="001879E4">
        <w:rPr>
          <w:spacing w:val="1"/>
        </w:rPr>
        <w:t>г</w:t>
      </w:r>
      <w:r w:rsidRPr="001879E4">
        <w:t>о строите</w:t>
      </w:r>
      <w:r w:rsidRPr="001879E4">
        <w:rPr>
          <w:spacing w:val="2"/>
        </w:rPr>
        <w:t>л</w:t>
      </w:r>
      <w:r w:rsidRPr="001879E4">
        <w:t>ьс</w:t>
      </w:r>
      <w:r w:rsidRPr="001879E4">
        <w:rPr>
          <w:spacing w:val="-1"/>
        </w:rPr>
        <w:t>т</w:t>
      </w:r>
      <w:r w:rsidRPr="001879E4">
        <w:t>ва,</w:t>
      </w:r>
      <w:r w:rsidRPr="001879E4">
        <w:rPr>
          <w:spacing w:val="3"/>
        </w:rPr>
        <w:t xml:space="preserve"> </w:t>
      </w:r>
      <w:r w:rsidRPr="001879E4">
        <w:t>тепл</w:t>
      </w:r>
      <w:r w:rsidRPr="001879E4">
        <w:rPr>
          <w:spacing w:val="3"/>
        </w:rPr>
        <w:t>о</w:t>
      </w:r>
      <w:r w:rsidRPr="001879E4">
        <w:t>сна</w:t>
      </w:r>
      <w:r w:rsidRPr="001879E4">
        <w:rPr>
          <w:spacing w:val="1"/>
        </w:rPr>
        <w:t>бж</w:t>
      </w:r>
      <w:r w:rsidRPr="001879E4">
        <w:t>а</w:t>
      </w:r>
      <w:r w:rsidRPr="001879E4">
        <w:rPr>
          <w:spacing w:val="1"/>
        </w:rPr>
        <w:t>ю</w:t>
      </w:r>
      <w:r w:rsidRPr="001879E4">
        <w:t>щая</w:t>
      </w:r>
      <w:r w:rsidRPr="001879E4">
        <w:rPr>
          <w:spacing w:val="-4"/>
        </w:rPr>
        <w:t xml:space="preserve"> </w:t>
      </w:r>
      <w:r w:rsidRPr="001879E4">
        <w:t>о</w:t>
      </w:r>
      <w:r w:rsidRPr="001879E4">
        <w:rPr>
          <w:spacing w:val="2"/>
        </w:rPr>
        <w:t>р</w:t>
      </w:r>
      <w:r w:rsidRPr="001879E4">
        <w:t>гани</w:t>
      </w:r>
      <w:r w:rsidRPr="001879E4">
        <w:rPr>
          <w:spacing w:val="1"/>
        </w:rPr>
        <w:t>з</w:t>
      </w:r>
      <w:r w:rsidRPr="001879E4">
        <w:t>ац</w:t>
      </w:r>
      <w:r w:rsidRPr="001879E4">
        <w:rPr>
          <w:spacing w:val="1"/>
        </w:rPr>
        <w:t>и</w:t>
      </w:r>
      <w:r w:rsidRPr="001879E4">
        <w:t>я</w:t>
      </w:r>
      <w:r w:rsidRPr="001879E4">
        <w:rPr>
          <w:spacing w:val="3"/>
        </w:rPr>
        <w:t xml:space="preserve"> </w:t>
      </w:r>
      <w:r w:rsidRPr="001879E4">
        <w:t>и</w:t>
      </w:r>
      <w:r w:rsidRPr="001879E4">
        <w:rPr>
          <w:spacing w:val="1"/>
        </w:rPr>
        <w:t>л</w:t>
      </w:r>
      <w:r w:rsidRPr="001879E4">
        <w:t>и</w:t>
      </w:r>
      <w:r w:rsidRPr="001879E4">
        <w:rPr>
          <w:spacing w:val="13"/>
        </w:rPr>
        <w:t xml:space="preserve"> </w:t>
      </w:r>
      <w:r w:rsidRPr="001879E4">
        <w:t>теплос</w:t>
      </w:r>
      <w:r w:rsidRPr="001879E4">
        <w:rPr>
          <w:spacing w:val="3"/>
        </w:rPr>
        <w:t>е</w:t>
      </w:r>
      <w:r w:rsidRPr="001879E4">
        <w:t>тев</w:t>
      </w:r>
      <w:r w:rsidRPr="001879E4">
        <w:rPr>
          <w:spacing w:val="2"/>
        </w:rPr>
        <w:t>а</w:t>
      </w:r>
      <w:r w:rsidRPr="001879E4">
        <w:t>я</w:t>
      </w:r>
      <w:r w:rsidRPr="001879E4">
        <w:rPr>
          <w:spacing w:val="3"/>
        </w:rPr>
        <w:t xml:space="preserve"> </w:t>
      </w:r>
      <w:r w:rsidRPr="001879E4">
        <w:t>органи</w:t>
      </w:r>
      <w:r w:rsidRPr="001879E4">
        <w:rPr>
          <w:spacing w:val="1"/>
        </w:rPr>
        <w:t>з</w:t>
      </w:r>
      <w:r w:rsidRPr="001879E4">
        <w:t>ац</w:t>
      </w:r>
      <w:r w:rsidRPr="001879E4">
        <w:rPr>
          <w:spacing w:val="1"/>
        </w:rPr>
        <w:t>и</w:t>
      </w:r>
      <w:r w:rsidRPr="001879E4">
        <w:t>я</w:t>
      </w:r>
      <w:r w:rsidRPr="001879E4">
        <w:rPr>
          <w:spacing w:val="3"/>
        </w:rPr>
        <w:t xml:space="preserve"> </w:t>
      </w:r>
      <w:r w:rsidRPr="001879E4">
        <w:t>в</w:t>
      </w:r>
      <w:r w:rsidRPr="001879E4">
        <w:rPr>
          <w:spacing w:val="15"/>
        </w:rPr>
        <w:t xml:space="preserve"> </w:t>
      </w:r>
      <w:r w:rsidRPr="001879E4">
        <w:rPr>
          <w:spacing w:val="2"/>
        </w:rPr>
        <w:t>с</w:t>
      </w:r>
      <w:r w:rsidRPr="001879E4">
        <w:t>ро</w:t>
      </w:r>
      <w:r w:rsidRPr="001879E4">
        <w:rPr>
          <w:spacing w:val="1"/>
        </w:rPr>
        <w:t>к</w:t>
      </w:r>
      <w:r w:rsidRPr="001879E4">
        <w:t>и и</w:t>
      </w:r>
      <w:r w:rsidRPr="001879E4">
        <w:rPr>
          <w:spacing w:val="13"/>
        </w:rPr>
        <w:t xml:space="preserve"> </w:t>
      </w:r>
      <w:r w:rsidRPr="001879E4">
        <w:t>в</w:t>
      </w:r>
      <w:r w:rsidRPr="001879E4">
        <w:rPr>
          <w:spacing w:val="13"/>
        </w:rPr>
        <w:t xml:space="preserve"> </w:t>
      </w:r>
      <w:r w:rsidRPr="001879E4">
        <w:t>пор</w:t>
      </w:r>
      <w:r w:rsidRPr="001879E4">
        <w:rPr>
          <w:spacing w:val="1"/>
        </w:rPr>
        <w:t>я</w:t>
      </w:r>
      <w:r w:rsidRPr="001879E4">
        <w:rPr>
          <w:spacing w:val="2"/>
        </w:rPr>
        <w:t>д</w:t>
      </w:r>
      <w:r w:rsidRPr="001879E4">
        <w:rPr>
          <w:spacing w:val="-1"/>
        </w:rPr>
        <w:t>к</w:t>
      </w:r>
      <w:r w:rsidRPr="001879E4">
        <w:t>е,</w:t>
      </w:r>
      <w:r w:rsidRPr="001879E4">
        <w:rPr>
          <w:spacing w:val="6"/>
        </w:rPr>
        <w:t xml:space="preserve"> </w:t>
      </w:r>
      <w:r w:rsidRPr="001879E4">
        <w:rPr>
          <w:spacing w:val="-1"/>
        </w:rPr>
        <w:t>к</w:t>
      </w:r>
      <w:r w:rsidRPr="001879E4">
        <w:t>о</w:t>
      </w:r>
      <w:r w:rsidRPr="001879E4">
        <w:rPr>
          <w:spacing w:val="2"/>
        </w:rPr>
        <w:t>т</w:t>
      </w:r>
      <w:r w:rsidRPr="001879E4">
        <w:t>ор</w:t>
      </w:r>
      <w:r w:rsidRPr="001879E4">
        <w:rPr>
          <w:spacing w:val="1"/>
        </w:rPr>
        <w:t>ы</w:t>
      </w:r>
      <w:r w:rsidRPr="001879E4">
        <w:t>е</w:t>
      </w:r>
      <w:r w:rsidRPr="001879E4">
        <w:rPr>
          <w:spacing w:val="10"/>
        </w:rPr>
        <w:t xml:space="preserve"> </w:t>
      </w:r>
      <w:r w:rsidRPr="001879E4">
        <w:rPr>
          <w:spacing w:val="-5"/>
        </w:rPr>
        <w:t>у</w:t>
      </w:r>
      <w:r w:rsidRPr="001879E4">
        <w:t>стано</w:t>
      </w:r>
      <w:r w:rsidRPr="001879E4">
        <w:rPr>
          <w:spacing w:val="3"/>
        </w:rPr>
        <w:t>в</w:t>
      </w:r>
      <w:r w:rsidRPr="001879E4">
        <w:t>ле</w:t>
      </w:r>
      <w:r w:rsidRPr="001879E4">
        <w:rPr>
          <w:spacing w:val="1"/>
        </w:rPr>
        <w:t>н</w:t>
      </w:r>
      <w:r w:rsidRPr="001879E4">
        <w:t>ы</w:t>
      </w:r>
      <w:r w:rsidRPr="001879E4">
        <w:rPr>
          <w:spacing w:val="1"/>
        </w:rPr>
        <w:t xml:space="preserve"> </w:t>
      </w:r>
      <w:r w:rsidRPr="001879E4">
        <w:t>прав</w:t>
      </w:r>
      <w:r w:rsidRPr="001879E4">
        <w:rPr>
          <w:spacing w:val="1"/>
        </w:rPr>
        <w:t>и</w:t>
      </w:r>
      <w:r w:rsidRPr="001879E4">
        <w:t>лами</w:t>
      </w:r>
      <w:r w:rsidRPr="001879E4">
        <w:rPr>
          <w:spacing w:val="4"/>
        </w:rPr>
        <w:t xml:space="preserve"> </w:t>
      </w:r>
      <w:r w:rsidRPr="001879E4">
        <w:t>под</w:t>
      </w:r>
      <w:r w:rsidRPr="001879E4">
        <w:rPr>
          <w:spacing w:val="2"/>
        </w:rPr>
        <w:t>кл</w:t>
      </w:r>
      <w:r w:rsidRPr="001879E4">
        <w:rPr>
          <w:spacing w:val="1"/>
        </w:rPr>
        <w:t>ю</w:t>
      </w:r>
      <w:r w:rsidRPr="001879E4">
        <w:rPr>
          <w:spacing w:val="-1"/>
        </w:rPr>
        <w:t>ч</w:t>
      </w:r>
      <w:r w:rsidRPr="001879E4">
        <w:t>ен</w:t>
      </w:r>
      <w:r w:rsidRPr="001879E4">
        <w:rPr>
          <w:spacing w:val="1"/>
        </w:rPr>
        <w:t>и</w:t>
      </w:r>
      <w:r w:rsidRPr="001879E4">
        <w:t>я к</w:t>
      </w:r>
      <w:r w:rsidRPr="001879E4">
        <w:rPr>
          <w:spacing w:val="11"/>
        </w:rPr>
        <w:t xml:space="preserve"> </w:t>
      </w:r>
      <w:r w:rsidRPr="001879E4">
        <w:t>с</w:t>
      </w:r>
      <w:r w:rsidRPr="001879E4">
        <w:rPr>
          <w:spacing w:val="3"/>
        </w:rPr>
        <w:t>и</w:t>
      </w:r>
      <w:r w:rsidRPr="001879E4">
        <w:t>ст</w:t>
      </w:r>
      <w:r w:rsidRPr="001879E4">
        <w:rPr>
          <w:spacing w:val="2"/>
        </w:rPr>
        <w:t>е</w:t>
      </w:r>
      <w:r w:rsidRPr="001879E4">
        <w:rPr>
          <w:spacing w:val="-1"/>
        </w:rPr>
        <w:t>м</w:t>
      </w:r>
      <w:r w:rsidRPr="001879E4">
        <w:rPr>
          <w:spacing w:val="2"/>
        </w:rPr>
        <w:t>а</w:t>
      </w:r>
      <w:r w:rsidRPr="001879E4">
        <w:t>м теплос</w:t>
      </w:r>
      <w:r w:rsidRPr="001879E4">
        <w:rPr>
          <w:spacing w:val="1"/>
        </w:rPr>
        <w:t>н</w:t>
      </w:r>
      <w:r w:rsidRPr="001879E4">
        <w:t>аб</w:t>
      </w:r>
      <w:r w:rsidRPr="001879E4">
        <w:rPr>
          <w:spacing w:val="1"/>
        </w:rPr>
        <w:t>ж</w:t>
      </w:r>
      <w:r w:rsidRPr="001879E4">
        <w:t>ен</w:t>
      </w:r>
      <w:r w:rsidRPr="001879E4">
        <w:rPr>
          <w:spacing w:val="1"/>
        </w:rPr>
        <w:t>и</w:t>
      </w:r>
      <w:r w:rsidRPr="001879E4">
        <w:t>я,</w:t>
      </w:r>
      <w:r w:rsidRPr="001879E4">
        <w:rPr>
          <w:spacing w:val="3"/>
        </w:rPr>
        <w:t xml:space="preserve"> </w:t>
      </w:r>
      <w:r w:rsidRPr="001879E4">
        <w:rPr>
          <w:spacing w:val="-4"/>
        </w:rPr>
        <w:t>у</w:t>
      </w:r>
      <w:r w:rsidRPr="001879E4">
        <w:rPr>
          <w:spacing w:val="2"/>
        </w:rPr>
        <w:t>тв</w:t>
      </w:r>
      <w:r w:rsidRPr="001879E4">
        <w:t>ер</w:t>
      </w:r>
      <w:r w:rsidRPr="001879E4">
        <w:rPr>
          <w:spacing w:val="1"/>
        </w:rPr>
        <w:t>ж</w:t>
      </w:r>
      <w:r w:rsidRPr="001879E4">
        <w:t>ден</w:t>
      </w:r>
      <w:r w:rsidRPr="001879E4">
        <w:rPr>
          <w:spacing w:val="1"/>
        </w:rPr>
        <w:t>ны</w:t>
      </w:r>
      <w:r w:rsidRPr="001879E4">
        <w:rPr>
          <w:spacing w:val="-1"/>
        </w:rPr>
        <w:t>м</w:t>
      </w:r>
      <w:r w:rsidRPr="001879E4">
        <w:t>и</w:t>
      </w:r>
      <w:r w:rsidRPr="001879E4">
        <w:rPr>
          <w:spacing w:val="1"/>
        </w:rPr>
        <w:t xml:space="preserve"> </w:t>
      </w:r>
      <w:r w:rsidRPr="001879E4">
        <w:t>Прави</w:t>
      </w:r>
      <w:r w:rsidRPr="001879E4">
        <w:rPr>
          <w:spacing w:val="2"/>
        </w:rPr>
        <w:t>т</w:t>
      </w:r>
      <w:r w:rsidRPr="001879E4">
        <w:t>ельств</w:t>
      </w:r>
      <w:r w:rsidRPr="001879E4">
        <w:rPr>
          <w:spacing w:val="2"/>
        </w:rPr>
        <w:t>о</w:t>
      </w:r>
      <w:r w:rsidRPr="001879E4">
        <w:t>м Росси</w:t>
      </w:r>
      <w:r w:rsidRPr="001879E4">
        <w:rPr>
          <w:spacing w:val="1"/>
        </w:rPr>
        <w:t>й</w:t>
      </w:r>
      <w:r w:rsidRPr="001879E4">
        <w:rPr>
          <w:spacing w:val="2"/>
        </w:rPr>
        <w:t>с</w:t>
      </w:r>
      <w:r w:rsidRPr="001879E4">
        <w:rPr>
          <w:spacing w:val="-1"/>
        </w:rPr>
        <w:t>к</w:t>
      </w:r>
      <w:r w:rsidRPr="001879E4">
        <w:t>ой</w:t>
      </w:r>
      <w:r w:rsidRPr="001879E4">
        <w:rPr>
          <w:spacing w:val="9"/>
        </w:rPr>
        <w:t xml:space="preserve"> </w:t>
      </w:r>
      <w:r w:rsidRPr="001879E4">
        <w:t>Федераци</w:t>
      </w:r>
      <w:r w:rsidRPr="001879E4">
        <w:rPr>
          <w:spacing w:val="1"/>
        </w:rPr>
        <w:t>и</w:t>
      </w:r>
      <w:r w:rsidRPr="001879E4">
        <w:t>,</w:t>
      </w:r>
      <w:r w:rsidRPr="001879E4">
        <w:rPr>
          <w:spacing w:val="6"/>
        </w:rPr>
        <w:t xml:space="preserve"> </w:t>
      </w:r>
      <w:r w:rsidRPr="001879E4">
        <w:t>об</w:t>
      </w:r>
      <w:r w:rsidRPr="001879E4">
        <w:rPr>
          <w:spacing w:val="1"/>
        </w:rPr>
        <w:t>яз</w:t>
      </w:r>
      <w:r w:rsidRPr="001879E4">
        <w:t>ана обрати</w:t>
      </w:r>
      <w:r w:rsidRPr="001879E4">
        <w:rPr>
          <w:spacing w:val="2"/>
        </w:rPr>
        <w:t>т</w:t>
      </w:r>
      <w:r w:rsidRPr="001879E4">
        <w:t xml:space="preserve">ься </w:t>
      </w:r>
      <w:r w:rsidRPr="001879E4">
        <w:rPr>
          <w:spacing w:val="55"/>
        </w:rPr>
        <w:t xml:space="preserve"> </w:t>
      </w:r>
      <w:r w:rsidRPr="001879E4">
        <w:t xml:space="preserve">в  </w:t>
      </w:r>
      <w:r w:rsidRPr="001879E4">
        <w:rPr>
          <w:spacing w:val="3"/>
        </w:rPr>
        <w:t xml:space="preserve"> </w:t>
      </w:r>
      <w:r w:rsidRPr="001879E4">
        <w:t>феде</w:t>
      </w:r>
      <w:r w:rsidRPr="001879E4">
        <w:rPr>
          <w:spacing w:val="3"/>
        </w:rPr>
        <w:t>р</w:t>
      </w:r>
      <w:r w:rsidRPr="001879E4">
        <w:t>альн</w:t>
      </w:r>
      <w:r w:rsidRPr="001879E4">
        <w:rPr>
          <w:spacing w:val="1"/>
        </w:rPr>
        <w:t>ы</w:t>
      </w:r>
      <w:r w:rsidRPr="001879E4">
        <w:t xml:space="preserve">й </w:t>
      </w:r>
      <w:r w:rsidRPr="001879E4">
        <w:rPr>
          <w:spacing w:val="52"/>
        </w:rPr>
        <w:t xml:space="preserve"> </w:t>
      </w:r>
      <w:r w:rsidRPr="001879E4">
        <w:t>о</w:t>
      </w:r>
      <w:r w:rsidRPr="001879E4">
        <w:rPr>
          <w:spacing w:val="2"/>
        </w:rPr>
        <w:t>р</w:t>
      </w:r>
      <w:r w:rsidRPr="001879E4">
        <w:t xml:space="preserve">ган </w:t>
      </w:r>
      <w:r w:rsidRPr="001879E4">
        <w:rPr>
          <w:spacing w:val="60"/>
        </w:rPr>
        <w:t xml:space="preserve"> </w:t>
      </w:r>
      <w:r w:rsidRPr="001879E4">
        <w:t>ис</w:t>
      </w:r>
      <w:r w:rsidRPr="001879E4">
        <w:rPr>
          <w:spacing w:val="1"/>
        </w:rPr>
        <w:t>п</w:t>
      </w:r>
      <w:r w:rsidRPr="001879E4">
        <w:rPr>
          <w:spacing w:val="2"/>
        </w:rPr>
        <w:t>о</w:t>
      </w:r>
      <w:r w:rsidRPr="001879E4">
        <w:t>л</w:t>
      </w:r>
      <w:r w:rsidRPr="001879E4">
        <w:rPr>
          <w:spacing w:val="1"/>
        </w:rPr>
        <w:t>н</w:t>
      </w:r>
      <w:r w:rsidRPr="001879E4">
        <w:t xml:space="preserve">ительной </w:t>
      </w:r>
      <w:r w:rsidRPr="001879E4">
        <w:rPr>
          <w:spacing w:val="52"/>
        </w:rPr>
        <w:t xml:space="preserve"> </w:t>
      </w:r>
      <w:r w:rsidRPr="001879E4">
        <w:t xml:space="preserve">власти,  </w:t>
      </w:r>
      <w:r w:rsidRPr="001879E4">
        <w:rPr>
          <w:spacing w:val="1"/>
        </w:rPr>
        <w:t xml:space="preserve"> </w:t>
      </w:r>
      <w:r w:rsidRPr="001879E4">
        <w:rPr>
          <w:spacing w:val="-5"/>
        </w:rPr>
        <w:t>у</w:t>
      </w:r>
      <w:r w:rsidRPr="001879E4">
        <w:t>по</w:t>
      </w:r>
      <w:r w:rsidRPr="001879E4">
        <w:rPr>
          <w:spacing w:val="1"/>
        </w:rPr>
        <w:t>л</w:t>
      </w:r>
      <w:r w:rsidRPr="001879E4">
        <w:t>н</w:t>
      </w:r>
      <w:r w:rsidRPr="001879E4">
        <w:rPr>
          <w:spacing w:val="3"/>
        </w:rPr>
        <w:t>о</w:t>
      </w:r>
      <w:r w:rsidRPr="001879E4">
        <w:rPr>
          <w:spacing w:val="-1"/>
        </w:rPr>
        <w:t>м</w:t>
      </w:r>
      <w:r w:rsidRPr="001879E4">
        <w:t>о</w:t>
      </w:r>
      <w:r w:rsidRPr="001879E4">
        <w:rPr>
          <w:spacing w:val="-1"/>
        </w:rPr>
        <w:t>ч</w:t>
      </w:r>
      <w:r w:rsidRPr="001879E4">
        <w:t>ен</w:t>
      </w:r>
      <w:r w:rsidRPr="001879E4">
        <w:rPr>
          <w:spacing w:val="1"/>
        </w:rPr>
        <w:t>ны</w:t>
      </w:r>
      <w:r w:rsidRPr="001879E4">
        <w:t xml:space="preserve">й </w:t>
      </w:r>
      <w:r w:rsidRPr="001879E4">
        <w:rPr>
          <w:spacing w:val="51"/>
        </w:rPr>
        <w:t xml:space="preserve"> </w:t>
      </w:r>
      <w:r w:rsidRPr="001879E4">
        <w:t>на реал</w:t>
      </w:r>
      <w:r w:rsidRPr="001879E4">
        <w:rPr>
          <w:spacing w:val="1"/>
        </w:rPr>
        <w:t>из</w:t>
      </w:r>
      <w:r w:rsidRPr="001879E4">
        <w:t>ац</w:t>
      </w:r>
      <w:r w:rsidRPr="001879E4">
        <w:rPr>
          <w:spacing w:val="1"/>
        </w:rPr>
        <w:t>и</w:t>
      </w:r>
      <w:r w:rsidRPr="001879E4">
        <w:t>ю</w:t>
      </w:r>
      <w:r w:rsidRPr="001879E4">
        <w:rPr>
          <w:spacing w:val="7"/>
        </w:rPr>
        <w:t xml:space="preserve"> </w:t>
      </w:r>
      <w:r w:rsidRPr="001879E4">
        <w:t>го</w:t>
      </w:r>
      <w:r w:rsidRPr="001879E4">
        <w:rPr>
          <w:spacing w:val="4"/>
        </w:rPr>
        <w:t>с</w:t>
      </w:r>
      <w:r w:rsidRPr="001879E4">
        <w:rPr>
          <w:spacing w:val="-5"/>
        </w:rPr>
        <w:t>у</w:t>
      </w:r>
      <w:r w:rsidRPr="001879E4">
        <w:t>дар</w:t>
      </w:r>
      <w:r w:rsidRPr="001879E4">
        <w:rPr>
          <w:spacing w:val="2"/>
        </w:rPr>
        <w:t>с</w:t>
      </w:r>
      <w:r w:rsidRPr="001879E4">
        <w:t>твенной</w:t>
      </w:r>
      <w:r w:rsidRPr="001879E4">
        <w:rPr>
          <w:spacing w:val="1"/>
        </w:rPr>
        <w:t xml:space="preserve"> </w:t>
      </w:r>
      <w:r w:rsidRPr="001879E4">
        <w:t>по</w:t>
      </w:r>
      <w:r w:rsidRPr="001879E4">
        <w:rPr>
          <w:spacing w:val="1"/>
        </w:rPr>
        <w:t>л</w:t>
      </w:r>
      <w:r w:rsidRPr="001879E4">
        <w:t>ит</w:t>
      </w:r>
      <w:r w:rsidRPr="001879E4">
        <w:rPr>
          <w:spacing w:val="3"/>
        </w:rPr>
        <w:t>и</w:t>
      </w:r>
      <w:r w:rsidRPr="001879E4">
        <w:rPr>
          <w:spacing w:val="-1"/>
        </w:rPr>
        <w:t>к</w:t>
      </w:r>
      <w:r w:rsidRPr="001879E4">
        <w:t>и</w:t>
      </w:r>
      <w:r w:rsidRPr="001879E4">
        <w:rPr>
          <w:spacing w:val="9"/>
        </w:rPr>
        <w:t xml:space="preserve"> </w:t>
      </w:r>
      <w:r w:rsidRPr="001879E4">
        <w:t>в</w:t>
      </w:r>
      <w:r w:rsidRPr="001879E4">
        <w:rPr>
          <w:spacing w:val="18"/>
        </w:rPr>
        <w:t xml:space="preserve"> </w:t>
      </w:r>
      <w:r w:rsidRPr="001879E4">
        <w:rPr>
          <w:spacing w:val="2"/>
        </w:rPr>
        <w:t>с</w:t>
      </w:r>
      <w:r w:rsidRPr="001879E4">
        <w:t>фере</w:t>
      </w:r>
      <w:r w:rsidRPr="001879E4">
        <w:rPr>
          <w:spacing w:val="12"/>
        </w:rPr>
        <w:t xml:space="preserve"> </w:t>
      </w:r>
      <w:r w:rsidRPr="001879E4">
        <w:t>теплос</w:t>
      </w:r>
      <w:r w:rsidRPr="001879E4">
        <w:rPr>
          <w:spacing w:val="1"/>
        </w:rPr>
        <w:t>н</w:t>
      </w:r>
      <w:r w:rsidRPr="001879E4">
        <w:t>аб</w:t>
      </w:r>
      <w:r w:rsidRPr="001879E4">
        <w:rPr>
          <w:spacing w:val="1"/>
        </w:rPr>
        <w:t>ж</w:t>
      </w:r>
      <w:r w:rsidRPr="001879E4">
        <w:t>ен</w:t>
      </w:r>
      <w:r w:rsidRPr="001879E4">
        <w:rPr>
          <w:spacing w:val="1"/>
        </w:rPr>
        <w:t>и</w:t>
      </w:r>
      <w:r w:rsidRPr="001879E4">
        <w:rPr>
          <w:spacing w:val="3"/>
        </w:rPr>
        <w:t>я</w:t>
      </w:r>
      <w:r w:rsidRPr="001879E4">
        <w:t>, и</w:t>
      </w:r>
      <w:r w:rsidRPr="001879E4">
        <w:rPr>
          <w:spacing w:val="1"/>
        </w:rPr>
        <w:t>л</w:t>
      </w:r>
      <w:r w:rsidRPr="001879E4">
        <w:t>и</w:t>
      </w:r>
      <w:r w:rsidRPr="001879E4">
        <w:rPr>
          <w:spacing w:val="16"/>
        </w:rPr>
        <w:t xml:space="preserve"> </w:t>
      </w:r>
      <w:r w:rsidRPr="001879E4">
        <w:t>орган</w:t>
      </w:r>
      <w:r w:rsidRPr="001879E4">
        <w:rPr>
          <w:spacing w:val="13"/>
        </w:rPr>
        <w:t xml:space="preserve"> </w:t>
      </w:r>
      <w:r w:rsidRPr="001879E4">
        <w:rPr>
          <w:spacing w:val="-1"/>
        </w:rPr>
        <w:t>м</w:t>
      </w:r>
      <w:r w:rsidRPr="001879E4">
        <w:t>ест</w:t>
      </w:r>
      <w:r w:rsidRPr="001879E4">
        <w:rPr>
          <w:spacing w:val="2"/>
        </w:rPr>
        <w:t>н</w:t>
      </w:r>
      <w:r w:rsidRPr="001879E4">
        <w:t>ого сам</w:t>
      </w:r>
      <w:r w:rsidRPr="001879E4">
        <w:rPr>
          <w:spacing w:val="4"/>
        </w:rPr>
        <w:t>о</w:t>
      </w:r>
      <w:r w:rsidRPr="001879E4">
        <w:rPr>
          <w:spacing w:val="-5"/>
        </w:rPr>
        <w:t>у</w:t>
      </w:r>
      <w:r w:rsidRPr="001879E4">
        <w:t>пра</w:t>
      </w:r>
      <w:r w:rsidRPr="001879E4">
        <w:rPr>
          <w:spacing w:val="3"/>
        </w:rPr>
        <w:t>в</w:t>
      </w:r>
      <w:r w:rsidRPr="001879E4">
        <w:t>ле</w:t>
      </w:r>
      <w:r w:rsidRPr="001879E4">
        <w:rPr>
          <w:spacing w:val="1"/>
        </w:rPr>
        <w:t>н</w:t>
      </w:r>
      <w:r w:rsidRPr="001879E4">
        <w:t>и</w:t>
      </w:r>
      <w:r w:rsidRPr="001879E4">
        <w:rPr>
          <w:spacing w:val="1"/>
        </w:rPr>
        <w:t>я</w:t>
      </w:r>
      <w:r w:rsidRPr="001879E4">
        <w:t>,</w:t>
      </w:r>
      <w:r w:rsidRPr="001879E4">
        <w:rPr>
          <w:spacing w:val="9"/>
        </w:rPr>
        <w:t xml:space="preserve"> </w:t>
      </w:r>
      <w:r w:rsidRPr="001879E4">
        <w:rPr>
          <w:spacing w:val="-5"/>
        </w:rPr>
        <w:t>у</w:t>
      </w:r>
      <w:r w:rsidRPr="001879E4">
        <w:rPr>
          <w:spacing w:val="2"/>
        </w:rPr>
        <w:t>т</w:t>
      </w:r>
      <w:r w:rsidRPr="001879E4">
        <w:t>в</w:t>
      </w:r>
      <w:r w:rsidRPr="001879E4">
        <w:rPr>
          <w:spacing w:val="2"/>
        </w:rPr>
        <w:t>е</w:t>
      </w:r>
      <w:r w:rsidRPr="001879E4">
        <w:t>рдивш</w:t>
      </w:r>
      <w:r w:rsidRPr="001879E4">
        <w:rPr>
          <w:spacing w:val="1"/>
        </w:rPr>
        <w:t>и</w:t>
      </w:r>
      <w:r w:rsidRPr="001879E4">
        <w:t>й</w:t>
      </w:r>
      <w:r w:rsidRPr="001879E4">
        <w:rPr>
          <w:spacing w:val="9"/>
        </w:rPr>
        <w:t xml:space="preserve"> </w:t>
      </w:r>
      <w:r w:rsidRPr="001879E4">
        <w:t>с</w:t>
      </w:r>
      <w:r w:rsidRPr="001879E4">
        <w:rPr>
          <w:spacing w:val="2"/>
        </w:rPr>
        <w:t>х</w:t>
      </w:r>
      <w:r w:rsidRPr="001879E4">
        <w:t>е</w:t>
      </w:r>
      <w:r w:rsidRPr="001879E4">
        <w:rPr>
          <w:spacing w:val="4"/>
        </w:rPr>
        <w:t>м</w:t>
      </w:r>
      <w:r w:rsidRPr="001879E4">
        <w:t>у</w:t>
      </w:r>
      <w:r w:rsidRPr="001879E4">
        <w:rPr>
          <w:spacing w:val="14"/>
        </w:rPr>
        <w:t xml:space="preserve"> </w:t>
      </w:r>
      <w:r w:rsidRPr="001879E4">
        <w:t>теп</w:t>
      </w:r>
      <w:r w:rsidRPr="001879E4">
        <w:rPr>
          <w:spacing w:val="3"/>
        </w:rPr>
        <w:t>л</w:t>
      </w:r>
      <w:r w:rsidRPr="001879E4">
        <w:t>осна</w:t>
      </w:r>
      <w:r w:rsidRPr="001879E4">
        <w:rPr>
          <w:spacing w:val="1"/>
        </w:rPr>
        <w:t>бж</w:t>
      </w:r>
      <w:r w:rsidRPr="001879E4">
        <w:t>ен</w:t>
      </w:r>
      <w:r w:rsidRPr="001879E4">
        <w:rPr>
          <w:spacing w:val="6"/>
        </w:rPr>
        <w:t>и</w:t>
      </w:r>
      <w:r w:rsidRPr="001879E4">
        <w:t>я,</w:t>
      </w:r>
      <w:r w:rsidRPr="001879E4">
        <w:rPr>
          <w:spacing w:val="5"/>
        </w:rPr>
        <w:t xml:space="preserve"> </w:t>
      </w:r>
      <w:r w:rsidRPr="001879E4">
        <w:t>с</w:t>
      </w:r>
      <w:r w:rsidRPr="001879E4">
        <w:rPr>
          <w:spacing w:val="23"/>
        </w:rPr>
        <w:t xml:space="preserve"> </w:t>
      </w:r>
      <w:r w:rsidRPr="001879E4">
        <w:t>пре</w:t>
      </w:r>
      <w:r w:rsidRPr="001879E4">
        <w:rPr>
          <w:spacing w:val="3"/>
        </w:rPr>
        <w:t>д</w:t>
      </w:r>
      <w:r w:rsidRPr="001879E4">
        <w:rPr>
          <w:spacing w:val="2"/>
        </w:rPr>
        <w:t>л</w:t>
      </w:r>
      <w:r w:rsidRPr="001879E4">
        <w:t>о</w:t>
      </w:r>
      <w:r w:rsidRPr="001879E4">
        <w:rPr>
          <w:spacing w:val="1"/>
        </w:rPr>
        <w:t>ж</w:t>
      </w:r>
      <w:r w:rsidRPr="001879E4">
        <w:t>ен</w:t>
      </w:r>
      <w:r w:rsidRPr="001879E4">
        <w:rPr>
          <w:spacing w:val="1"/>
        </w:rPr>
        <w:t>и</w:t>
      </w:r>
      <w:r w:rsidRPr="001879E4">
        <w:t>ем</w:t>
      </w:r>
      <w:r w:rsidRPr="001879E4">
        <w:rPr>
          <w:spacing w:val="7"/>
        </w:rPr>
        <w:t xml:space="preserve"> </w:t>
      </w:r>
      <w:r w:rsidRPr="001879E4">
        <w:t>о</w:t>
      </w:r>
      <w:r w:rsidRPr="001879E4">
        <w:rPr>
          <w:spacing w:val="25"/>
        </w:rPr>
        <w:t xml:space="preserve"> </w:t>
      </w:r>
      <w:r w:rsidRPr="001879E4">
        <w:t>в</w:t>
      </w:r>
      <w:r w:rsidRPr="001879E4">
        <w:rPr>
          <w:spacing w:val="-1"/>
        </w:rPr>
        <w:t>к</w:t>
      </w:r>
      <w:r w:rsidRPr="001879E4">
        <w:t>л</w:t>
      </w:r>
      <w:r w:rsidRPr="001879E4">
        <w:rPr>
          <w:spacing w:val="3"/>
        </w:rPr>
        <w:t>ю</w:t>
      </w:r>
      <w:r w:rsidRPr="001879E4">
        <w:rPr>
          <w:spacing w:val="-1"/>
        </w:rPr>
        <w:t>ч</w:t>
      </w:r>
      <w:r w:rsidRPr="001879E4">
        <w:t>ен</w:t>
      </w:r>
      <w:r w:rsidRPr="001879E4">
        <w:rPr>
          <w:spacing w:val="3"/>
        </w:rPr>
        <w:t>и</w:t>
      </w:r>
      <w:r w:rsidRPr="001879E4">
        <w:t>и в</w:t>
      </w:r>
      <w:r w:rsidRPr="001879E4">
        <w:rPr>
          <w:spacing w:val="-1"/>
        </w:rPr>
        <w:t xml:space="preserve"> </w:t>
      </w:r>
      <w:r w:rsidRPr="001879E4">
        <w:t>нее</w:t>
      </w:r>
      <w:r w:rsidRPr="001879E4">
        <w:rPr>
          <w:spacing w:val="-4"/>
        </w:rPr>
        <w:t xml:space="preserve"> </w:t>
      </w:r>
      <w:r w:rsidRPr="001879E4">
        <w:rPr>
          <w:spacing w:val="-1"/>
        </w:rPr>
        <w:t>м</w:t>
      </w:r>
      <w:r w:rsidRPr="001879E4">
        <w:rPr>
          <w:spacing w:val="2"/>
        </w:rPr>
        <w:t>е</w:t>
      </w:r>
      <w:r w:rsidRPr="001879E4">
        <w:t>ропр</w:t>
      </w:r>
      <w:r w:rsidRPr="001879E4">
        <w:rPr>
          <w:spacing w:val="1"/>
        </w:rPr>
        <w:t>и</w:t>
      </w:r>
      <w:r w:rsidRPr="001879E4">
        <w:t>ят</w:t>
      </w:r>
      <w:r w:rsidRPr="001879E4">
        <w:rPr>
          <w:spacing w:val="1"/>
        </w:rPr>
        <w:t>и</w:t>
      </w:r>
      <w:r w:rsidRPr="001879E4">
        <w:t>й</w:t>
      </w:r>
      <w:r w:rsidRPr="001879E4">
        <w:rPr>
          <w:spacing w:val="-15"/>
        </w:rPr>
        <w:t xml:space="preserve"> </w:t>
      </w:r>
      <w:r w:rsidRPr="001879E4">
        <w:rPr>
          <w:spacing w:val="1"/>
        </w:rPr>
        <w:t>п</w:t>
      </w:r>
      <w:r w:rsidRPr="001879E4">
        <w:t>о</w:t>
      </w:r>
      <w:r w:rsidRPr="001879E4">
        <w:rPr>
          <w:spacing w:val="-1"/>
        </w:rPr>
        <w:t xml:space="preserve"> </w:t>
      </w:r>
      <w:r w:rsidRPr="001879E4">
        <w:t>обес</w:t>
      </w:r>
      <w:r w:rsidRPr="001879E4">
        <w:rPr>
          <w:spacing w:val="1"/>
        </w:rPr>
        <w:t>п</w:t>
      </w:r>
      <w:r w:rsidRPr="001879E4">
        <w:t>ечению</w:t>
      </w:r>
      <w:r w:rsidRPr="001879E4">
        <w:rPr>
          <w:spacing w:val="-12"/>
        </w:rPr>
        <w:t xml:space="preserve"> </w:t>
      </w:r>
      <w:r w:rsidRPr="001879E4">
        <w:t>техн</w:t>
      </w:r>
      <w:r w:rsidRPr="001879E4">
        <w:rPr>
          <w:spacing w:val="3"/>
        </w:rPr>
        <w:t>и</w:t>
      </w:r>
      <w:r w:rsidRPr="001879E4">
        <w:rPr>
          <w:spacing w:val="1"/>
        </w:rPr>
        <w:t>ч</w:t>
      </w:r>
      <w:r w:rsidRPr="001879E4">
        <w:t>ес</w:t>
      </w:r>
      <w:r w:rsidRPr="001879E4">
        <w:rPr>
          <w:spacing w:val="-1"/>
        </w:rPr>
        <w:t>к</w:t>
      </w:r>
      <w:r w:rsidRPr="001879E4">
        <w:t>ой</w:t>
      </w:r>
      <w:r w:rsidRPr="001879E4">
        <w:rPr>
          <w:spacing w:val="-14"/>
        </w:rPr>
        <w:t xml:space="preserve"> </w:t>
      </w:r>
      <w:r w:rsidRPr="001879E4">
        <w:rPr>
          <w:spacing w:val="3"/>
        </w:rPr>
        <w:t>в</w:t>
      </w:r>
      <w:r w:rsidRPr="001879E4">
        <w:t>о</w:t>
      </w:r>
      <w:r w:rsidRPr="001879E4">
        <w:rPr>
          <w:spacing w:val="1"/>
        </w:rPr>
        <w:t>з</w:t>
      </w:r>
      <w:r w:rsidRPr="001879E4">
        <w:rPr>
          <w:spacing w:val="-1"/>
        </w:rPr>
        <w:t>м</w:t>
      </w:r>
      <w:r w:rsidRPr="001879E4">
        <w:t>о</w:t>
      </w:r>
      <w:r w:rsidRPr="001879E4">
        <w:rPr>
          <w:spacing w:val="1"/>
        </w:rPr>
        <w:t>ж</w:t>
      </w:r>
      <w:r w:rsidRPr="001879E4">
        <w:t>ности</w:t>
      </w:r>
      <w:r w:rsidRPr="001879E4">
        <w:rPr>
          <w:spacing w:val="-12"/>
        </w:rPr>
        <w:t xml:space="preserve"> </w:t>
      </w:r>
      <w:r w:rsidRPr="001879E4">
        <w:rPr>
          <w:spacing w:val="3"/>
        </w:rPr>
        <w:t>п</w:t>
      </w:r>
      <w:r w:rsidRPr="001879E4">
        <w:t>од</w:t>
      </w:r>
      <w:r w:rsidRPr="001879E4">
        <w:rPr>
          <w:spacing w:val="-1"/>
        </w:rPr>
        <w:t>к</w:t>
      </w:r>
      <w:r w:rsidRPr="001879E4">
        <w:t>л</w:t>
      </w:r>
      <w:r w:rsidRPr="001879E4">
        <w:rPr>
          <w:spacing w:val="1"/>
        </w:rPr>
        <w:t>юч</w:t>
      </w:r>
      <w:r w:rsidRPr="001879E4">
        <w:t>ен</w:t>
      </w:r>
      <w:r w:rsidRPr="001879E4">
        <w:rPr>
          <w:spacing w:val="1"/>
        </w:rPr>
        <w:t>и</w:t>
      </w:r>
      <w:r w:rsidRPr="001879E4">
        <w:t>я</w:t>
      </w:r>
      <w:r w:rsidRPr="001879E4">
        <w:rPr>
          <w:spacing w:val="-15"/>
        </w:rPr>
        <w:t xml:space="preserve"> </w:t>
      </w:r>
      <w:r w:rsidRPr="001879E4">
        <w:t>к</w:t>
      </w:r>
      <w:r w:rsidRPr="001879E4">
        <w:rPr>
          <w:spacing w:val="-1"/>
        </w:rPr>
        <w:t xml:space="preserve"> </w:t>
      </w:r>
      <w:r w:rsidRPr="001879E4">
        <w:t>с</w:t>
      </w:r>
      <w:r w:rsidRPr="001879E4">
        <w:rPr>
          <w:spacing w:val="2"/>
        </w:rPr>
        <w:t>и</w:t>
      </w:r>
      <w:r w:rsidRPr="001879E4">
        <w:t>ст</w:t>
      </w:r>
      <w:r w:rsidRPr="001879E4">
        <w:rPr>
          <w:spacing w:val="2"/>
        </w:rPr>
        <w:t>е</w:t>
      </w:r>
      <w:r w:rsidRPr="001879E4">
        <w:rPr>
          <w:spacing w:val="1"/>
        </w:rPr>
        <w:t>м</w:t>
      </w:r>
      <w:r w:rsidRPr="001879E4">
        <w:t>е теплос</w:t>
      </w:r>
      <w:r w:rsidRPr="001879E4">
        <w:rPr>
          <w:spacing w:val="1"/>
        </w:rPr>
        <w:t>н</w:t>
      </w:r>
      <w:r w:rsidRPr="001879E4">
        <w:t>аб</w:t>
      </w:r>
      <w:r w:rsidRPr="001879E4">
        <w:rPr>
          <w:spacing w:val="1"/>
        </w:rPr>
        <w:t>ж</w:t>
      </w:r>
      <w:r w:rsidRPr="001879E4">
        <w:t>ен</w:t>
      </w:r>
      <w:r w:rsidRPr="001879E4">
        <w:rPr>
          <w:spacing w:val="1"/>
        </w:rPr>
        <w:t>и</w:t>
      </w:r>
      <w:r w:rsidRPr="001879E4">
        <w:t xml:space="preserve">я </w:t>
      </w:r>
      <w:r w:rsidRPr="001879E4">
        <w:rPr>
          <w:spacing w:val="-1"/>
        </w:rPr>
        <w:t>э</w:t>
      </w:r>
      <w:r w:rsidRPr="001879E4">
        <w:rPr>
          <w:spacing w:val="2"/>
        </w:rPr>
        <w:t>то</w:t>
      </w:r>
      <w:r w:rsidRPr="001879E4">
        <w:t>го</w:t>
      </w:r>
      <w:r w:rsidRPr="001879E4">
        <w:rPr>
          <w:spacing w:val="11"/>
        </w:rPr>
        <w:t xml:space="preserve"> </w:t>
      </w:r>
      <w:r w:rsidRPr="001879E4">
        <w:t>объ</w:t>
      </w:r>
      <w:r w:rsidRPr="001879E4">
        <w:rPr>
          <w:spacing w:val="3"/>
        </w:rPr>
        <w:t>е</w:t>
      </w:r>
      <w:r w:rsidRPr="001879E4">
        <w:rPr>
          <w:spacing w:val="-1"/>
        </w:rPr>
        <w:t>к</w:t>
      </w:r>
      <w:r w:rsidRPr="001879E4">
        <w:t>та</w:t>
      </w:r>
      <w:r w:rsidRPr="001879E4">
        <w:rPr>
          <w:spacing w:val="12"/>
        </w:rPr>
        <w:t xml:space="preserve"> </w:t>
      </w:r>
      <w:r w:rsidRPr="001879E4">
        <w:rPr>
          <w:spacing w:val="-1"/>
        </w:rPr>
        <w:t>к</w:t>
      </w:r>
      <w:r w:rsidRPr="001879E4">
        <w:t>ап</w:t>
      </w:r>
      <w:r w:rsidRPr="001879E4">
        <w:rPr>
          <w:spacing w:val="1"/>
        </w:rPr>
        <w:t>и</w:t>
      </w:r>
      <w:r w:rsidRPr="001879E4">
        <w:t>та</w:t>
      </w:r>
      <w:r w:rsidRPr="001879E4">
        <w:rPr>
          <w:spacing w:val="2"/>
        </w:rPr>
        <w:t>л</w:t>
      </w:r>
      <w:r w:rsidRPr="001879E4">
        <w:t>ьного</w:t>
      </w:r>
      <w:r w:rsidRPr="001879E4">
        <w:rPr>
          <w:spacing w:val="2"/>
        </w:rPr>
        <w:t xml:space="preserve"> с</w:t>
      </w:r>
      <w:r w:rsidRPr="001879E4">
        <w:t>троите</w:t>
      </w:r>
      <w:r w:rsidRPr="001879E4">
        <w:rPr>
          <w:spacing w:val="2"/>
        </w:rPr>
        <w:t>л</w:t>
      </w:r>
      <w:r w:rsidRPr="001879E4">
        <w:t>ьс</w:t>
      </w:r>
      <w:r w:rsidRPr="001879E4">
        <w:rPr>
          <w:spacing w:val="-1"/>
        </w:rPr>
        <w:t>т</w:t>
      </w:r>
      <w:r w:rsidRPr="001879E4">
        <w:t>ва.</w:t>
      </w:r>
      <w:r w:rsidRPr="001879E4">
        <w:rPr>
          <w:spacing w:val="4"/>
        </w:rPr>
        <w:t xml:space="preserve"> </w:t>
      </w:r>
      <w:r w:rsidRPr="001879E4">
        <w:t>Федера</w:t>
      </w:r>
      <w:r w:rsidRPr="001879E4">
        <w:rPr>
          <w:spacing w:val="2"/>
        </w:rPr>
        <w:t>л</w:t>
      </w:r>
      <w:r w:rsidRPr="001879E4">
        <w:t>ьн</w:t>
      </w:r>
      <w:r w:rsidRPr="001879E4">
        <w:rPr>
          <w:spacing w:val="1"/>
        </w:rPr>
        <w:t>ы</w:t>
      </w:r>
      <w:r w:rsidRPr="001879E4">
        <w:t>й</w:t>
      </w:r>
      <w:r w:rsidRPr="001879E4">
        <w:rPr>
          <w:spacing w:val="3"/>
        </w:rPr>
        <w:t xml:space="preserve"> </w:t>
      </w:r>
      <w:r w:rsidRPr="001879E4">
        <w:t>орг</w:t>
      </w:r>
      <w:r w:rsidRPr="001879E4">
        <w:rPr>
          <w:spacing w:val="2"/>
        </w:rPr>
        <w:t>а</w:t>
      </w:r>
      <w:r w:rsidRPr="001879E4">
        <w:t>н ис</w:t>
      </w:r>
      <w:r w:rsidRPr="001879E4">
        <w:rPr>
          <w:spacing w:val="1"/>
        </w:rPr>
        <w:t>п</w:t>
      </w:r>
      <w:r w:rsidRPr="001879E4">
        <w:t>ол</w:t>
      </w:r>
      <w:r w:rsidRPr="001879E4">
        <w:rPr>
          <w:spacing w:val="1"/>
        </w:rPr>
        <w:t>н</w:t>
      </w:r>
      <w:r w:rsidRPr="001879E4">
        <w:t>ительной</w:t>
      </w:r>
      <w:r w:rsidRPr="001879E4">
        <w:rPr>
          <w:spacing w:val="-15"/>
        </w:rPr>
        <w:t xml:space="preserve"> </w:t>
      </w:r>
      <w:r w:rsidRPr="001879E4">
        <w:t>вла</w:t>
      </w:r>
      <w:r w:rsidRPr="001879E4">
        <w:rPr>
          <w:spacing w:val="3"/>
        </w:rPr>
        <w:t>с</w:t>
      </w:r>
      <w:r w:rsidRPr="001879E4">
        <w:t>ти,</w:t>
      </w:r>
      <w:r w:rsidRPr="001879E4">
        <w:rPr>
          <w:spacing w:val="-4"/>
        </w:rPr>
        <w:t xml:space="preserve"> </w:t>
      </w:r>
      <w:r w:rsidRPr="001879E4">
        <w:rPr>
          <w:spacing w:val="-5"/>
        </w:rPr>
        <w:t>у</w:t>
      </w:r>
      <w:r w:rsidRPr="001879E4">
        <w:t>по</w:t>
      </w:r>
      <w:r w:rsidRPr="001879E4">
        <w:rPr>
          <w:spacing w:val="1"/>
        </w:rPr>
        <w:t>л</w:t>
      </w:r>
      <w:r w:rsidRPr="001879E4">
        <w:t>н</w:t>
      </w:r>
      <w:r w:rsidRPr="001879E4">
        <w:rPr>
          <w:spacing w:val="3"/>
        </w:rPr>
        <w:t>о</w:t>
      </w:r>
      <w:r w:rsidRPr="001879E4">
        <w:rPr>
          <w:spacing w:val="-1"/>
        </w:rPr>
        <w:t>м</w:t>
      </w:r>
      <w:r w:rsidRPr="001879E4">
        <w:rPr>
          <w:spacing w:val="2"/>
        </w:rPr>
        <w:t>о</w:t>
      </w:r>
      <w:r w:rsidRPr="001879E4">
        <w:rPr>
          <w:spacing w:val="-1"/>
        </w:rPr>
        <w:t>ч</w:t>
      </w:r>
      <w:r w:rsidRPr="001879E4">
        <w:t>ен</w:t>
      </w:r>
      <w:r w:rsidRPr="001879E4">
        <w:rPr>
          <w:spacing w:val="1"/>
        </w:rPr>
        <w:t>ны</w:t>
      </w:r>
      <w:r w:rsidRPr="001879E4">
        <w:t>й</w:t>
      </w:r>
      <w:r w:rsidRPr="001879E4">
        <w:rPr>
          <w:spacing w:val="-17"/>
        </w:rPr>
        <w:t xml:space="preserve"> </w:t>
      </w:r>
      <w:r w:rsidRPr="001879E4">
        <w:t>на</w:t>
      </w:r>
      <w:r w:rsidRPr="001879E4">
        <w:rPr>
          <w:spacing w:val="-3"/>
        </w:rPr>
        <w:t xml:space="preserve"> </w:t>
      </w:r>
      <w:r w:rsidRPr="001879E4">
        <w:t>ре</w:t>
      </w:r>
      <w:r w:rsidRPr="001879E4">
        <w:rPr>
          <w:spacing w:val="1"/>
        </w:rPr>
        <w:t>а</w:t>
      </w:r>
      <w:r w:rsidRPr="001879E4">
        <w:t>л</w:t>
      </w:r>
      <w:r w:rsidRPr="001879E4">
        <w:rPr>
          <w:spacing w:val="1"/>
        </w:rPr>
        <w:t>из</w:t>
      </w:r>
      <w:r w:rsidRPr="001879E4">
        <w:t>ац</w:t>
      </w:r>
      <w:r w:rsidRPr="001879E4">
        <w:rPr>
          <w:spacing w:val="1"/>
        </w:rPr>
        <w:t>и</w:t>
      </w:r>
      <w:r w:rsidRPr="001879E4">
        <w:t>ю</w:t>
      </w:r>
      <w:r w:rsidRPr="001879E4">
        <w:rPr>
          <w:spacing w:val="-11"/>
        </w:rPr>
        <w:t xml:space="preserve"> </w:t>
      </w:r>
      <w:r w:rsidRPr="001879E4">
        <w:t>го</w:t>
      </w:r>
      <w:r w:rsidRPr="001879E4">
        <w:rPr>
          <w:spacing w:val="4"/>
        </w:rPr>
        <w:t>с</w:t>
      </w:r>
      <w:r w:rsidRPr="001879E4">
        <w:rPr>
          <w:spacing w:val="-5"/>
        </w:rPr>
        <w:t>у</w:t>
      </w:r>
      <w:r w:rsidRPr="001879E4">
        <w:t>д</w:t>
      </w:r>
      <w:r w:rsidRPr="001879E4">
        <w:rPr>
          <w:spacing w:val="2"/>
        </w:rPr>
        <w:t>а</w:t>
      </w:r>
      <w:r w:rsidRPr="001879E4">
        <w:t>рствен</w:t>
      </w:r>
      <w:r w:rsidRPr="001879E4">
        <w:rPr>
          <w:spacing w:val="1"/>
        </w:rPr>
        <w:t>н</w:t>
      </w:r>
      <w:r w:rsidRPr="001879E4">
        <w:t>ой</w:t>
      </w:r>
      <w:r w:rsidRPr="001879E4">
        <w:rPr>
          <w:spacing w:val="-19"/>
        </w:rPr>
        <w:t xml:space="preserve"> </w:t>
      </w:r>
      <w:r w:rsidRPr="001879E4">
        <w:rPr>
          <w:spacing w:val="3"/>
        </w:rPr>
        <w:t>п</w:t>
      </w:r>
      <w:r w:rsidRPr="001879E4">
        <w:t>ол</w:t>
      </w:r>
      <w:r w:rsidRPr="001879E4">
        <w:rPr>
          <w:spacing w:val="8"/>
        </w:rPr>
        <w:t>и</w:t>
      </w:r>
      <w:r w:rsidRPr="001879E4">
        <w:t>т</w:t>
      </w:r>
      <w:r w:rsidRPr="001879E4">
        <w:rPr>
          <w:spacing w:val="2"/>
        </w:rPr>
        <w:t>и</w:t>
      </w:r>
      <w:r w:rsidRPr="001879E4">
        <w:rPr>
          <w:spacing w:val="-1"/>
        </w:rPr>
        <w:t>к</w:t>
      </w:r>
      <w:r w:rsidRPr="001879E4">
        <w:t>и</w:t>
      </w:r>
      <w:r w:rsidRPr="001879E4">
        <w:rPr>
          <w:spacing w:val="-11"/>
        </w:rPr>
        <w:t xml:space="preserve"> </w:t>
      </w:r>
      <w:r w:rsidRPr="001879E4">
        <w:t>в сфере</w:t>
      </w:r>
      <w:r w:rsidRPr="001879E4">
        <w:rPr>
          <w:spacing w:val="12"/>
        </w:rPr>
        <w:t xml:space="preserve"> </w:t>
      </w:r>
      <w:r w:rsidRPr="001879E4">
        <w:t>теплос</w:t>
      </w:r>
      <w:r w:rsidRPr="001879E4">
        <w:rPr>
          <w:spacing w:val="1"/>
        </w:rPr>
        <w:t>н</w:t>
      </w:r>
      <w:r w:rsidRPr="001879E4">
        <w:t>аб</w:t>
      </w:r>
      <w:r w:rsidRPr="001879E4">
        <w:rPr>
          <w:spacing w:val="1"/>
        </w:rPr>
        <w:t>ж</w:t>
      </w:r>
      <w:r w:rsidRPr="001879E4">
        <w:t>е</w:t>
      </w:r>
      <w:r w:rsidRPr="001879E4">
        <w:rPr>
          <w:spacing w:val="3"/>
        </w:rPr>
        <w:t>н</w:t>
      </w:r>
      <w:r w:rsidRPr="001879E4">
        <w:t>и</w:t>
      </w:r>
      <w:r w:rsidRPr="001879E4">
        <w:rPr>
          <w:spacing w:val="1"/>
        </w:rPr>
        <w:t>я</w:t>
      </w:r>
      <w:r w:rsidRPr="001879E4">
        <w:t>, и</w:t>
      </w:r>
      <w:r w:rsidRPr="001879E4">
        <w:rPr>
          <w:spacing w:val="1"/>
        </w:rPr>
        <w:t>л</w:t>
      </w:r>
      <w:r w:rsidRPr="001879E4">
        <w:t>и</w:t>
      </w:r>
      <w:r w:rsidRPr="001879E4">
        <w:rPr>
          <w:spacing w:val="15"/>
        </w:rPr>
        <w:t xml:space="preserve"> </w:t>
      </w:r>
      <w:r w:rsidRPr="001879E4">
        <w:t>орган</w:t>
      </w:r>
      <w:r w:rsidRPr="001879E4">
        <w:rPr>
          <w:spacing w:val="13"/>
        </w:rPr>
        <w:t xml:space="preserve"> </w:t>
      </w:r>
      <w:r w:rsidRPr="001879E4">
        <w:rPr>
          <w:spacing w:val="-1"/>
        </w:rPr>
        <w:t>м</w:t>
      </w:r>
      <w:r w:rsidRPr="001879E4">
        <w:t>ест</w:t>
      </w:r>
      <w:r w:rsidRPr="001879E4">
        <w:rPr>
          <w:spacing w:val="2"/>
        </w:rPr>
        <w:t>н</w:t>
      </w:r>
      <w:r w:rsidRPr="001879E4">
        <w:t>ого</w:t>
      </w:r>
      <w:r w:rsidRPr="001879E4">
        <w:rPr>
          <w:spacing w:val="8"/>
        </w:rPr>
        <w:t xml:space="preserve"> </w:t>
      </w:r>
      <w:r w:rsidRPr="001879E4">
        <w:t>сам</w:t>
      </w:r>
      <w:r w:rsidRPr="001879E4">
        <w:rPr>
          <w:spacing w:val="4"/>
        </w:rPr>
        <w:t>о</w:t>
      </w:r>
      <w:r w:rsidRPr="001879E4">
        <w:rPr>
          <w:spacing w:val="-5"/>
        </w:rPr>
        <w:t>у</w:t>
      </w:r>
      <w:r w:rsidRPr="001879E4">
        <w:rPr>
          <w:spacing w:val="3"/>
        </w:rPr>
        <w:t>п</w:t>
      </w:r>
      <w:r w:rsidRPr="001879E4">
        <w:t>равле</w:t>
      </w:r>
      <w:r w:rsidRPr="001879E4">
        <w:rPr>
          <w:spacing w:val="1"/>
        </w:rPr>
        <w:t>н</w:t>
      </w:r>
      <w:r w:rsidRPr="001879E4">
        <w:t>и</w:t>
      </w:r>
      <w:r w:rsidRPr="001879E4">
        <w:rPr>
          <w:spacing w:val="1"/>
        </w:rPr>
        <w:t>я</w:t>
      </w:r>
      <w:r w:rsidRPr="001879E4">
        <w:t>,</w:t>
      </w:r>
      <w:r w:rsidRPr="001879E4">
        <w:rPr>
          <w:spacing w:val="5"/>
        </w:rPr>
        <w:t xml:space="preserve"> </w:t>
      </w:r>
      <w:r w:rsidRPr="001879E4">
        <w:rPr>
          <w:spacing w:val="-5"/>
        </w:rPr>
        <w:t>у</w:t>
      </w:r>
      <w:r w:rsidRPr="001879E4">
        <w:t>тве</w:t>
      </w:r>
      <w:r w:rsidRPr="001879E4">
        <w:rPr>
          <w:spacing w:val="2"/>
        </w:rPr>
        <w:t>р</w:t>
      </w:r>
      <w:r w:rsidRPr="001879E4">
        <w:t>дивш</w:t>
      </w:r>
      <w:r w:rsidRPr="001879E4">
        <w:rPr>
          <w:spacing w:val="1"/>
        </w:rPr>
        <w:t>и</w:t>
      </w:r>
      <w:r w:rsidRPr="001879E4">
        <w:t>й</w:t>
      </w:r>
      <w:r w:rsidRPr="001879E4">
        <w:rPr>
          <w:spacing w:val="4"/>
        </w:rPr>
        <w:t xml:space="preserve"> </w:t>
      </w:r>
      <w:r w:rsidRPr="001879E4">
        <w:t>сх</w:t>
      </w:r>
      <w:r w:rsidRPr="001879E4">
        <w:rPr>
          <w:spacing w:val="2"/>
        </w:rPr>
        <w:t>е</w:t>
      </w:r>
      <w:r w:rsidRPr="001879E4">
        <w:rPr>
          <w:spacing w:val="4"/>
        </w:rPr>
        <w:t>м</w:t>
      </w:r>
      <w:r w:rsidRPr="001879E4">
        <w:t>у теплос</w:t>
      </w:r>
      <w:r w:rsidRPr="001879E4">
        <w:rPr>
          <w:spacing w:val="1"/>
        </w:rPr>
        <w:t>н</w:t>
      </w:r>
      <w:r w:rsidRPr="001879E4">
        <w:t>аб</w:t>
      </w:r>
      <w:r w:rsidRPr="001879E4">
        <w:rPr>
          <w:spacing w:val="1"/>
        </w:rPr>
        <w:t>ж</w:t>
      </w:r>
      <w:r w:rsidRPr="001879E4">
        <w:t>ен</w:t>
      </w:r>
      <w:r w:rsidRPr="001879E4">
        <w:rPr>
          <w:spacing w:val="1"/>
        </w:rPr>
        <w:t>и</w:t>
      </w:r>
      <w:r w:rsidRPr="001879E4">
        <w:t>я,</w:t>
      </w:r>
      <w:r w:rsidRPr="001879E4">
        <w:rPr>
          <w:spacing w:val="-4"/>
        </w:rPr>
        <w:t xml:space="preserve"> </w:t>
      </w:r>
      <w:r w:rsidRPr="001879E4">
        <w:t>в</w:t>
      </w:r>
      <w:r w:rsidRPr="001879E4">
        <w:rPr>
          <w:spacing w:val="15"/>
        </w:rPr>
        <w:t xml:space="preserve"> </w:t>
      </w:r>
      <w:r w:rsidRPr="001879E4">
        <w:t>с</w:t>
      </w:r>
      <w:r w:rsidRPr="001879E4">
        <w:rPr>
          <w:spacing w:val="2"/>
        </w:rPr>
        <w:t>р</w:t>
      </w:r>
      <w:r w:rsidRPr="001879E4">
        <w:t>о</w:t>
      </w:r>
      <w:r w:rsidRPr="001879E4">
        <w:rPr>
          <w:spacing w:val="-1"/>
        </w:rPr>
        <w:t>к</w:t>
      </w:r>
      <w:r w:rsidRPr="001879E4">
        <w:t>и,</w:t>
      </w:r>
      <w:r w:rsidRPr="001879E4">
        <w:rPr>
          <w:spacing w:val="8"/>
        </w:rPr>
        <w:t xml:space="preserve"> </w:t>
      </w:r>
      <w:r w:rsidRPr="001879E4">
        <w:t>в</w:t>
      </w:r>
      <w:r w:rsidRPr="001879E4">
        <w:rPr>
          <w:spacing w:val="15"/>
        </w:rPr>
        <w:t xml:space="preserve"> </w:t>
      </w:r>
      <w:r w:rsidRPr="001879E4">
        <w:t>пор</w:t>
      </w:r>
      <w:r w:rsidRPr="001879E4">
        <w:rPr>
          <w:spacing w:val="1"/>
        </w:rPr>
        <w:t>я</w:t>
      </w:r>
      <w:r w:rsidRPr="001879E4">
        <w:rPr>
          <w:spacing w:val="2"/>
        </w:rPr>
        <w:t>д</w:t>
      </w:r>
      <w:r w:rsidRPr="001879E4">
        <w:rPr>
          <w:spacing w:val="-1"/>
        </w:rPr>
        <w:t>к</w:t>
      </w:r>
      <w:r w:rsidRPr="001879E4">
        <w:t>е</w:t>
      </w:r>
      <w:r w:rsidRPr="001879E4">
        <w:rPr>
          <w:spacing w:val="5"/>
        </w:rPr>
        <w:t xml:space="preserve"> </w:t>
      </w:r>
      <w:r w:rsidRPr="001879E4">
        <w:t>и</w:t>
      </w:r>
      <w:r w:rsidRPr="001879E4">
        <w:rPr>
          <w:spacing w:val="14"/>
        </w:rPr>
        <w:t xml:space="preserve"> </w:t>
      </w:r>
      <w:r w:rsidRPr="001879E4">
        <w:t>на</w:t>
      </w:r>
      <w:r w:rsidRPr="001879E4">
        <w:rPr>
          <w:spacing w:val="14"/>
        </w:rPr>
        <w:t xml:space="preserve"> </w:t>
      </w:r>
      <w:r w:rsidRPr="001879E4">
        <w:rPr>
          <w:spacing w:val="2"/>
        </w:rPr>
        <w:t>о</w:t>
      </w:r>
      <w:r w:rsidRPr="001879E4">
        <w:t>снов</w:t>
      </w:r>
      <w:r w:rsidRPr="001879E4">
        <w:rPr>
          <w:spacing w:val="1"/>
        </w:rPr>
        <w:t>а</w:t>
      </w:r>
      <w:r w:rsidRPr="001879E4">
        <w:t>н</w:t>
      </w:r>
      <w:r w:rsidRPr="001879E4">
        <w:rPr>
          <w:spacing w:val="1"/>
        </w:rPr>
        <w:t>и</w:t>
      </w:r>
      <w:r w:rsidRPr="001879E4">
        <w:t>и</w:t>
      </w:r>
      <w:r w:rsidRPr="001879E4">
        <w:rPr>
          <w:spacing w:val="3"/>
        </w:rPr>
        <w:t xml:space="preserve"> </w:t>
      </w:r>
      <w:r w:rsidRPr="001879E4">
        <w:rPr>
          <w:spacing w:val="1"/>
        </w:rPr>
        <w:t>к</w:t>
      </w:r>
      <w:r w:rsidRPr="001879E4">
        <w:t>ритери</w:t>
      </w:r>
      <w:r w:rsidRPr="001879E4">
        <w:rPr>
          <w:spacing w:val="1"/>
        </w:rPr>
        <w:t>е</w:t>
      </w:r>
      <w:r w:rsidRPr="001879E4">
        <w:t>в,</w:t>
      </w:r>
      <w:r w:rsidRPr="001879E4">
        <w:rPr>
          <w:spacing w:val="6"/>
        </w:rPr>
        <w:t xml:space="preserve"> </w:t>
      </w:r>
      <w:r w:rsidRPr="001879E4">
        <w:rPr>
          <w:spacing w:val="-1"/>
        </w:rPr>
        <w:t>к</w:t>
      </w:r>
      <w:r w:rsidRPr="001879E4">
        <w:t>оторые</w:t>
      </w:r>
      <w:r w:rsidRPr="001879E4">
        <w:rPr>
          <w:spacing w:val="13"/>
        </w:rPr>
        <w:t xml:space="preserve"> </w:t>
      </w:r>
      <w:r w:rsidRPr="001879E4">
        <w:rPr>
          <w:spacing w:val="-5"/>
        </w:rPr>
        <w:t>у</w:t>
      </w:r>
      <w:r w:rsidRPr="001879E4">
        <w:t>ста</w:t>
      </w:r>
      <w:r w:rsidRPr="001879E4">
        <w:rPr>
          <w:spacing w:val="2"/>
        </w:rPr>
        <w:t>н</w:t>
      </w:r>
      <w:r w:rsidRPr="001879E4">
        <w:t>овле</w:t>
      </w:r>
      <w:r w:rsidRPr="001879E4">
        <w:rPr>
          <w:spacing w:val="1"/>
        </w:rPr>
        <w:t>н</w:t>
      </w:r>
      <w:r w:rsidRPr="001879E4">
        <w:t>ы пор</w:t>
      </w:r>
      <w:r w:rsidRPr="001879E4">
        <w:rPr>
          <w:spacing w:val="1"/>
        </w:rPr>
        <w:t>я</w:t>
      </w:r>
      <w:r w:rsidRPr="001879E4">
        <w:t>д</w:t>
      </w:r>
      <w:r w:rsidRPr="001879E4">
        <w:rPr>
          <w:spacing w:val="-1"/>
        </w:rPr>
        <w:t>к</w:t>
      </w:r>
      <w:r w:rsidRPr="001879E4">
        <w:rPr>
          <w:spacing w:val="2"/>
        </w:rPr>
        <w:t>о</w:t>
      </w:r>
      <w:r w:rsidRPr="001879E4">
        <w:t>м</w:t>
      </w:r>
      <w:r w:rsidRPr="001879E4">
        <w:rPr>
          <w:spacing w:val="4"/>
        </w:rPr>
        <w:t xml:space="preserve"> </w:t>
      </w:r>
      <w:r w:rsidRPr="001879E4">
        <w:t>ра</w:t>
      </w:r>
      <w:r w:rsidRPr="001879E4">
        <w:rPr>
          <w:spacing w:val="1"/>
        </w:rPr>
        <w:t>з</w:t>
      </w:r>
      <w:r w:rsidRPr="001879E4">
        <w:t>раб</w:t>
      </w:r>
      <w:r w:rsidRPr="001879E4">
        <w:rPr>
          <w:spacing w:val="2"/>
        </w:rPr>
        <w:t>о</w:t>
      </w:r>
      <w:r w:rsidRPr="001879E4">
        <w:t>тки</w:t>
      </w:r>
      <w:r w:rsidRPr="001879E4">
        <w:rPr>
          <w:spacing w:val="4"/>
        </w:rPr>
        <w:t xml:space="preserve"> </w:t>
      </w:r>
      <w:r w:rsidRPr="001879E4">
        <w:t>и</w:t>
      </w:r>
      <w:r w:rsidRPr="001879E4">
        <w:rPr>
          <w:spacing w:val="17"/>
        </w:rPr>
        <w:t xml:space="preserve"> </w:t>
      </w:r>
      <w:r w:rsidRPr="001879E4">
        <w:rPr>
          <w:spacing w:val="-5"/>
        </w:rPr>
        <w:t>у</w:t>
      </w:r>
      <w:r w:rsidRPr="001879E4">
        <w:rPr>
          <w:spacing w:val="2"/>
        </w:rPr>
        <w:t>т</w:t>
      </w:r>
      <w:r w:rsidRPr="001879E4">
        <w:t>вер</w:t>
      </w:r>
      <w:r w:rsidRPr="001879E4">
        <w:rPr>
          <w:spacing w:val="1"/>
        </w:rPr>
        <w:t>ж</w:t>
      </w:r>
      <w:r w:rsidRPr="001879E4">
        <w:t>ден</w:t>
      </w:r>
      <w:r w:rsidRPr="001879E4">
        <w:rPr>
          <w:spacing w:val="1"/>
        </w:rPr>
        <w:t>и</w:t>
      </w:r>
      <w:r w:rsidRPr="001879E4">
        <w:t>я</w:t>
      </w:r>
      <w:r w:rsidRPr="001879E4">
        <w:rPr>
          <w:spacing w:val="3"/>
        </w:rPr>
        <w:t xml:space="preserve"> </w:t>
      </w:r>
      <w:r w:rsidRPr="001879E4">
        <w:t>схем</w:t>
      </w:r>
      <w:r w:rsidRPr="001879E4">
        <w:rPr>
          <w:spacing w:val="10"/>
        </w:rPr>
        <w:t xml:space="preserve"> </w:t>
      </w:r>
      <w:r w:rsidRPr="001879E4">
        <w:t>теп</w:t>
      </w:r>
      <w:r w:rsidRPr="001879E4">
        <w:rPr>
          <w:spacing w:val="3"/>
        </w:rPr>
        <w:t>л</w:t>
      </w:r>
      <w:r w:rsidRPr="001879E4">
        <w:t>осна</w:t>
      </w:r>
      <w:r w:rsidRPr="001879E4">
        <w:rPr>
          <w:spacing w:val="1"/>
        </w:rPr>
        <w:t>б</w:t>
      </w:r>
      <w:r w:rsidRPr="001879E4">
        <w:rPr>
          <w:spacing w:val="3"/>
        </w:rPr>
        <w:t>ж</w:t>
      </w:r>
      <w:r w:rsidRPr="001879E4">
        <w:t>ен</w:t>
      </w:r>
      <w:r w:rsidRPr="001879E4">
        <w:rPr>
          <w:spacing w:val="1"/>
        </w:rPr>
        <w:t>и</w:t>
      </w:r>
      <w:r w:rsidRPr="001879E4">
        <w:t xml:space="preserve">я, </w:t>
      </w:r>
      <w:r w:rsidRPr="001879E4">
        <w:rPr>
          <w:spacing w:val="-5"/>
        </w:rPr>
        <w:t>у</w:t>
      </w:r>
      <w:r w:rsidRPr="001879E4">
        <w:rPr>
          <w:spacing w:val="2"/>
        </w:rPr>
        <w:t>т</w:t>
      </w:r>
      <w:r w:rsidRPr="001879E4">
        <w:t>вер</w:t>
      </w:r>
      <w:r w:rsidRPr="001879E4">
        <w:rPr>
          <w:spacing w:val="1"/>
        </w:rPr>
        <w:t>ж</w:t>
      </w:r>
      <w:r w:rsidRPr="001879E4">
        <w:t>ден</w:t>
      </w:r>
      <w:r w:rsidRPr="001879E4">
        <w:rPr>
          <w:spacing w:val="1"/>
        </w:rPr>
        <w:t>н</w:t>
      </w:r>
      <w:r w:rsidRPr="001879E4">
        <w:rPr>
          <w:spacing w:val="3"/>
        </w:rPr>
        <w:t>ы</w:t>
      </w:r>
      <w:r w:rsidRPr="001879E4">
        <w:t>м Правите</w:t>
      </w:r>
      <w:r w:rsidRPr="001879E4">
        <w:rPr>
          <w:spacing w:val="3"/>
        </w:rPr>
        <w:t>л</w:t>
      </w:r>
      <w:r w:rsidRPr="001879E4">
        <w:t>ьс</w:t>
      </w:r>
      <w:r w:rsidRPr="001879E4">
        <w:rPr>
          <w:spacing w:val="-1"/>
        </w:rPr>
        <w:t>т</w:t>
      </w:r>
      <w:r w:rsidRPr="001879E4">
        <w:t>в</w:t>
      </w:r>
      <w:r w:rsidRPr="001879E4">
        <w:rPr>
          <w:spacing w:val="2"/>
        </w:rPr>
        <w:t>о</w:t>
      </w:r>
      <w:r w:rsidRPr="001879E4">
        <w:t>м</w:t>
      </w:r>
      <w:r w:rsidRPr="001879E4">
        <w:rPr>
          <w:spacing w:val="-7"/>
        </w:rPr>
        <w:t xml:space="preserve"> </w:t>
      </w:r>
      <w:r w:rsidRPr="001879E4">
        <w:t>Рос</w:t>
      </w:r>
      <w:r w:rsidRPr="001879E4">
        <w:rPr>
          <w:spacing w:val="2"/>
        </w:rPr>
        <w:t>с</w:t>
      </w:r>
      <w:r w:rsidRPr="001879E4">
        <w:t>и</w:t>
      </w:r>
      <w:r w:rsidRPr="001879E4">
        <w:rPr>
          <w:spacing w:val="1"/>
        </w:rPr>
        <w:t>й</w:t>
      </w:r>
      <w:r w:rsidRPr="001879E4">
        <w:t>с</w:t>
      </w:r>
      <w:r w:rsidRPr="001879E4">
        <w:rPr>
          <w:spacing w:val="-1"/>
        </w:rPr>
        <w:t>к</w:t>
      </w:r>
      <w:r w:rsidRPr="001879E4">
        <w:t>ой</w:t>
      </w:r>
      <w:r w:rsidRPr="001879E4">
        <w:rPr>
          <w:spacing w:val="1"/>
        </w:rPr>
        <w:t xml:space="preserve"> </w:t>
      </w:r>
      <w:r w:rsidRPr="001879E4">
        <w:t>Феде</w:t>
      </w:r>
      <w:r w:rsidRPr="001879E4">
        <w:rPr>
          <w:spacing w:val="2"/>
        </w:rPr>
        <w:t>р</w:t>
      </w:r>
      <w:r w:rsidRPr="001879E4">
        <w:t>ац</w:t>
      </w:r>
      <w:r w:rsidRPr="001879E4">
        <w:rPr>
          <w:spacing w:val="1"/>
        </w:rPr>
        <w:t>и</w:t>
      </w:r>
      <w:r w:rsidRPr="001879E4">
        <w:t>и,</w:t>
      </w:r>
      <w:r w:rsidRPr="001879E4">
        <w:rPr>
          <w:spacing w:val="-1"/>
        </w:rPr>
        <w:t xml:space="preserve"> </w:t>
      </w:r>
      <w:r w:rsidRPr="001879E4">
        <w:t>пр</w:t>
      </w:r>
      <w:r w:rsidRPr="001879E4">
        <w:rPr>
          <w:spacing w:val="1"/>
        </w:rPr>
        <w:t>и</w:t>
      </w:r>
      <w:r w:rsidRPr="001879E4">
        <w:t>н</w:t>
      </w:r>
      <w:r w:rsidRPr="001879E4">
        <w:rPr>
          <w:spacing w:val="1"/>
        </w:rPr>
        <w:t>и</w:t>
      </w:r>
      <w:r w:rsidRPr="001879E4">
        <w:rPr>
          <w:spacing w:val="-1"/>
        </w:rPr>
        <w:t>м</w:t>
      </w:r>
      <w:r w:rsidRPr="001879E4">
        <w:t>ает</w:t>
      </w:r>
      <w:r w:rsidRPr="001879E4">
        <w:rPr>
          <w:spacing w:val="-1"/>
        </w:rPr>
        <w:t xml:space="preserve"> </w:t>
      </w:r>
      <w:r w:rsidRPr="001879E4">
        <w:t>ре</w:t>
      </w:r>
      <w:r w:rsidRPr="001879E4">
        <w:rPr>
          <w:spacing w:val="2"/>
        </w:rPr>
        <w:t>ш</w:t>
      </w:r>
      <w:r w:rsidRPr="001879E4">
        <w:t>ен</w:t>
      </w:r>
      <w:r w:rsidRPr="001879E4">
        <w:rPr>
          <w:spacing w:val="1"/>
        </w:rPr>
        <w:t>и</w:t>
      </w:r>
      <w:r w:rsidRPr="001879E4">
        <w:t>е</w:t>
      </w:r>
      <w:r w:rsidRPr="001879E4">
        <w:rPr>
          <w:spacing w:val="2"/>
        </w:rPr>
        <w:t xml:space="preserve"> </w:t>
      </w:r>
      <w:r w:rsidRPr="001879E4">
        <w:t>о</w:t>
      </w:r>
      <w:r w:rsidRPr="001879E4">
        <w:rPr>
          <w:spacing w:val="10"/>
        </w:rPr>
        <w:t xml:space="preserve"> </w:t>
      </w:r>
      <w:r w:rsidRPr="001879E4">
        <w:t>вне</w:t>
      </w:r>
      <w:r w:rsidRPr="001879E4">
        <w:rPr>
          <w:spacing w:val="1"/>
        </w:rPr>
        <w:t>с</w:t>
      </w:r>
      <w:r w:rsidRPr="001879E4">
        <w:t>ен</w:t>
      </w:r>
      <w:r w:rsidRPr="001879E4">
        <w:rPr>
          <w:spacing w:val="1"/>
        </w:rPr>
        <w:t>и</w:t>
      </w:r>
      <w:r w:rsidRPr="001879E4">
        <w:t>и</w:t>
      </w:r>
      <w:r w:rsidRPr="001879E4">
        <w:rPr>
          <w:spacing w:val="2"/>
        </w:rPr>
        <w:t xml:space="preserve"> </w:t>
      </w:r>
      <w:r w:rsidRPr="001879E4">
        <w:t>и</w:t>
      </w:r>
      <w:r w:rsidRPr="001879E4">
        <w:rPr>
          <w:spacing w:val="1"/>
        </w:rPr>
        <w:t>з</w:t>
      </w:r>
      <w:r w:rsidRPr="001879E4">
        <w:rPr>
          <w:spacing w:val="-1"/>
        </w:rPr>
        <w:t>м</w:t>
      </w:r>
      <w:r w:rsidRPr="001879E4">
        <w:t>ене</w:t>
      </w:r>
      <w:r w:rsidRPr="001879E4">
        <w:rPr>
          <w:spacing w:val="1"/>
        </w:rPr>
        <w:t>н</w:t>
      </w:r>
      <w:r w:rsidRPr="001879E4">
        <w:t>ий в схе</w:t>
      </w:r>
      <w:r w:rsidRPr="001879E4">
        <w:rPr>
          <w:spacing w:val="4"/>
        </w:rPr>
        <w:t>м</w:t>
      </w:r>
      <w:r w:rsidRPr="001879E4">
        <w:t>у</w:t>
      </w:r>
      <w:r w:rsidRPr="001879E4">
        <w:rPr>
          <w:spacing w:val="8"/>
        </w:rPr>
        <w:t xml:space="preserve"> </w:t>
      </w:r>
      <w:r w:rsidRPr="001879E4">
        <w:t>теплос</w:t>
      </w:r>
      <w:r w:rsidRPr="001879E4">
        <w:rPr>
          <w:spacing w:val="1"/>
        </w:rPr>
        <w:t>н</w:t>
      </w:r>
      <w:r w:rsidRPr="001879E4">
        <w:t>аб</w:t>
      </w:r>
      <w:r w:rsidRPr="001879E4">
        <w:rPr>
          <w:spacing w:val="1"/>
        </w:rPr>
        <w:t>ж</w:t>
      </w:r>
      <w:r w:rsidRPr="001879E4">
        <w:t>е</w:t>
      </w:r>
      <w:r w:rsidRPr="001879E4">
        <w:rPr>
          <w:spacing w:val="3"/>
        </w:rPr>
        <w:t>н</w:t>
      </w:r>
      <w:r w:rsidRPr="001879E4">
        <w:t>ия и</w:t>
      </w:r>
      <w:r w:rsidRPr="001879E4">
        <w:rPr>
          <w:spacing w:val="1"/>
        </w:rPr>
        <w:t>л</w:t>
      </w:r>
      <w:r w:rsidRPr="001879E4">
        <w:t>и</w:t>
      </w:r>
      <w:r w:rsidRPr="001879E4">
        <w:rPr>
          <w:spacing w:val="13"/>
        </w:rPr>
        <w:t xml:space="preserve"> </w:t>
      </w:r>
      <w:r w:rsidRPr="001879E4">
        <w:t>об</w:t>
      </w:r>
      <w:r w:rsidRPr="001879E4">
        <w:rPr>
          <w:spacing w:val="17"/>
        </w:rPr>
        <w:t xml:space="preserve"> </w:t>
      </w:r>
      <w:r w:rsidRPr="001879E4">
        <w:t>о</w:t>
      </w:r>
      <w:r w:rsidRPr="001879E4">
        <w:rPr>
          <w:spacing w:val="2"/>
        </w:rPr>
        <w:t>т</w:t>
      </w:r>
      <w:r w:rsidRPr="001879E4">
        <w:rPr>
          <w:spacing w:val="-1"/>
        </w:rPr>
        <w:t>к</w:t>
      </w:r>
      <w:r w:rsidRPr="001879E4">
        <w:t>а</w:t>
      </w:r>
      <w:r w:rsidRPr="001879E4">
        <w:rPr>
          <w:spacing w:val="1"/>
        </w:rPr>
        <w:t>з</w:t>
      </w:r>
      <w:r w:rsidRPr="001879E4">
        <w:t>е</w:t>
      </w:r>
      <w:r w:rsidRPr="001879E4">
        <w:rPr>
          <w:spacing w:val="10"/>
        </w:rPr>
        <w:t xml:space="preserve"> </w:t>
      </w:r>
      <w:r w:rsidRPr="001879E4">
        <w:t>во</w:t>
      </w:r>
      <w:r w:rsidRPr="001879E4">
        <w:rPr>
          <w:spacing w:val="19"/>
        </w:rPr>
        <w:t xml:space="preserve"> </w:t>
      </w:r>
      <w:r w:rsidRPr="001879E4">
        <w:t>вне</w:t>
      </w:r>
      <w:r w:rsidRPr="001879E4">
        <w:rPr>
          <w:spacing w:val="1"/>
        </w:rPr>
        <w:t>с</w:t>
      </w:r>
      <w:r w:rsidRPr="001879E4">
        <w:t>ен</w:t>
      </w:r>
      <w:r w:rsidRPr="001879E4">
        <w:rPr>
          <w:spacing w:val="1"/>
        </w:rPr>
        <w:t>и</w:t>
      </w:r>
      <w:r w:rsidRPr="001879E4">
        <w:t>и</w:t>
      </w:r>
      <w:r w:rsidRPr="001879E4">
        <w:rPr>
          <w:spacing w:val="7"/>
        </w:rPr>
        <w:t xml:space="preserve"> </w:t>
      </w:r>
      <w:r w:rsidRPr="001879E4">
        <w:t>в</w:t>
      </w:r>
      <w:r w:rsidRPr="001879E4">
        <w:rPr>
          <w:spacing w:val="16"/>
        </w:rPr>
        <w:t xml:space="preserve"> </w:t>
      </w:r>
      <w:r w:rsidRPr="001879E4">
        <w:t>нее</w:t>
      </w:r>
      <w:r w:rsidRPr="001879E4">
        <w:rPr>
          <w:spacing w:val="16"/>
        </w:rPr>
        <w:t xml:space="preserve"> </w:t>
      </w:r>
      <w:r w:rsidRPr="001879E4">
        <w:t>т</w:t>
      </w:r>
      <w:r w:rsidRPr="001879E4">
        <w:rPr>
          <w:spacing w:val="2"/>
        </w:rPr>
        <w:t>а</w:t>
      </w:r>
      <w:r w:rsidRPr="001879E4">
        <w:rPr>
          <w:spacing w:val="-1"/>
        </w:rPr>
        <w:t>к</w:t>
      </w:r>
      <w:r w:rsidRPr="001879E4">
        <w:t>их</w:t>
      </w:r>
      <w:r w:rsidRPr="001879E4">
        <w:rPr>
          <w:spacing w:val="13"/>
        </w:rPr>
        <w:t xml:space="preserve"> </w:t>
      </w:r>
      <w:r w:rsidRPr="001879E4">
        <w:t>и</w:t>
      </w:r>
      <w:r w:rsidRPr="001879E4">
        <w:rPr>
          <w:spacing w:val="1"/>
        </w:rPr>
        <w:t>з</w:t>
      </w:r>
      <w:r w:rsidRPr="001879E4">
        <w:rPr>
          <w:spacing w:val="-1"/>
        </w:rPr>
        <w:t>м</w:t>
      </w:r>
      <w:r w:rsidRPr="001879E4">
        <w:t>ене</w:t>
      </w:r>
      <w:r w:rsidRPr="001879E4">
        <w:rPr>
          <w:spacing w:val="1"/>
        </w:rPr>
        <w:t>н</w:t>
      </w:r>
      <w:r w:rsidRPr="001879E4">
        <w:t>и</w:t>
      </w:r>
      <w:r w:rsidRPr="001879E4">
        <w:rPr>
          <w:spacing w:val="1"/>
        </w:rPr>
        <w:t>й</w:t>
      </w:r>
      <w:r w:rsidRPr="001879E4">
        <w:t>.</w:t>
      </w:r>
      <w:r w:rsidRPr="001879E4">
        <w:rPr>
          <w:spacing w:val="7"/>
        </w:rPr>
        <w:t xml:space="preserve"> </w:t>
      </w:r>
      <w:r w:rsidRPr="001879E4">
        <w:t>В</w:t>
      </w:r>
      <w:r w:rsidRPr="001879E4">
        <w:rPr>
          <w:spacing w:val="15"/>
        </w:rPr>
        <w:t xml:space="preserve"> </w:t>
      </w:r>
      <w:r w:rsidRPr="001879E4">
        <w:t>с</w:t>
      </w:r>
      <w:r w:rsidRPr="001879E4">
        <w:rPr>
          <w:spacing w:val="5"/>
        </w:rPr>
        <w:t>л</w:t>
      </w:r>
      <w:r w:rsidRPr="001879E4">
        <w:rPr>
          <w:spacing w:val="-5"/>
        </w:rPr>
        <w:t>у</w:t>
      </w:r>
      <w:r w:rsidRPr="001879E4">
        <w:rPr>
          <w:spacing w:val="1"/>
        </w:rPr>
        <w:t>ч</w:t>
      </w:r>
      <w:r w:rsidRPr="001879E4">
        <w:rPr>
          <w:spacing w:val="2"/>
        </w:rPr>
        <w:t>а</w:t>
      </w:r>
      <w:r w:rsidRPr="001879E4">
        <w:t>е если</w:t>
      </w:r>
      <w:r w:rsidRPr="001879E4">
        <w:rPr>
          <w:spacing w:val="16"/>
        </w:rPr>
        <w:t xml:space="preserve"> </w:t>
      </w:r>
      <w:r w:rsidRPr="001879E4">
        <w:t>теплос</w:t>
      </w:r>
      <w:r w:rsidRPr="001879E4">
        <w:rPr>
          <w:spacing w:val="1"/>
        </w:rPr>
        <w:t>н</w:t>
      </w:r>
      <w:r w:rsidRPr="001879E4">
        <w:t>аб</w:t>
      </w:r>
      <w:r w:rsidRPr="001879E4">
        <w:rPr>
          <w:spacing w:val="1"/>
        </w:rPr>
        <w:t>ж</w:t>
      </w:r>
      <w:r w:rsidRPr="001879E4">
        <w:t>а</w:t>
      </w:r>
      <w:r w:rsidRPr="001879E4">
        <w:rPr>
          <w:spacing w:val="1"/>
        </w:rPr>
        <w:t>ю</w:t>
      </w:r>
      <w:r w:rsidRPr="001879E4">
        <w:rPr>
          <w:spacing w:val="2"/>
        </w:rPr>
        <w:t>щ</w:t>
      </w:r>
      <w:r w:rsidRPr="001879E4">
        <w:t>ая и</w:t>
      </w:r>
      <w:r w:rsidRPr="001879E4">
        <w:rPr>
          <w:spacing w:val="1"/>
        </w:rPr>
        <w:t>л</w:t>
      </w:r>
      <w:r w:rsidRPr="001879E4">
        <w:t>и</w:t>
      </w:r>
      <w:r w:rsidRPr="001879E4">
        <w:rPr>
          <w:spacing w:val="16"/>
        </w:rPr>
        <w:t xml:space="preserve"> </w:t>
      </w:r>
      <w:r w:rsidRPr="001879E4">
        <w:t>теплосетевая</w:t>
      </w:r>
      <w:r w:rsidRPr="001879E4">
        <w:rPr>
          <w:spacing w:val="7"/>
        </w:rPr>
        <w:t xml:space="preserve"> </w:t>
      </w:r>
      <w:r w:rsidRPr="001879E4">
        <w:t>органи</w:t>
      </w:r>
      <w:r w:rsidRPr="001879E4">
        <w:rPr>
          <w:spacing w:val="1"/>
        </w:rPr>
        <w:t>з</w:t>
      </w:r>
      <w:r w:rsidRPr="001879E4">
        <w:t>ац</w:t>
      </w:r>
      <w:r w:rsidRPr="001879E4">
        <w:rPr>
          <w:spacing w:val="1"/>
        </w:rPr>
        <w:t>и</w:t>
      </w:r>
      <w:r w:rsidRPr="001879E4">
        <w:t>я</w:t>
      </w:r>
      <w:r w:rsidRPr="001879E4">
        <w:rPr>
          <w:spacing w:val="7"/>
        </w:rPr>
        <w:t xml:space="preserve"> </w:t>
      </w:r>
      <w:r w:rsidRPr="001879E4">
        <w:t>не</w:t>
      </w:r>
      <w:r w:rsidRPr="001879E4">
        <w:rPr>
          <w:spacing w:val="18"/>
        </w:rPr>
        <w:t xml:space="preserve"> </w:t>
      </w:r>
      <w:r w:rsidRPr="001879E4">
        <w:t>на</w:t>
      </w:r>
      <w:r w:rsidRPr="001879E4">
        <w:rPr>
          <w:spacing w:val="1"/>
        </w:rPr>
        <w:t>п</w:t>
      </w:r>
      <w:r w:rsidRPr="001879E4">
        <w:t>равит</w:t>
      </w:r>
      <w:r w:rsidRPr="001879E4">
        <w:rPr>
          <w:spacing w:val="10"/>
        </w:rPr>
        <w:t xml:space="preserve"> </w:t>
      </w:r>
      <w:r w:rsidRPr="001879E4">
        <w:t>в</w:t>
      </w:r>
      <w:r w:rsidRPr="001879E4">
        <w:rPr>
          <w:spacing w:val="21"/>
        </w:rPr>
        <w:t xml:space="preserve"> </w:t>
      </w:r>
      <w:r w:rsidRPr="001879E4">
        <w:rPr>
          <w:spacing w:val="-5"/>
        </w:rPr>
        <w:t>у</w:t>
      </w:r>
      <w:r w:rsidRPr="001879E4">
        <w:t>ста</w:t>
      </w:r>
      <w:r w:rsidRPr="001879E4">
        <w:rPr>
          <w:spacing w:val="2"/>
        </w:rPr>
        <w:t>н</w:t>
      </w:r>
      <w:r w:rsidRPr="001879E4">
        <w:t>овле</w:t>
      </w:r>
      <w:r w:rsidRPr="001879E4">
        <w:rPr>
          <w:spacing w:val="1"/>
        </w:rPr>
        <w:t>н</w:t>
      </w:r>
      <w:r w:rsidRPr="001879E4">
        <w:t>н</w:t>
      </w:r>
      <w:r w:rsidRPr="001879E4">
        <w:rPr>
          <w:spacing w:val="4"/>
        </w:rPr>
        <w:t>ы</w:t>
      </w:r>
      <w:r w:rsidRPr="001879E4">
        <w:t>й срок</w:t>
      </w:r>
      <w:r w:rsidRPr="001879E4">
        <w:rPr>
          <w:spacing w:val="10"/>
        </w:rPr>
        <w:t xml:space="preserve"> </w:t>
      </w:r>
      <w:r w:rsidRPr="001879E4">
        <w:t>и</w:t>
      </w:r>
      <w:r w:rsidRPr="001879E4">
        <w:rPr>
          <w:spacing w:val="16"/>
        </w:rPr>
        <w:t xml:space="preserve"> </w:t>
      </w:r>
      <w:r w:rsidRPr="001879E4">
        <w:t>(и</w:t>
      </w:r>
      <w:r w:rsidRPr="001879E4">
        <w:rPr>
          <w:spacing w:val="1"/>
        </w:rPr>
        <w:t>л</w:t>
      </w:r>
      <w:r w:rsidRPr="001879E4">
        <w:t>и)</w:t>
      </w:r>
      <w:r w:rsidRPr="001879E4">
        <w:rPr>
          <w:spacing w:val="11"/>
        </w:rPr>
        <w:t xml:space="preserve"> </w:t>
      </w:r>
      <w:r w:rsidRPr="001879E4">
        <w:t>пред</w:t>
      </w:r>
      <w:r w:rsidRPr="001879E4">
        <w:rPr>
          <w:spacing w:val="1"/>
        </w:rPr>
        <w:t>с</w:t>
      </w:r>
      <w:r w:rsidRPr="001879E4">
        <w:t>та</w:t>
      </w:r>
      <w:r w:rsidRPr="001879E4">
        <w:rPr>
          <w:spacing w:val="2"/>
        </w:rPr>
        <w:t>в</w:t>
      </w:r>
      <w:r w:rsidRPr="001879E4">
        <w:t>ит</w:t>
      </w:r>
      <w:r w:rsidRPr="001879E4">
        <w:rPr>
          <w:spacing w:val="4"/>
        </w:rPr>
        <w:t xml:space="preserve"> </w:t>
      </w:r>
      <w:r w:rsidRPr="001879E4">
        <w:t>с</w:t>
      </w:r>
      <w:r w:rsidRPr="001879E4">
        <w:rPr>
          <w:spacing w:val="15"/>
        </w:rPr>
        <w:t xml:space="preserve"> </w:t>
      </w:r>
      <w:r w:rsidRPr="001879E4">
        <w:t>на</w:t>
      </w:r>
      <w:r w:rsidRPr="001879E4">
        <w:rPr>
          <w:spacing w:val="3"/>
        </w:rPr>
        <w:t>р</w:t>
      </w:r>
      <w:r w:rsidRPr="001879E4">
        <w:rPr>
          <w:spacing w:val="-5"/>
        </w:rPr>
        <w:t>у</w:t>
      </w:r>
      <w:r w:rsidRPr="001879E4">
        <w:t>шен</w:t>
      </w:r>
      <w:r w:rsidRPr="001879E4">
        <w:rPr>
          <w:spacing w:val="1"/>
        </w:rPr>
        <w:t>и</w:t>
      </w:r>
      <w:r w:rsidRPr="001879E4">
        <w:rPr>
          <w:spacing w:val="2"/>
        </w:rPr>
        <w:t>е</w:t>
      </w:r>
      <w:r w:rsidRPr="001879E4">
        <w:t>м</w:t>
      </w:r>
      <w:r w:rsidRPr="001879E4">
        <w:rPr>
          <w:spacing w:val="6"/>
        </w:rPr>
        <w:t xml:space="preserve"> </w:t>
      </w:r>
      <w:r w:rsidRPr="001879E4">
        <w:rPr>
          <w:spacing w:val="-5"/>
        </w:rPr>
        <w:t>у</w:t>
      </w:r>
      <w:r w:rsidRPr="001879E4">
        <w:t>с</w:t>
      </w:r>
      <w:r w:rsidRPr="001879E4">
        <w:rPr>
          <w:spacing w:val="2"/>
        </w:rPr>
        <w:t>т</w:t>
      </w:r>
      <w:r w:rsidRPr="001879E4">
        <w:t>анов</w:t>
      </w:r>
      <w:r w:rsidRPr="001879E4">
        <w:rPr>
          <w:spacing w:val="1"/>
        </w:rPr>
        <w:t>л</w:t>
      </w:r>
      <w:r w:rsidRPr="001879E4">
        <w:rPr>
          <w:spacing w:val="5"/>
        </w:rPr>
        <w:t>е</w:t>
      </w:r>
      <w:r w:rsidRPr="001879E4">
        <w:t>н</w:t>
      </w:r>
      <w:r w:rsidRPr="001879E4">
        <w:rPr>
          <w:spacing w:val="1"/>
        </w:rPr>
        <w:t>н</w:t>
      </w:r>
      <w:r w:rsidRPr="001879E4">
        <w:t>ого</w:t>
      </w:r>
      <w:r w:rsidRPr="001879E4">
        <w:rPr>
          <w:spacing w:val="-2"/>
        </w:rPr>
        <w:t xml:space="preserve"> </w:t>
      </w:r>
      <w:r w:rsidRPr="001879E4">
        <w:t>пор</w:t>
      </w:r>
      <w:r w:rsidRPr="001879E4">
        <w:rPr>
          <w:spacing w:val="1"/>
        </w:rPr>
        <w:t>я</w:t>
      </w:r>
      <w:r w:rsidRPr="001879E4">
        <w:rPr>
          <w:spacing w:val="2"/>
        </w:rPr>
        <w:t>д</w:t>
      </w:r>
      <w:r w:rsidRPr="001879E4">
        <w:rPr>
          <w:spacing w:val="-1"/>
        </w:rPr>
        <w:t>к</w:t>
      </w:r>
      <w:r w:rsidRPr="001879E4">
        <w:t>а</w:t>
      </w:r>
      <w:r w:rsidRPr="001879E4">
        <w:rPr>
          <w:spacing w:val="7"/>
        </w:rPr>
        <w:t xml:space="preserve"> </w:t>
      </w:r>
      <w:r w:rsidRPr="001879E4">
        <w:t>в</w:t>
      </w:r>
      <w:r w:rsidRPr="001879E4">
        <w:rPr>
          <w:spacing w:val="15"/>
        </w:rPr>
        <w:t xml:space="preserve"> </w:t>
      </w:r>
      <w:r w:rsidRPr="001879E4">
        <w:t>федеральн</w:t>
      </w:r>
      <w:r w:rsidRPr="001879E4">
        <w:rPr>
          <w:spacing w:val="1"/>
        </w:rPr>
        <w:t>ы</w:t>
      </w:r>
      <w:r w:rsidRPr="001879E4">
        <w:t>й</w:t>
      </w:r>
      <w:r w:rsidRPr="001879E4">
        <w:rPr>
          <w:spacing w:val="2"/>
        </w:rPr>
        <w:t xml:space="preserve"> </w:t>
      </w:r>
      <w:r w:rsidRPr="001879E4">
        <w:t>орган ис</w:t>
      </w:r>
      <w:r w:rsidRPr="001879E4">
        <w:rPr>
          <w:spacing w:val="1"/>
        </w:rPr>
        <w:t>п</w:t>
      </w:r>
      <w:r w:rsidRPr="001879E4">
        <w:t>ол</w:t>
      </w:r>
      <w:r w:rsidRPr="001879E4">
        <w:rPr>
          <w:spacing w:val="1"/>
        </w:rPr>
        <w:t>н</w:t>
      </w:r>
      <w:r w:rsidRPr="001879E4">
        <w:t>ительной</w:t>
      </w:r>
      <w:r w:rsidRPr="001879E4">
        <w:rPr>
          <w:spacing w:val="-15"/>
        </w:rPr>
        <w:t xml:space="preserve"> </w:t>
      </w:r>
      <w:r w:rsidRPr="001879E4">
        <w:t>вла</w:t>
      </w:r>
      <w:r w:rsidRPr="001879E4">
        <w:rPr>
          <w:spacing w:val="3"/>
        </w:rPr>
        <w:t>с</w:t>
      </w:r>
      <w:r w:rsidRPr="001879E4">
        <w:t>ти,</w:t>
      </w:r>
      <w:r w:rsidRPr="001879E4">
        <w:rPr>
          <w:spacing w:val="-4"/>
        </w:rPr>
        <w:t xml:space="preserve"> </w:t>
      </w:r>
      <w:r w:rsidRPr="001879E4">
        <w:rPr>
          <w:spacing w:val="-5"/>
        </w:rPr>
        <w:t>у</w:t>
      </w:r>
      <w:r w:rsidRPr="001879E4">
        <w:t>по</w:t>
      </w:r>
      <w:r w:rsidRPr="001879E4">
        <w:rPr>
          <w:spacing w:val="1"/>
        </w:rPr>
        <w:t>л</w:t>
      </w:r>
      <w:r w:rsidRPr="001879E4">
        <w:t>н</w:t>
      </w:r>
      <w:r w:rsidRPr="001879E4">
        <w:rPr>
          <w:spacing w:val="3"/>
        </w:rPr>
        <w:t>о</w:t>
      </w:r>
      <w:r w:rsidRPr="001879E4">
        <w:rPr>
          <w:spacing w:val="-1"/>
        </w:rPr>
        <w:t>м</w:t>
      </w:r>
      <w:r w:rsidRPr="001879E4">
        <w:rPr>
          <w:spacing w:val="2"/>
        </w:rPr>
        <w:t>о</w:t>
      </w:r>
      <w:r w:rsidRPr="001879E4">
        <w:rPr>
          <w:spacing w:val="-1"/>
        </w:rPr>
        <w:t>ч</w:t>
      </w:r>
      <w:r w:rsidRPr="001879E4">
        <w:t>ен</w:t>
      </w:r>
      <w:r w:rsidRPr="001879E4">
        <w:rPr>
          <w:spacing w:val="1"/>
        </w:rPr>
        <w:t>ны</w:t>
      </w:r>
      <w:r w:rsidRPr="001879E4">
        <w:t>й</w:t>
      </w:r>
      <w:r w:rsidRPr="001879E4">
        <w:rPr>
          <w:spacing w:val="-17"/>
        </w:rPr>
        <w:t xml:space="preserve"> </w:t>
      </w:r>
      <w:r w:rsidRPr="001879E4">
        <w:t>на</w:t>
      </w:r>
      <w:r w:rsidRPr="001879E4">
        <w:rPr>
          <w:spacing w:val="-3"/>
        </w:rPr>
        <w:t xml:space="preserve"> </w:t>
      </w:r>
      <w:r w:rsidRPr="001879E4">
        <w:t>ре</w:t>
      </w:r>
      <w:r w:rsidRPr="001879E4">
        <w:rPr>
          <w:spacing w:val="1"/>
        </w:rPr>
        <w:t>а</w:t>
      </w:r>
      <w:r w:rsidRPr="001879E4">
        <w:t>л</w:t>
      </w:r>
      <w:r w:rsidRPr="001879E4">
        <w:rPr>
          <w:spacing w:val="1"/>
        </w:rPr>
        <w:t>из</w:t>
      </w:r>
      <w:r w:rsidRPr="001879E4">
        <w:t>ац</w:t>
      </w:r>
      <w:r w:rsidRPr="001879E4">
        <w:rPr>
          <w:spacing w:val="1"/>
        </w:rPr>
        <w:t>и</w:t>
      </w:r>
      <w:r w:rsidRPr="001879E4">
        <w:t>ю</w:t>
      </w:r>
      <w:r w:rsidRPr="001879E4">
        <w:rPr>
          <w:spacing w:val="-11"/>
        </w:rPr>
        <w:t xml:space="preserve"> </w:t>
      </w:r>
      <w:r w:rsidRPr="001879E4">
        <w:t>го</w:t>
      </w:r>
      <w:r w:rsidRPr="001879E4">
        <w:rPr>
          <w:spacing w:val="4"/>
        </w:rPr>
        <w:t>с</w:t>
      </w:r>
      <w:r w:rsidRPr="001879E4">
        <w:rPr>
          <w:spacing w:val="-5"/>
        </w:rPr>
        <w:t>у</w:t>
      </w:r>
      <w:r w:rsidRPr="001879E4">
        <w:t>д</w:t>
      </w:r>
      <w:r w:rsidRPr="001879E4">
        <w:rPr>
          <w:spacing w:val="2"/>
        </w:rPr>
        <w:t>а</w:t>
      </w:r>
      <w:r w:rsidRPr="001879E4">
        <w:t>рствен</w:t>
      </w:r>
      <w:r w:rsidRPr="001879E4">
        <w:rPr>
          <w:spacing w:val="1"/>
        </w:rPr>
        <w:t>н</w:t>
      </w:r>
      <w:r w:rsidRPr="001879E4">
        <w:t>ой</w:t>
      </w:r>
      <w:r w:rsidRPr="001879E4">
        <w:rPr>
          <w:spacing w:val="-19"/>
        </w:rPr>
        <w:t xml:space="preserve"> </w:t>
      </w:r>
      <w:r w:rsidRPr="001879E4">
        <w:rPr>
          <w:spacing w:val="3"/>
        </w:rPr>
        <w:t>п</w:t>
      </w:r>
      <w:r w:rsidRPr="001879E4">
        <w:t>ол</w:t>
      </w:r>
      <w:r w:rsidRPr="001879E4">
        <w:rPr>
          <w:spacing w:val="1"/>
        </w:rPr>
        <w:t>и</w:t>
      </w:r>
      <w:r w:rsidRPr="001879E4">
        <w:t>т</w:t>
      </w:r>
      <w:r w:rsidRPr="001879E4">
        <w:rPr>
          <w:spacing w:val="2"/>
        </w:rPr>
        <w:t>и</w:t>
      </w:r>
      <w:r w:rsidRPr="001879E4">
        <w:rPr>
          <w:spacing w:val="-1"/>
        </w:rPr>
        <w:t>к</w:t>
      </w:r>
      <w:r w:rsidRPr="001879E4">
        <w:t>и</w:t>
      </w:r>
      <w:r w:rsidRPr="001879E4">
        <w:rPr>
          <w:spacing w:val="-11"/>
        </w:rPr>
        <w:t xml:space="preserve"> </w:t>
      </w:r>
      <w:r w:rsidRPr="001879E4">
        <w:t>в сфере</w:t>
      </w:r>
      <w:r w:rsidRPr="001879E4">
        <w:rPr>
          <w:spacing w:val="12"/>
        </w:rPr>
        <w:t xml:space="preserve"> </w:t>
      </w:r>
      <w:r w:rsidRPr="001879E4">
        <w:t>теплос</w:t>
      </w:r>
      <w:r w:rsidRPr="001879E4">
        <w:rPr>
          <w:spacing w:val="1"/>
        </w:rPr>
        <w:t>н</w:t>
      </w:r>
      <w:r w:rsidRPr="001879E4">
        <w:t>аб</w:t>
      </w:r>
      <w:r w:rsidRPr="001879E4">
        <w:rPr>
          <w:spacing w:val="1"/>
        </w:rPr>
        <w:t>ж</w:t>
      </w:r>
      <w:r w:rsidRPr="001879E4">
        <w:t>е</w:t>
      </w:r>
      <w:r w:rsidRPr="001879E4">
        <w:rPr>
          <w:spacing w:val="3"/>
        </w:rPr>
        <w:t>н</w:t>
      </w:r>
      <w:r w:rsidRPr="001879E4">
        <w:t>и</w:t>
      </w:r>
      <w:r w:rsidRPr="001879E4">
        <w:rPr>
          <w:spacing w:val="1"/>
        </w:rPr>
        <w:t>я</w:t>
      </w:r>
      <w:r w:rsidRPr="001879E4">
        <w:t>, и</w:t>
      </w:r>
      <w:r w:rsidRPr="001879E4">
        <w:rPr>
          <w:spacing w:val="1"/>
        </w:rPr>
        <w:t>л</w:t>
      </w:r>
      <w:r w:rsidRPr="001879E4">
        <w:t>и</w:t>
      </w:r>
      <w:r w:rsidRPr="001879E4">
        <w:rPr>
          <w:spacing w:val="15"/>
        </w:rPr>
        <w:t xml:space="preserve"> </w:t>
      </w:r>
      <w:r w:rsidRPr="001879E4">
        <w:t>орган</w:t>
      </w:r>
      <w:r w:rsidRPr="001879E4">
        <w:rPr>
          <w:spacing w:val="13"/>
        </w:rPr>
        <w:t xml:space="preserve"> </w:t>
      </w:r>
      <w:r w:rsidRPr="001879E4">
        <w:rPr>
          <w:spacing w:val="-1"/>
        </w:rPr>
        <w:t>м</w:t>
      </w:r>
      <w:r w:rsidRPr="001879E4">
        <w:t>ест</w:t>
      </w:r>
      <w:r w:rsidRPr="001879E4">
        <w:rPr>
          <w:spacing w:val="2"/>
        </w:rPr>
        <w:t>н</w:t>
      </w:r>
      <w:r w:rsidRPr="001879E4">
        <w:t>ого</w:t>
      </w:r>
      <w:r w:rsidRPr="001879E4">
        <w:rPr>
          <w:spacing w:val="8"/>
        </w:rPr>
        <w:t xml:space="preserve"> </w:t>
      </w:r>
      <w:r w:rsidRPr="001879E4">
        <w:t>сам</w:t>
      </w:r>
      <w:r w:rsidRPr="001879E4">
        <w:rPr>
          <w:spacing w:val="4"/>
        </w:rPr>
        <w:t>о</w:t>
      </w:r>
      <w:r w:rsidRPr="001879E4">
        <w:rPr>
          <w:spacing w:val="-5"/>
        </w:rPr>
        <w:t>у</w:t>
      </w:r>
      <w:r w:rsidRPr="001879E4">
        <w:rPr>
          <w:spacing w:val="3"/>
        </w:rPr>
        <w:t>п</w:t>
      </w:r>
      <w:r w:rsidRPr="001879E4">
        <w:t>равле</w:t>
      </w:r>
      <w:r w:rsidRPr="001879E4">
        <w:rPr>
          <w:spacing w:val="1"/>
        </w:rPr>
        <w:t>н</w:t>
      </w:r>
      <w:r w:rsidRPr="001879E4">
        <w:t>и</w:t>
      </w:r>
      <w:r w:rsidRPr="001879E4">
        <w:rPr>
          <w:spacing w:val="1"/>
        </w:rPr>
        <w:t>я</w:t>
      </w:r>
      <w:r w:rsidRPr="001879E4">
        <w:t>,</w:t>
      </w:r>
      <w:r w:rsidRPr="001879E4">
        <w:rPr>
          <w:spacing w:val="5"/>
        </w:rPr>
        <w:t xml:space="preserve"> </w:t>
      </w:r>
      <w:r w:rsidRPr="001879E4">
        <w:rPr>
          <w:spacing w:val="-5"/>
        </w:rPr>
        <w:t>у</w:t>
      </w:r>
      <w:r w:rsidRPr="001879E4">
        <w:t>тве</w:t>
      </w:r>
      <w:r w:rsidRPr="001879E4">
        <w:rPr>
          <w:spacing w:val="2"/>
        </w:rPr>
        <w:t>р</w:t>
      </w:r>
      <w:r w:rsidRPr="001879E4">
        <w:t>дивш</w:t>
      </w:r>
      <w:r w:rsidRPr="001879E4">
        <w:rPr>
          <w:spacing w:val="1"/>
        </w:rPr>
        <w:t>и</w:t>
      </w:r>
      <w:r w:rsidRPr="001879E4">
        <w:t>й</w:t>
      </w:r>
      <w:r w:rsidRPr="001879E4">
        <w:rPr>
          <w:spacing w:val="4"/>
        </w:rPr>
        <w:t xml:space="preserve"> </w:t>
      </w:r>
      <w:r w:rsidRPr="001879E4">
        <w:t>сх</w:t>
      </w:r>
      <w:r w:rsidRPr="001879E4">
        <w:rPr>
          <w:spacing w:val="2"/>
        </w:rPr>
        <w:t>е</w:t>
      </w:r>
      <w:r w:rsidRPr="001879E4">
        <w:rPr>
          <w:spacing w:val="4"/>
        </w:rPr>
        <w:t>м</w:t>
      </w:r>
      <w:r w:rsidRPr="001879E4">
        <w:t>у теплос</w:t>
      </w:r>
      <w:r w:rsidRPr="001879E4">
        <w:rPr>
          <w:spacing w:val="1"/>
        </w:rPr>
        <w:t>н</w:t>
      </w:r>
      <w:r w:rsidRPr="001879E4">
        <w:t>аб</w:t>
      </w:r>
      <w:r w:rsidRPr="001879E4">
        <w:rPr>
          <w:spacing w:val="1"/>
        </w:rPr>
        <w:t>ж</w:t>
      </w:r>
      <w:r w:rsidRPr="001879E4">
        <w:t>ен</w:t>
      </w:r>
      <w:r w:rsidRPr="001879E4">
        <w:rPr>
          <w:spacing w:val="1"/>
        </w:rPr>
        <w:t>и</w:t>
      </w:r>
      <w:r w:rsidRPr="001879E4">
        <w:t>я,</w:t>
      </w:r>
      <w:r w:rsidRPr="001879E4">
        <w:rPr>
          <w:spacing w:val="1"/>
        </w:rPr>
        <w:t xml:space="preserve"> </w:t>
      </w:r>
      <w:r w:rsidRPr="001879E4">
        <w:t>пр</w:t>
      </w:r>
      <w:r w:rsidRPr="001879E4">
        <w:rPr>
          <w:spacing w:val="3"/>
        </w:rPr>
        <w:t>е</w:t>
      </w:r>
      <w:r w:rsidRPr="001879E4">
        <w:t>дло</w:t>
      </w:r>
      <w:r w:rsidRPr="001879E4">
        <w:rPr>
          <w:spacing w:val="1"/>
        </w:rPr>
        <w:t>ж</w:t>
      </w:r>
      <w:r w:rsidRPr="001879E4">
        <w:t>ен</w:t>
      </w:r>
      <w:r w:rsidRPr="001879E4">
        <w:rPr>
          <w:spacing w:val="1"/>
        </w:rPr>
        <w:t>и</w:t>
      </w:r>
      <w:r w:rsidRPr="001879E4">
        <w:t>я</w:t>
      </w:r>
      <w:r w:rsidRPr="001879E4">
        <w:rPr>
          <w:spacing w:val="5"/>
        </w:rPr>
        <w:t xml:space="preserve"> </w:t>
      </w:r>
      <w:r w:rsidRPr="001879E4">
        <w:t>о</w:t>
      </w:r>
      <w:r w:rsidRPr="001879E4">
        <w:rPr>
          <w:spacing w:val="18"/>
        </w:rPr>
        <w:t xml:space="preserve"> </w:t>
      </w:r>
      <w:r w:rsidRPr="001879E4">
        <w:t>в</w:t>
      </w:r>
      <w:r w:rsidRPr="001879E4">
        <w:rPr>
          <w:spacing w:val="-1"/>
        </w:rPr>
        <w:t>к</w:t>
      </w:r>
      <w:r w:rsidRPr="001879E4">
        <w:t>л</w:t>
      </w:r>
      <w:r w:rsidRPr="001879E4">
        <w:rPr>
          <w:spacing w:val="3"/>
        </w:rPr>
        <w:t>ю</w:t>
      </w:r>
      <w:r w:rsidRPr="001879E4">
        <w:rPr>
          <w:spacing w:val="-1"/>
        </w:rPr>
        <w:t>ч</w:t>
      </w:r>
      <w:r w:rsidRPr="001879E4">
        <w:t>е</w:t>
      </w:r>
      <w:r w:rsidRPr="001879E4">
        <w:rPr>
          <w:spacing w:val="3"/>
        </w:rPr>
        <w:t>н</w:t>
      </w:r>
      <w:r w:rsidRPr="001879E4">
        <w:t>ии</w:t>
      </w:r>
      <w:r w:rsidRPr="001879E4">
        <w:rPr>
          <w:spacing w:val="7"/>
        </w:rPr>
        <w:t xml:space="preserve"> </w:t>
      </w:r>
      <w:r w:rsidRPr="001879E4">
        <w:t>в</w:t>
      </w:r>
      <w:r w:rsidRPr="001879E4">
        <w:rPr>
          <w:spacing w:val="18"/>
        </w:rPr>
        <w:t xml:space="preserve"> </w:t>
      </w:r>
      <w:r w:rsidRPr="001879E4">
        <w:t>нее</w:t>
      </w:r>
      <w:r w:rsidRPr="001879E4">
        <w:rPr>
          <w:spacing w:val="16"/>
        </w:rPr>
        <w:t xml:space="preserve"> </w:t>
      </w:r>
      <w:r w:rsidRPr="001879E4">
        <w:t>со</w:t>
      </w:r>
      <w:r w:rsidRPr="001879E4">
        <w:rPr>
          <w:spacing w:val="2"/>
        </w:rPr>
        <w:t>о</w:t>
      </w:r>
      <w:r w:rsidRPr="001879E4">
        <w:t>твет</w:t>
      </w:r>
      <w:r w:rsidRPr="001879E4">
        <w:rPr>
          <w:spacing w:val="2"/>
        </w:rPr>
        <w:t>с</w:t>
      </w:r>
      <w:r w:rsidRPr="001879E4">
        <w:t>т</w:t>
      </w:r>
      <w:r w:rsidRPr="001879E4">
        <w:rPr>
          <w:spacing w:val="2"/>
        </w:rPr>
        <w:t>в</w:t>
      </w:r>
      <w:r w:rsidRPr="001879E4">
        <w:rPr>
          <w:spacing w:val="-5"/>
        </w:rPr>
        <w:t>у</w:t>
      </w:r>
      <w:r w:rsidRPr="001879E4">
        <w:rPr>
          <w:spacing w:val="3"/>
        </w:rPr>
        <w:t>ю</w:t>
      </w:r>
      <w:r w:rsidRPr="001879E4">
        <w:rPr>
          <w:spacing w:val="2"/>
        </w:rPr>
        <w:t>щ</w:t>
      </w:r>
      <w:r w:rsidRPr="001879E4">
        <w:t xml:space="preserve">их </w:t>
      </w:r>
      <w:r w:rsidRPr="001879E4">
        <w:rPr>
          <w:spacing w:val="1"/>
        </w:rPr>
        <w:t>м</w:t>
      </w:r>
      <w:r w:rsidRPr="001879E4">
        <w:t>ероп</w:t>
      </w:r>
      <w:r w:rsidRPr="001879E4">
        <w:rPr>
          <w:spacing w:val="7"/>
        </w:rPr>
        <w:t>р</w:t>
      </w:r>
      <w:r w:rsidRPr="001879E4">
        <w:t>и</w:t>
      </w:r>
      <w:r w:rsidRPr="001879E4">
        <w:rPr>
          <w:spacing w:val="1"/>
        </w:rPr>
        <w:t>я</w:t>
      </w:r>
      <w:r w:rsidRPr="001879E4">
        <w:t>тий, потребите</w:t>
      </w:r>
      <w:r w:rsidRPr="001879E4">
        <w:rPr>
          <w:spacing w:val="3"/>
        </w:rPr>
        <w:t>л</w:t>
      </w:r>
      <w:r w:rsidRPr="001879E4">
        <w:t>ь, в</w:t>
      </w:r>
      <w:r w:rsidRPr="001879E4">
        <w:rPr>
          <w:spacing w:val="14"/>
        </w:rPr>
        <w:t xml:space="preserve"> </w:t>
      </w:r>
      <w:r w:rsidRPr="001879E4">
        <w:t>т</w:t>
      </w:r>
      <w:r w:rsidRPr="001879E4">
        <w:rPr>
          <w:spacing w:val="2"/>
        </w:rPr>
        <w:t>о</w:t>
      </w:r>
      <w:r w:rsidRPr="001879E4">
        <w:t>м</w:t>
      </w:r>
      <w:r w:rsidRPr="001879E4">
        <w:rPr>
          <w:spacing w:val="13"/>
        </w:rPr>
        <w:t xml:space="preserve"> </w:t>
      </w:r>
      <w:r w:rsidRPr="001879E4">
        <w:rPr>
          <w:spacing w:val="-1"/>
        </w:rPr>
        <w:t>ч</w:t>
      </w:r>
      <w:r w:rsidRPr="001879E4">
        <w:t>ис</w:t>
      </w:r>
      <w:r w:rsidRPr="001879E4">
        <w:rPr>
          <w:spacing w:val="1"/>
        </w:rPr>
        <w:t>л</w:t>
      </w:r>
      <w:r w:rsidRPr="001879E4">
        <w:t>е</w:t>
      </w:r>
      <w:r w:rsidRPr="001879E4">
        <w:rPr>
          <w:spacing w:val="9"/>
        </w:rPr>
        <w:t xml:space="preserve"> </w:t>
      </w:r>
      <w:r w:rsidRPr="001879E4">
        <w:rPr>
          <w:spacing w:val="1"/>
        </w:rPr>
        <w:t>з</w:t>
      </w:r>
      <w:r w:rsidRPr="001879E4">
        <w:t>астро</w:t>
      </w:r>
      <w:r w:rsidRPr="001879E4">
        <w:rPr>
          <w:spacing w:val="2"/>
        </w:rPr>
        <w:t>й</w:t>
      </w:r>
      <w:r w:rsidRPr="001879E4">
        <w:t>щи</w:t>
      </w:r>
      <w:r w:rsidRPr="001879E4">
        <w:rPr>
          <w:spacing w:val="-1"/>
        </w:rPr>
        <w:t>к</w:t>
      </w:r>
      <w:r w:rsidRPr="001879E4">
        <w:t>,</w:t>
      </w:r>
      <w:r w:rsidRPr="001879E4">
        <w:rPr>
          <w:spacing w:val="2"/>
        </w:rPr>
        <w:t xml:space="preserve"> в</w:t>
      </w:r>
      <w:r w:rsidRPr="001879E4">
        <w:t>праве</w:t>
      </w:r>
      <w:r w:rsidRPr="001879E4">
        <w:rPr>
          <w:spacing w:val="8"/>
        </w:rPr>
        <w:t xml:space="preserve"> </w:t>
      </w:r>
      <w:r w:rsidRPr="001879E4">
        <w:t>потреб</w:t>
      </w:r>
      <w:r w:rsidRPr="001879E4">
        <w:rPr>
          <w:spacing w:val="2"/>
        </w:rPr>
        <w:t>о</w:t>
      </w:r>
      <w:r w:rsidRPr="001879E4">
        <w:t>вать</w:t>
      </w:r>
      <w:r w:rsidRPr="001879E4">
        <w:rPr>
          <w:spacing w:val="4"/>
        </w:rPr>
        <w:t xml:space="preserve"> </w:t>
      </w:r>
      <w:r w:rsidRPr="001879E4">
        <w:rPr>
          <w:spacing w:val="2"/>
        </w:rPr>
        <w:t>в</w:t>
      </w:r>
      <w:r w:rsidRPr="001879E4">
        <w:t>о</w:t>
      </w:r>
      <w:r w:rsidRPr="001879E4">
        <w:rPr>
          <w:spacing w:val="1"/>
        </w:rPr>
        <w:t>з</w:t>
      </w:r>
      <w:r w:rsidRPr="001879E4">
        <w:rPr>
          <w:spacing w:val="-1"/>
        </w:rPr>
        <w:t>м</w:t>
      </w:r>
      <w:r w:rsidRPr="001879E4">
        <w:t>ещен</w:t>
      </w:r>
      <w:r w:rsidRPr="001879E4">
        <w:rPr>
          <w:spacing w:val="1"/>
        </w:rPr>
        <w:t>и</w:t>
      </w:r>
      <w:r w:rsidRPr="001879E4">
        <w:t>я</w:t>
      </w:r>
      <w:r w:rsidRPr="001879E4">
        <w:rPr>
          <w:spacing w:val="8"/>
        </w:rPr>
        <w:t xml:space="preserve"> </w:t>
      </w:r>
      <w:r w:rsidRPr="001879E4">
        <w:rPr>
          <w:spacing w:val="-5"/>
        </w:rPr>
        <w:t>у</w:t>
      </w:r>
      <w:r w:rsidRPr="001879E4">
        <w:t>б</w:t>
      </w:r>
      <w:r w:rsidRPr="001879E4">
        <w:rPr>
          <w:spacing w:val="1"/>
        </w:rPr>
        <w:t>ы</w:t>
      </w:r>
      <w:r w:rsidRPr="001879E4">
        <w:rPr>
          <w:spacing w:val="2"/>
        </w:rPr>
        <w:t>т</w:t>
      </w:r>
      <w:r w:rsidRPr="001879E4">
        <w:rPr>
          <w:spacing w:val="-1"/>
        </w:rPr>
        <w:t>к</w:t>
      </w:r>
      <w:r w:rsidRPr="001879E4">
        <w:t>ов, пр</w:t>
      </w:r>
      <w:r w:rsidRPr="001879E4">
        <w:rPr>
          <w:spacing w:val="1"/>
        </w:rPr>
        <w:t>и</w:t>
      </w:r>
      <w:r w:rsidRPr="001879E4">
        <w:rPr>
          <w:spacing w:val="-1"/>
        </w:rPr>
        <w:t>ч</w:t>
      </w:r>
      <w:r w:rsidRPr="001879E4">
        <w:t>и</w:t>
      </w:r>
      <w:r w:rsidRPr="001879E4">
        <w:rPr>
          <w:spacing w:val="1"/>
        </w:rPr>
        <w:t>н</w:t>
      </w:r>
      <w:r w:rsidRPr="001879E4">
        <w:t>ен</w:t>
      </w:r>
      <w:r w:rsidRPr="001879E4">
        <w:rPr>
          <w:spacing w:val="1"/>
        </w:rPr>
        <w:t>ны</w:t>
      </w:r>
      <w:r w:rsidRPr="001879E4">
        <w:t>х дан</w:t>
      </w:r>
      <w:r w:rsidRPr="001879E4">
        <w:rPr>
          <w:spacing w:val="3"/>
        </w:rPr>
        <w:t>н</w:t>
      </w:r>
      <w:r w:rsidRPr="001879E4">
        <w:rPr>
          <w:spacing w:val="1"/>
        </w:rPr>
        <w:t>ы</w:t>
      </w:r>
      <w:r w:rsidRPr="001879E4">
        <w:t>м</w:t>
      </w:r>
      <w:r w:rsidRPr="001879E4">
        <w:rPr>
          <w:spacing w:val="7"/>
        </w:rPr>
        <w:t xml:space="preserve"> </w:t>
      </w:r>
      <w:r w:rsidRPr="001879E4">
        <w:t>на</w:t>
      </w:r>
      <w:r w:rsidRPr="001879E4">
        <w:rPr>
          <w:spacing w:val="5"/>
        </w:rPr>
        <w:t>р</w:t>
      </w:r>
      <w:r w:rsidRPr="001879E4">
        <w:rPr>
          <w:spacing w:val="-5"/>
        </w:rPr>
        <w:t>у</w:t>
      </w:r>
      <w:r w:rsidRPr="001879E4">
        <w:t>шен</w:t>
      </w:r>
      <w:r w:rsidRPr="001879E4">
        <w:rPr>
          <w:spacing w:val="3"/>
        </w:rPr>
        <w:t>и</w:t>
      </w:r>
      <w:r w:rsidRPr="001879E4">
        <w:t>ем,</w:t>
      </w:r>
      <w:r w:rsidRPr="001879E4">
        <w:rPr>
          <w:spacing w:val="3"/>
        </w:rPr>
        <w:t xml:space="preserve"> </w:t>
      </w:r>
      <w:r w:rsidRPr="001879E4">
        <w:t>и</w:t>
      </w:r>
      <w:r w:rsidRPr="001879E4">
        <w:rPr>
          <w:spacing w:val="15"/>
        </w:rPr>
        <w:t xml:space="preserve"> </w:t>
      </w:r>
      <w:r w:rsidRPr="001879E4">
        <w:t>(и</w:t>
      </w:r>
      <w:r w:rsidRPr="001879E4">
        <w:rPr>
          <w:spacing w:val="1"/>
        </w:rPr>
        <w:t>л</w:t>
      </w:r>
      <w:r w:rsidRPr="001879E4">
        <w:t>и)</w:t>
      </w:r>
      <w:r w:rsidRPr="001879E4">
        <w:rPr>
          <w:spacing w:val="10"/>
        </w:rPr>
        <w:t xml:space="preserve"> </w:t>
      </w:r>
      <w:r w:rsidRPr="001879E4">
        <w:t>обр</w:t>
      </w:r>
      <w:r w:rsidRPr="001879E4">
        <w:rPr>
          <w:spacing w:val="2"/>
        </w:rPr>
        <w:t>а</w:t>
      </w:r>
      <w:r w:rsidRPr="001879E4">
        <w:t>тит</w:t>
      </w:r>
      <w:r w:rsidRPr="001879E4">
        <w:rPr>
          <w:spacing w:val="1"/>
        </w:rPr>
        <w:t>ь</w:t>
      </w:r>
      <w:r w:rsidRPr="001879E4">
        <w:t>ся</w:t>
      </w:r>
      <w:r w:rsidRPr="001879E4">
        <w:rPr>
          <w:spacing w:val="4"/>
        </w:rPr>
        <w:t xml:space="preserve"> </w:t>
      </w:r>
      <w:r w:rsidRPr="001879E4">
        <w:t>в</w:t>
      </w:r>
      <w:r w:rsidRPr="001879E4">
        <w:rPr>
          <w:spacing w:val="14"/>
        </w:rPr>
        <w:t xml:space="preserve"> </w:t>
      </w:r>
      <w:r w:rsidRPr="001879E4">
        <w:t>федера</w:t>
      </w:r>
      <w:r w:rsidRPr="001879E4">
        <w:rPr>
          <w:spacing w:val="3"/>
        </w:rPr>
        <w:t>л</w:t>
      </w:r>
      <w:r w:rsidRPr="001879E4">
        <w:t>ьн</w:t>
      </w:r>
      <w:r w:rsidRPr="001879E4">
        <w:rPr>
          <w:spacing w:val="3"/>
        </w:rPr>
        <w:t>ы</w:t>
      </w:r>
      <w:r w:rsidRPr="001879E4">
        <w:t>й антимоно</w:t>
      </w:r>
      <w:r w:rsidRPr="001879E4">
        <w:rPr>
          <w:spacing w:val="1"/>
        </w:rPr>
        <w:t>п</w:t>
      </w:r>
      <w:r w:rsidRPr="001879E4">
        <w:t>о</w:t>
      </w:r>
      <w:r w:rsidRPr="001879E4">
        <w:rPr>
          <w:spacing w:val="2"/>
        </w:rPr>
        <w:t>л</w:t>
      </w:r>
      <w:r w:rsidRPr="001879E4">
        <w:t>ьн</w:t>
      </w:r>
      <w:r w:rsidRPr="001879E4">
        <w:rPr>
          <w:spacing w:val="1"/>
        </w:rPr>
        <w:t>ы</w:t>
      </w:r>
      <w:r w:rsidRPr="001879E4">
        <w:t>й</w:t>
      </w:r>
      <w:r w:rsidRPr="001879E4">
        <w:rPr>
          <w:spacing w:val="-15"/>
        </w:rPr>
        <w:t xml:space="preserve"> </w:t>
      </w:r>
      <w:r w:rsidRPr="001879E4">
        <w:t>о</w:t>
      </w:r>
      <w:r w:rsidRPr="001879E4">
        <w:rPr>
          <w:spacing w:val="2"/>
        </w:rPr>
        <w:t>р</w:t>
      </w:r>
      <w:r w:rsidRPr="001879E4">
        <w:t>ган</w:t>
      </w:r>
      <w:r w:rsidRPr="001879E4">
        <w:rPr>
          <w:spacing w:val="-2"/>
        </w:rPr>
        <w:t xml:space="preserve"> </w:t>
      </w:r>
      <w:r w:rsidRPr="001879E4">
        <w:t>с</w:t>
      </w:r>
      <w:r w:rsidRPr="001879E4">
        <w:rPr>
          <w:spacing w:val="3"/>
        </w:rPr>
        <w:t xml:space="preserve"> </w:t>
      </w:r>
      <w:r w:rsidRPr="001879E4">
        <w:t>требован</w:t>
      </w:r>
      <w:r w:rsidRPr="001879E4">
        <w:rPr>
          <w:spacing w:val="1"/>
        </w:rPr>
        <w:t>и</w:t>
      </w:r>
      <w:r w:rsidRPr="001879E4">
        <w:rPr>
          <w:spacing w:val="2"/>
        </w:rPr>
        <w:t>е</w:t>
      </w:r>
      <w:r w:rsidRPr="001879E4">
        <w:t>м</w:t>
      </w:r>
      <w:r w:rsidRPr="001879E4">
        <w:rPr>
          <w:spacing w:val="-10"/>
        </w:rPr>
        <w:t xml:space="preserve"> </w:t>
      </w:r>
      <w:r w:rsidRPr="001879E4">
        <w:t>о</w:t>
      </w:r>
      <w:r w:rsidRPr="001879E4">
        <w:rPr>
          <w:spacing w:val="3"/>
        </w:rPr>
        <w:t xml:space="preserve"> </w:t>
      </w:r>
      <w:r w:rsidRPr="001879E4">
        <w:t>в</w:t>
      </w:r>
      <w:r w:rsidRPr="001879E4">
        <w:rPr>
          <w:spacing w:val="1"/>
        </w:rPr>
        <w:t>ы</w:t>
      </w:r>
      <w:r w:rsidRPr="001879E4">
        <w:t>даче</w:t>
      </w:r>
      <w:r w:rsidRPr="001879E4">
        <w:rPr>
          <w:spacing w:val="-4"/>
        </w:rPr>
        <w:t xml:space="preserve"> </w:t>
      </w:r>
      <w:r w:rsidRPr="001879E4">
        <w:t>в</w:t>
      </w:r>
      <w:r w:rsidRPr="001879E4">
        <w:rPr>
          <w:spacing w:val="3"/>
        </w:rPr>
        <w:t xml:space="preserve"> </w:t>
      </w:r>
      <w:r w:rsidRPr="001879E4">
        <w:t>отношен</w:t>
      </w:r>
      <w:r w:rsidRPr="001879E4">
        <w:rPr>
          <w:spacing w:val="1"/>
        </w:rPr>
        <w:t>и</w:t>
      </w:r>
      <w:r w:rsidRPr="001879E4">
        <w:t>и</w:t>
      </w:r>
      <w:r w:rsidRPr="001879E4">
        <w:rPr>
          <w:spacing w:val="-2"/>
        </w:rPr>
        <w:t xml:space="preserve"> у</w:t>
      </w:r>
      <w:r w:rsidRPr="001879E4">
        <w:rPr>
          <w:spacing w:val="-1"/>
        </w:rPr>
        <w:t>к</w:t>
      </w:r>
      <w:r w:rsidRPr="001879E4">
        <w:t>а</w:t>
      </w:r>
      <w:r w:rsidRPr="001879E4">
        <w:rPr>
          <w:spacing w:val="1"/>
        </w:rPr>
        <w:t>з</w:t>
      </w:r>
      <w:r w:rsidRPr="001879E4">
        <w:t>ан</w:t>
      </w:r>
      <w:r w:rsidRPr="001879E4">
        <w:rPr>
          <w:spacing w:val="1"/>
        </w:rPr>
        <w:t>н</w:t>
      </w:r>
      <w:r w:rsidRPr="001879E4">
        <w:t>ой</w:t>
      </w:r>
      <w:r w:rsidRPr="001879E4">
        <w:rPr>
          <w:spacing w:val="-6"/>
        </w:rPr>
        <w:t xml:space="preserve"> </w:t>
      </w:r>
      <w:r w:rsidRPr="001879E4">
        <w:t>органи</w:t>
      </w:r>
      <w:r w:rsidRPr="001879E4">
        <w:rPr>
          <w:spacing w:val="1"/>
        </w:rPr>
        <w:t>з</w:t>
      </w:r>
      <w:r w:rsidRPr="001879E4">
        <w:t>ац</w:t>
      </w:r>
      <w:r w:rsidRPr="001879E4">
        <w:rPr>
          <w:spacing w:val="3"/>
        </w:rPr>
        <w:t>и</w:t>
      </w:r>
      <w:r w:rsidRPr="001879E4">
        <w:t>и пред</w:t>
      </w:r>
      <w:r w:rsidRPr="001879E4">
        <w:rPr>
          <w:spacing w:val="1"/>
        </w:rPr>
        <w:t>п</w:t>
      </w:r>
      <w:r w:rsidRPr="001879E4">
        <w:t>иса</w:t>
      </w:r>
      <w:r w:rsidRPr="001879E4">
        <w:rPr>
          <w:spacing w:val="1"/>
        </w:rPr>
        <w:t>н</w:t>
      </w:r>
      <w:r w:rsidRPr="001879E4">
        <w:t>ия</w:t>
      </w:r>
      <w:r w:rsidRPr="001879E4">
        <w:rPr>
          <w:spacing w:val="53"/>
        </w:rPr>
        <w:t xml:space="preserve"> </w:t>
      </w:r>
      <w:r w:rsidRPr="001879E4">
        <w:t>о  пре</w:t>
      </w:r>
      <w:r w:rsidRPr="001879E4">
        <w:rPr>
          <w:spacing w:val="2"/>
        </w:rPr>
        <w:t>к</w:t>
      </w:r>
      <w:r w:rsidRPr="001879E4">
        <w:t>ращен</w:t>
      </w:r>
      <w:r w:rsidRPr="001879E4">
        <w:rPr>
          <w:spacing w:val="1"/>
        </w:rPr>
        <w:t>и</w:t>
      </w:r>
      <w:r w:rsidRPr="001879E4">
        <w:t>и</w:t>
      </w:r>
      <w:r w:rsidRPr="001879E4">
        <w:rPr>
          <w:spacing w:val="52"/>
        </w:rPr>
        <w:t xml:space="preserve"> </w:t>
      </w:r>
      <w:r w:rsidRPr="001879E4">
        <w:t>на</w:t>
      </w:r>
      <w:r w:rsidRPr="001879E4">
        <w:rPr>
          <w:spacing w:val="5"/>
        </w:rPr>
        <w:t>р</w:t>
      </w:r>
      <w:r w:rsidRPr="001879E4">
        <w:rPr>
          <w:spacing w:val="-2"/>
        </w:rPr>
        <w:t>у</w:t>
      </w:r>
      <w:r w:rsidRPr="001879E4">
        <w:rPr>
          <w:spacing w:val="2"/>
        </w:rPr>
        <w:t>ш</w:t>
      </w:r>
      <w:r w:rsidRPr="001879E4">
        <w:t>ен</w:t>
      </w:r>
      <w:r w:rsidRPr="001879E4">
        <w:rPr>
          <w:spacing w:val="1"/>
        </w:rPr>
        <w:t>и</w:t>
      </w:r>
      <w:r w:rsidRPr="001879E4">
        <w:t>я</w:t>
      </w:r>
      <w:r w:rsidRPr="001879E4">
        <w:rPr>
          <w:spacing w:val="55"/>
        </w:rPr>
        <w:t xml:space="preserve"> </w:t>
      </w:r>
      <w:r w:rsidRPr="001879E4">
        <w:t>прав</w:t>
      </w:r>
      <w:r w:rsidRPr="001879E4">
        <w:rPr>
          <w:spacing w:val="1"/>
        </w:rPr>
        <w:t>и</w:t>
      </w:r>
      <w:r w:rsidRPr="001879E4">
        <w:t>л</w:t>
      </w:r>
      <w:r w:rsidRPr="001879E4">
        <w:rPr>
          <w:spacing w:val="60"/>
        </w:rPr>
        <w:t xml:space="preserve"> </w:t>
      </w:r>
      <w:r w:rsidRPr="001879E4">
        <w:t>нед</w:t>
      </w:r>
      <w:r w:rsidRPr="001879E4">
        <w:rPr>
          <w:spacing w:val="1"/>
        </w:rPr>
        <w:t>и</w:t>
      </w:r>
      <w:r w:rsidRPr="001879E4">
        <w:t>с</w:t>
      </w:r>
      <w:r w:rsidRPr="001879E4">
        <w:rPr>
          <w:spacing w:val="-1"/>
        </w:rPr>
        <w:t>к</w:t>
      </w:r>
      <w:r w:rsidRPr="001879E4">
        <w:t>р</w:t>
      </w:r>
      <w:r w:rsidRPr="001879E4">
        <w:rPr>
          <w:spacing w:val="3"/>
        </w:rPr>
        <w:t>и</w:t>
      </w:r>
      <w:r w:rsidRPr="001879E4">
        <w:rPr>
          <w:spacing w:val="-1"/>
        </w:rPr>
        <w:t>м</w:t>
      </w:r>
      <w:r w:rsidRPr="001879E4">
        <w:rPr>
          <w:spacing w:val="3"/>
        </w:rPr>
        <w:t>и</w:t>
      </w:r>
      <w:r w:rsidRPr="001879E4">
        <w:t>на</w:t>
      </w:r>
      <w:r w:rsidRPr="001879E4">
        <w:rPr>
          <w:spacing w:val="1"/>
        </w:rPr>
        <w:t>ц</w:t>
      </w:r>
      <w:r w:rsidRPr="001879E4">
        <w:t>ио</w:t>
      </w:r>
      <w:r w:rsidRPr="001879E4">
        <w:rPr>
          <w:spacing w:val="1"/>
        </w:rPr>
        <w:t>н</w:t>
      </w:r>
      <w:r w:rsidRPr="001879E4">
        <w:t>ного</w:t>
      </w:r>
      <w:r w:rsidRPr="001879E4">
        <w:rPr>
          <w:spacing w:val="40"/>
        </w:rPr>
        <w:t xml:space="preserve"> </w:t>
      </w:r>
      <w:r w:rsidRPr="001879E4">
        <w:t>до</w:t>
      </w:r>
      <w:r w:rsidRPr="001879E4">
        <w:rPr>
          <w:spacing w:val="2"/>
        </w:rPr>
        <w:t>с</w:t>
      </w:r>
      <w:r w:rsidRPr="001879E4">
        <w:rPr>
          <w:spacing w:val="4"/>
        </w:rPr>
        <w:t>т</w:t>
      </w:r>
      <w:r w:rsidRPr="001879E4">
        <w:rPr>
          <w:spacing w:val="-5"/>
        </w:rPr>
        <w:t>у</w:t>
      </w:r>
      <w:r w:rsidRPr="001879E4">
        <w:t>па</w:t>
      </w:r>
      <w:r w:rsidRPr="001879E4">
        <w:rPr>
          <w:spacing w:val="61"/>
        </w:rPr>
        <w:t xml:space="preserve"> </w:t>
      </w:r>
      <w:r w:rsidRPr="001879E4">
        <w:t>к товар</w:t>
      </w:r>
      <w:r w:rsidRPr="001879E4">
        <w:rPr>
          <w:spacing w:val="2"/>
        </w:rPr>
        <w:t>а</w:t>
      </w:r>
      <w:r w:rsidRPr="001879E4">
        <w:rPr>
          <w:spacing w:val="-1"/>
        </w:rPr>
        <w:t>м</w:t>
      </w:r>
      <w:r w:rsidRPr="001879E4">
        <w:t>.</w:t>
      </w:r>
    </w:p>
    <w:p w:rsidR="001B73A6" w:rsidRPr="001879E4" w:rsidRDefault="001B73A6" w:rsidP="008E0B29">
      <w:pPr>
        <w:widowControl w:val="0"/>
        <w:autoSpaceDE w:val="0"/>
        <w:autoSpaceDN w:val="0"/>
        <w:adjustRightInd w:val="0"/>
        <w:spacing w:before="5" w:line="240" w:lineRule="auto"/>
        <w:ind w:left="102" w:right="40" w:firstLine="708"/>
      </w:pPr>
      <w:r w:rsidRPr="001879E4">
        <w:t>В</w:t>
      </w:r>
      <w:r w:rsidRPr="001879E4">
        <w:rPr>
          <w:spacing w:val="13"/>
        </w:rPr>
        <w:t xml:space="preserve"> </w:t>
      </w:r>
      <w:r w:rsidRPr="001879E4">
        <w:t>с</w:t>
      </w:r>
      <w:r w:rsidRPr="001879E4">
        <w:rPr>
          <w:spacing w:val="5"/>
        </w:rPr>
        <w:t>л</w:t>
      </w:r>
      <w:r w:rsidRPr="001879E4">
        <w:rPr>
          <w:spacing w:val="-5"/>
        </w:rPr>
        <w:t>у</w:t>
      </w:r>
      <w:r w:rsidRPr="001879E4">
        <w:rPr>
          <w:spacing w:val="-1"/>
        </w:rPr>
        <w:t>ч</w:t>
      </w:r>
      <w:r w:rsidRPr="001879E4">
        <w:rPr>
          <w:spacing w:val="2"/>
        </w:rPr>
        <w:t>а</w:t>
      </w:r>
      <w:r w:rsidRPr="001879E4">
        <w:t>е</w:t>
      </w:r>
      <w:r w:rsidRPr="001879E4">
        <w:rPr>
          <w:spacing w:val="8"/>
        </w:rPr>
        <w:t xml:space="preserve"> </w:t>
      </w:r>
      <w:r w:rsidRPr="001879E4">
        <w:t>вне</w:t>
      </w:r>
      <w:r w:rsidRPr="001879E4">
        <w:rPr>
          <w:spacing w:val="1"/>
        </w:rPr>
        <w:t>с</w:t>
      </w:r>
      <w:r w:rsidRPr="001879E4">
        <w:t>ен</w:t>
      </w:r>
      <w:r w:rsidRPr="001879E4">
        <w:rPr>
          <w:spacing w:val="1"/>
        </w:rPr>
        <w:t>и</w:t>
      </w:r>
      <w:r w:rsidRPr="001879E4">
        <w:t>я</w:t>
      </w:r>
      <w:r w:rsidRPr="001879E4">
        <w:rPr>
          <w:spacing w:val="8"/>
        </w:rPr>
        <w:t xml:space="preserve"> </w:t>
      </w:r>
      <w:r w:rsidRPr="001879E4">
        <w:t>и</w:t>
      </w:r>
      <w:r w:rsidRPr="001879E4">
        <w:rPr>
          <w:spacing w:val="1"/>
        </w:rPr>
        <w:t>з</w:t>
      </w:r>
      <w:r w:rsidRPr="001879E4">
        <w:rPr>
          <w:spacing w:val="-1"/>
        </w:rPr>
        <w:t>м</w:t>
      </w:r>
      <w:r w:rsidRPr="001879E4">
        <w:t>ене</w:t>
      </w:r>
      <w:r w:rsidRPr="001879E4">
        <w:rPr>
          <w:spacing w:val="1"/>
        </w:rPr>
        <w:t>н</w:t>
      </w:r>
      <w:r w:rsidRPr="001879E4">
        <w:t>ий</w:t>
      </w:r>
      <w:r w:rsidRPr="001879E4">
        <w:rPr>
          <w:spacing w:val="4"/>
        </w:rPr>
        <w:t xml:space="preserve"> </w:t>
      </w:r>
      <w:r w:rsidRPr="001879E4">
        <w:t>в</w:t>
      </w:r>
      <w:r w:rsidRPr="001879E4">
        <w:rPr>
          <w:spacing w:val="14"/>
        </w:rPr>
        <w:t xml:space="preserve"> </w:t>
      </w:r>
      <w:r w:rsidRPr="001879E4">
        <w:t>сх</w:t>
      </w:r>
      <w:r w:rsidRPr="001879E4">
        <w:rPr>
          <w:spacing w:val="2"/>
        </w:rPr>
        <w:t>е</w:t>
      </w:r>
      <w:r w:rsidRPr="001879E4">
        <w:rPr>
          <w:spacing w:val="4"/>
        </w:rPr>
        <w:t>м</w:t>
      </w:r>
      <w:r w:rsidRPr="001879E4">
        <w:t>у</w:t>
      </w:r>
      <w:r w:rsidRPr="001879E4">
        <w:rPr>
          <w:spacing w:val="7"/>
        </w:rPr>
        <w:t xml:space="preserve"> </w:t>
      </w:r>
      <w:r w:rsidRPr="001879E4">
        <w:t>теплос</w:t>
      </w:r>
      <w:r w:rsidRPr="001879E4">
        <w:rPr>
          <w:spacing w:val="1"/>
        </w:rPr>
        <w:t>н</w:t>
      </w:r>
      <w:r w:rsidRPr="001879E4">
        <w:t>аб</w:t>
      </w:r>
      <w:r w:rsidRPr="001879E4">
        <w:rPr>
          <w:spacing w:val="1"/>
        </w:rPr>
        <w:t>ж</w:t>
      </w:r>
      <w:r w:rsidRPr="001879E4">
        <w:t>ен</w:t>
      </w:r>
      <w:r w:rsidRPr="001879E4">
        <w:rPr>
          <w:spacing w:val="1"/>
        </w:rPr>
        <w:t>и</w:t>
      </w:r>
      <w:r w:rsidRPr="001879E4">
        <w:t>я т</w:t>
      </w:r>
      <w:r w:rsidRPr="001879E4">
        <w:rPr>
          <w:spacing w:val="2"/>
        </w:rPr>
        <w:t>е</w:t>
      </w:r>
      <w:r w:rsidRPr="001879E4">
        <w:t>п</w:t>
      </w:r>
      <w:r w:rsidRPr="001879E4">
        <w:rPr>
          <w:spacing w:val="1"/>
        </w:rPr>
        <w:t>л</w:t>
      </w:r>
      <w:r w:rsidRPr="001879E4">
        <w:t>осна</w:t>
      </w:r>
      <w:r w:rsidRPr="001879E4">
        <w:rPr>
          <w:spacing w:val="1"/>
        </w:rPr>
        <w:t>бж</w:t>
      </w:r>
      <w:r w:rsidRPr="001879E4">
        <w:t>а</w:t>
      </w:r>
      <w:r w:rsidRPr="001879E4">
        <w:rPr>
          <w:spacing w:val="1"/>
        </w:rPr>
        <w:t>ю</w:t>
      </w:r>
      <w:r w:rsidRPr="001879E4">
        <w:t>щая органи</w:t>
      </w:r>
      <w:r w:rsidRPr="001879E4">
        <w:rPr>
          <w:spacing w:val="1"/>
        </w:rPr>
        <w:t>з</w:t>
      </w:r>
      <w:r w:rsidRPr="001879E4">
        <w:t>ац</w:t>
      </w:r>
      <w:r w:rsidRPr="001879E4">
        <w:rPr>
          <w:spacing w:val="1"/>
        </w:rPr>
        <w:t>и</w:t>
      </w:r>
      <w:r w:rsidRPr="001879E4">
        <w:t>я</w:t>
      </w:r>
      <w:r w:rsidRPr="001879E4">
        <w:rPr>
          <w:spacing w:val="3"/>
        </w:rPr>
        <w:t xml:space="preserve"> </w:t>
      </w:r>
      <w:r w:rsidRPr="001879E4">
        <w:t>и</w:t>
      </w:r>
      <w:r w:rsidRPr="001879E4">
        <w:rPr>
          <w:spacing w:val="1"/>
        </w:rPr>
        <w:t>л</w:t>
      </w:r>
      <w:r w:rsidRPr="001879E4">
        <w:t>и</w:t>
      </w:r>
      <w:r w:rsidRPr="001879E4">
        <w:rPr>
          <w:spacing w:val="12"/>
        </w:rPr>
        <w:t xml:space="preserve"> </w:t>
      </w:r>
      <w:r w:rsidRPr="001879E4">
        <w:t>теплосетевая</w:t>
      </w:r>
      <w:r w:rsidRPr="001879E4">
        <w:rPr>
          <w:spacing w:val="2"/>
        </w:rPr>
        <w:t xml:space="preserve"> </w:t>
      </w:r>
      <w:r w:rsidRPr="001879E4">
        <w:t>органи</w:t>
      </w:r>
      <w:r w:rsidRPr="001879E4">
        <w:rPr>
          <w:spacing w:val="1"/>
        </w:rPr>
        <w:t>з</w:t>
      </w:r>
      <w:r w:rsidRPr="001879E4">
        <w:t>ац</w:t>
      </w:r>
      <w:r w:rsidRPr="001879E4">
        <w:rPr>
          <w:spacing w:val="3"/>
        </w:rPr>
        <w:t>и</w:t>
      </w:r>
      <w:r w:rsidRPr="001879E4">
        <w:t>я</w:t>
      </w:r>
      <w:r w:rsidRPr="001879E4">
        <w:rPr>
          <w:spacing w:val="3"/>
        </w:rPr>
        <w:t xml:space="preserve"> </w:t>
      </w:r>
      <w:r w:rsidRPr="001879E4">
        <w:t>обращается</w:t>
      </w:r>
      <w:r w:rsidRPr="001879E4">
        <w:rPr>
          <w:spacing w:val="4"/>
        </w:rPr>
        <w:t xml:space="preserve"> </w:t>
      </w:r>
      <w:r w:rsidRPr="001879E4">
        <w:t>в</w:t>
      </w:r>
      <w:r w:rsidRPr="001879E4">
        <w:rPr>
          <w:spacing w:val="14"/>
        </w:rPr>
        <w:t xml:space="preserve"> </w:t>
      </w:r>
      <w:r w:rsidRPr="001879E4">
        <w:t>орг</w:t>
      </w:r>
      <w:r w:rsidRPr="001879E4">
        <w:rPr>
          <w:spacing w:val="2"/>
        </w:rPr>
        <w:t>а</w:t>
      </w:r>
      <w:r w:rsidRPr="001879E4">
        <w:t>н</w:t>
      </w:r>
      <w:r w:rsidRPr="001879E4">
        <w:rPr>
          <w:spacing w:val="10"/>
        </w:rPr>
        <w:t xml:space="preserve"> </w:t>
      </w:r>
      <w:r w:rsidRPr="001879E4">
        <w:t>ре</w:t>
      </w:r>
      <w:r w:rsidRPr="001879E4">
        <w:rPr>
          <w:spacing w:val="2"/>
        </w:rPr>
        <w:t>г</w:t>
      </w:r>
      <w:r w:rsidRPr="001879E4">
        <w:rPr>
          <w:spacing w:val="-5"/>
        </w:rPr>
        <w:t>у</w:t>
      </w:r>
      <w:r w:rsidRPr="001879E4">
        <w:rPr>
          <w:spacing w:val="2"/>
        </w:rPr>
        <w:t>л</w:t>
      </w:r>
      <w:r w:rsidRPr="001879E4">
        <w:t>ирова</w:t>
      </w:r>
      <w:r w:rsidRPr="001879E4">
        <w:rPr>
          <w:spacing w:val="1"/>
        </w:rPr>
        <w:t>н</w:t>
      </w:r>
      <w:r w:rsidRPr="001879E4">
        <w:t>ия для вне</w:t>
      </w:r>
      <w:r w:rsidRPr="001879E4">
        <w:rPr>
          <w:spacing w:val="1"/>
        </w:rPr>
        <w:t>с</w:t>
      </w:r>
      <w:r w:rsidRPr="001879E4">
        <w:t>ен</w:t>
      </w:r>
      <w:r w:rsidRPr="001879E4">
        <w:rPr>
          <w:spacing w:val="1"/>
        </w:rPr>
        <w:t>и</w:t>
      </w:r>
      <w:r w:rsidRPr="001879E4">
        <w:t>я</w:t>
      </w:r>
      <w:r w:rsidRPr="001879E4">
        <w:rPr>
          <w:spacing w:val="6"/>
        </w:rPr>
        <w:t xml:space="preserve"> </w:t>
      </w:r>
      <w:r w:rsidRPr="001879E4">
        <w:t>и</w:t>
      </w:r>
      <w:r w:rsidRPr="001879E4">
        <w:rPr>
          <w:spacing w:val="1"/>
        </w:rPr>
        <w:t>з</w:t>
      </w:r>
      <w:r w:rsidRPr="001879E4">
        <w:rPr>
          <w:spacing w:val="-1"/>
        </w:rPr>
        <w:t>м</w:t>
      </w:r>
      <w:r w:rsidRPr="001879E4">
        <w:t>ене</w:t>
      </w:r>
      <w:r w:rsidRPr="001879E4">
        <w:rPr>
          <w:spacing w:val="1"/>
        </w:rPr>
        <w:t>н</w:t>
      </w:r>
      <w:r w:rsidRPr="001879E4">
        <w:t>ий</w:t>
      </w:r>
      <w:r w:rsidRPr="001879E4">
        <w:rPr>
          <w:spacing w:val="7"/>
        </w:rPr>
        <w:t xml:space="preserve"> </w:t>
      </w:r>
      <w:r w:rsidRPr="001879E4">
        <w:t>в</w:t>
      </w:r>
      <w:r w:rsidRPr="001879E4">
        <w:rPr>
          <w:spacing w:val="15"/>
        </w:rPr>
        <w:t xml:space="preserve"> </w:t>
      </w:r>
      <w:r w:rsidRPr="001879E4">
        <w:t>и</w:t>
      </w:r>
      <w:r w:rsidRPr="001879E4">
        <w:rPr>
          <w:spacing w:val="1"/>
        </w:rPr>
        <w:t>н</w:t>
      </w:r>
      <w:r w:rsidRPr="001879E4">
        <w:t>вести</w:t>
      </w:r>
      <w:r w:rsidRPr="001879E4">
        <w:rPr>
          <w:spacing w:val="1"/>
        </w:rPr>
        <w:t>ц</w:t>
      </w:r>
      <w:r w:rsidRPr="001879E4">
        <w:t>ио</w:t>
      </w:r>
      <w:r w:rsidRPr="001879E4">
        <w:rPr>
          <w:spacing w:val="1"/>
        </w:rPr>
        <w:t>н</w:t>
      </w:r>
      <w:r w:rsidRPr="001879E4">
        <w:rPr>
          <w:spacing w:val="5"/>
        </w:rPr>
        <w:t>н</w:t>
      </w:r>
      <w:r w:rsidRPr="001879E4">
        <w:rPr>
          <w:spacing w:val="-5"/>
        </w:rPr>
        <w:t>у</w:t>
      </w:r>
      <w:r w:rsidRPr="001879E4">
        <w:t>ю прогр</w:t>
      </w:r>
      <w:r w:rsidRPr="001879E4">
        <w:rPr>
          <w:spacing w:val="2"/>
        </w:rPr>
        <w:t>а</w:t>
      </w:r>
      <w:r w:rsidRPr="001879E4">
        <w:rPr>
          <w:spacing w:val="-1"/>
        </w:rPr>
        <w:t>м</w:t>
      </w:r>
      <w:r w:rsidRPr="001879E4">
        <w:rPr>
          <w:spacing w:val="4"/>
        </w:rPr>
        <w:t>м</w:t>
      </w:r>
      <w:r w:rsidRPr="001879E4">
        <w:rPr>
          <w:spacing w:val="-5"/>
        </w:rPr>
        <w:t>у</w:t>
      </w:r>
      <w:r w:rsidRPr="001879E4">
        <w:t>.</w:t>
      </w:r>
      <w:r w:rsidRPr="001879E4">
        <w:rPr>
          <w:spacing w:val="5"/>
        </w:rPr>
        <w:t xml:space="preserve"> </w:t>
      </w:r>
      <w:r w:rsidRPr="001879E4">
        <w:t>После</w:t>
      </w:r>
      <w:r w:rsidRPr="001879E4">
        <w:rPr>
          <w:spacing w:val="11"/>
        </w:rPr>
        <w:t xml:space="preserve"> </w:t>
      </w:r>
      <w:r w:rsidRPr="001879E4">
        <w:t>пр</w:t>
      </w:r>
      <w:r w:rsidRPr="001879E4">
        <w:rPr>
          <w:spacing w:val="1"/>
        </w:rPr>
        <w:t>и</w:t>
      </w:r>
      <w:r w:rsidRPr="001879E4">
        <w:t>н</w:t>
      </w:r>
      <w:r w:rsidRPr="001879E4">
        <w:rPr>
          <w:spacing w:val="8"/>
        </w:rPr>
        <w:t>я</w:t>
      </w:r>
      <w:r w:rsidRPr="001879E4">
        <w:t>тия</w:t>
      </w:r>
      <w:r w:rsidRPr="001879E4">
        <w:rPr>
          <w:spacing w:val="6"/>
        </w:rPr>
        <w:t xml:space="preserve"> </w:t>
      </w:r>
      <w:r w:rsidRPr="001879E4">
        <w:t>орган</w:t>
      </w:r>
      <w:r w:rsidRPr="001879E4">
        <w:rPr>
          <w:spacing w:val="2"/>
        </w:rPr>
        <w:t>о</w:t>
      </w:r>
      <w:r w:rsidRPr="001879E4">
        <w:t>м ре</w:t>
      </w:r>
      <w:r w:rsidRPr="001879E4">
        <w:rPr>
          <w:spacing w:val="4"/>
        </w:rPr>
        <w:t>г</w:t>
      </w:r>
      <w:r w:rsidRPr="001879E4">
        <w:rPr>
          <w:spacing w:val="-5"/>
        </w:rPr>
        <w:t>у</w:t>
      </w:r>
      <w:r w:rsidRPr="001879E4">
        <w:t>л</w:t>
      </w:r>
      <w:r w:rsidRPr="001879E4">
        <w:rPr>
          <w:spacing w:val="1"/>
        </w:rPr>
        <w:t>и</w:t>
      </w:r>
      <w:r w:rsidRPr="001879E4">
        <w:t>рован</w:t>
      </w:r>
      <w:r w:rsidRPr="001879E4">
        <w:rPr>
          <w:spacing w:val="1"/>
        </w:rPr>
        <w:t>и</w:t>
      </w:r>
      <w:r w:rsidRPr="001879E4">
        <w:t>я</w:t>
      </w:r>
      <w:r w:rsidRPr="001879E4">
        <w:rPr>
          <w:spacing w:val="2"/>
        </w:rPr>
        <w:t xml:space="preserve"> р</w:t>
      </w:r>
      <w:r w:rsidRPr="001879E4">
        <w:t>еше</w:t>
      </w:r>
      <w:r w:rsidRPr="001879E4">
        <w:rPr>
          <w:spacing w:val="3"/>
        </w:rPr>
        <w:t>н</w:t>
      </w:r>
      <w:r w:rsidRPr="001879E4">
        <w:t>ия</w:t>
      </w:r>
      <w:r w:rsidRPr="001879E4">
        <w:rPr>
          <w:spacing w:val="9"/>
        </w:rPr>
        <w:t xml:space="preserve"> </w:t>
      </w:r>
      <w:r w:rsidRPr="001879E4">
        <w:t>об</w:t>
      </w:r>
      <w:r w:rsidRPr="001879E4">
        <w:rPr>
          <w:spacing w:val="15"/>
        </w:rPr>
        <w:t xml:space="preserve"> </w:t>
      </w:r>
      <w:r w:rsidRPr="001879E4">
        <w:t>и</w:t>
      </w:r>
      <w:r w:rsidRPr="001879E4">
        <w:rPr>
          <w:spacing w:val="1"/>
        </w:rPr>
        <w:t>з</w:t>
      </w:r>
      <w:r w:rsidRPr="001879E4">
        <w:rPr>
          <w:spacing w:val="-1"/>
        </w:rPr>
        <w:t>м</w:t>
      </w:r>
      <w:r w:rsidRPr="001879E4">
        <w:t>ене</w:t>
      </w:r>
      <w:r w:rsidRPr="001879E4">
        <w:rPr>
          <w:spacing w:val="1"/>
        </w:rPr>
        <w:t>н</w:t>
      </w:r>
      <w:r w:rsidRPr="001879E4">
        <w:t>ии</w:t>
      </w:r>
      <w:r w:rsidRPr="001879E4">
        <w:rPr>
          <w:spacing w:val="6"/>
        </w:rPr>
        <w:t xml:space="preserve"> </w:t>
      </w:r>
      <w:r w:rsidRPr="001879E4">
        <w:t>и</w:t>
      </w:r>
      <w:r w:rsidRPr="001879E4">
        <w:rPr>
          <w:spacing w:val="1"/>
        </w:rPr>
        <w:t>н</w:t>
      </w:r>
      <w:r w:rsidRPr="001879E4">
        <w:rPr>
          <w:spacing w:val="2"/>
        </w:rPr>
        <w:t>в</w:t>
      </w:r>
      <w:r w:rsidRPr="001879E4">
        <w:t>ести</w:t>
      </w:r>
      <w:r w:rsidRPr="001879E4">
        <w:rPr>
          <w:spacing w:val="1"/>
        </w:rPr>
        <w:t>ц</w:t>
      </w:r>
      <w:r w:rsidRPr="001879E4">
        <w:t>ио</w:t>
      </w:r>
      <w:r w:rsidRPr="001879E4">
        <w:rPr>
          <w:spacing w:val="1"/>
        </w:rPr>
        <w:t>н</w:t>
      </w:r>
      <w:r w:rsidRPr="001879E4">
        <w:t>ной пр</w:t>
      </w:r>
      <w:r w:rsidRPr="001879E4">
        <w:rPr>
          <w:spacing w:val="3"/>
        </w:rPr>
        <w:t>о</w:t>
      </w:r>
      <w:r w:rsidRPr="001879E4">
        <w:t>гра</w:t>
      </w:r>
      <w:r w:rsidRPr="001879E4">
        <w:rPr>
          <w:spacing w:val="1"/>
        </w:rPr>
        <w:t>м</w:t>
      </w:r>
      <w:r w:rsidRPr="001879E4">
        <w:rPr>
          <w:spacing w:val="-1"/>
        </w:rPr>
        <w:t>м</w:t>
      </w:r>
      <w:r w:rsidRPr="001879E4">
        <w:t>ы</w:t>
      </w:r>
      <w:r w:rsidRPr="001879E4">
        <w:rPr>
          <w:spacing w:val="6"/>
        </w:rPr>
        <w:t xml:space="preserve"> </w:t>
      </w:r>
      <w:r w:rsidRPr="001879E4">
        <w:t>он</w:t>
      </w:r>
      <w:r w:rsidRPr="001879E4">
        <w:rPr>
          <w:spacing w:val="16"/>
        </w:rPr>
        <w:t xml:space="preserve"> </w:t>
      </w:r>
      <w:r w:rsidRPr="001879E4">
        <w:t>об</w:t>
      </w:r>
      <w:r w:rsidRPr="001879E4">
        <w:rPr>
          <w:spacing w:val="1"/>
        </w:rPr>
        <w:t>яз</w:t>
      </w:r>
      <w:r w:rsidRPr="001879E4">
        <w:t>ан</w:t>
      </w:r>
      <w:r w:rsidRPr="001879E4">
        <w:rPr>
          <w:spacing w:val="16"/>
        </w:rPr>
        <w:t xml:space="preserve"> </w:t>
      </w:r>
      <w:r w:rsidRPr="001879E4">
        <w:rPr>
          <w:spacing w:val="-5"/>
        </w:rPr>
        <w:t>у</w:t>
      </w:r>
      <w:r w:rsidRPr="001879E4">
        <w:rPr>
          <w:spacing w:val="-1"/>
        </w:rPr>
        <w:t>ч</w:t>
      </w:r>
      <w:r w:rsidRPr="001879E4">
        <w:t>е</w:t>
      </w:r>
      <w:r w:rsidRPr="001879E4">
        <w:rPr>
          <w:spacing w:val="2"/>
        </w:rPr>
        <w:t>с</w:t>
      </w:r>
      <w:r w:rsidRPr="001879E4">
        <w:t>ть вне</w:t>
      </w:r>
      <w:r w:rsidRPr="001879E4">
        <w:rPr>
          <w:spacing w:val="1"/>
        </w:rPr>
        <w:t>с</w:t>
      </w:r>
      <w:r w:rsidRPr="001879E4">
        <w:t>ен</w:t>
      </w:r>
      <w:r w:rsidRPr="001879E4">
        <w:rPr>
          <w:spacing w:val="1"/>
        </w:rPr>
        <w:t>н</w:t>
      </w:r>
      <w:r w:rsidRPr="001879E4">
        <w:t>ое</w:t>
      </w:r>
      <w:r w:rsidRPr="001879E4">
        <w:rPr>
          <w:spacing w:val="63"/>
        </w:rPr>
        <w:t xml:space="preserve"> </w:t>
      </w:r>
      <w:r w:rsidRPr="001879E4">
        <w:t xml:space="preserve">в </w:t>
      </w:r>
      <w:r w:rsidRPr="001879E4">
        <w:rPr>
          <w:spacing w:val="-5"/>
        </w:rPr>
        <w:t>у</w:t>
      </w:r>
      <w:r w:rsidRPr="001879E4">
        <w:rPr>
          <w:spacing w:val="1"/>
        </w:rPr>
        <w:t>к</w:t>
      </w:r>
      <w:r w:rsidRPr="001879E4">
        <w:t>а</w:t>
      </w:r>
      <w:r w:rsidRPr="001879E4">
        <w:rPr>
          <w:spacing w:val="1"/>
        </w:rPr>
        <w:t>з</w:t>
      </w:r>
      <w:r w:rsidRPr="001879E4">
        <w:t>ан</w:t>
      </w:r>
      <w:r w:rsidRPr="001879E4">
        <w:rPr>
          <w:spacing w:val="3"/>
        </w:rPr>
        <w:t>н</w:t>
      </w:r>
      <w:r w:rsidRPr="001879E4">
        <w:rPr>
          <w:spacing w:val="-5"/>
        </w:rPr>
        <w:t>у</w:t>
      </w:r>
      <w:r w:rsidR="00DD4F88" w:rsidRPr="001879E4">
        <w:t xml:space="preserve">ю </w:t>
      </w:r>
      <w:r w:rsidRPr="001879E4">
        <w:t>и</w:t>
      </w:r>
      <w:r w:rsidRPr="001879E4">
        <w:rPr>
          <w:spacing w:val="1"/>
        </w:rPr>
        <w:t>н</w:t>
      </w:r>
      <w:r w:rsidRPr="001879E4">
        <w:rPr>
          <w:spacing w:val="2"/>
        </w:rPr>
        <w:t>в</w:t>
      </w:r>
      <w:r w:rsidRPr="001879E4">
        <w:t>ести</w:t>
      </w:r>
      <w:r w:rsidRPr="001879E4">
        <w:rPr>
          <w:spacing w:val="1"/>
        </w:rPr>
        <w:t>ц</w:t>
      </w:r>
      <w:r w:rsidRPr="001879E4">
        <w:t>ио</w:t>
      </w:r>
      <w:r w:rsidRPr="001879E4">
        <w:rPr>
          <w:spacing w:val="1"/>
        </w:rPr>
        <w:t>н</w:t>
      </w:r>
      <w:r w:rsidRPr="001879E4">
        <w:rPr>
          <w:spacing w:val="5"/>
        </w:rPr>
        <w:t>н</w:t>
      </w:r>
      <w:r w:rsidRPr="001879E4">
        <w:rPr>
          <w:spacing w:val="-5"/>
        </w:rPr>
        <w:t>у</w:t>
      </w:r>
      <w:r w:rsidRPr="001879E4">
        <w:t>ю</w:t>
      </w:r>
      <w:r w:rsidRPr="001879E4">
        <w:rPr>
          <w:spacing w:val="58"/>
        </w:rPr>
        <w:t xml:space="preserve"> </w:t>
      </w:r>
      <w:r w:rsidRPr="001879E4">
        <w:t>прогр</w:t>
      </w:r>
      <w:r w:rsidRPr="001879E4">
        <w:rPr>
          <w:spacing w:val="2"/>
        </w:rPr>
        <w:t>а</w:t>
      </w:r>
      <w:r w:rsidRPr="001879E4">
        <w:rPr>
          <w:spacing w:val="-1"/>
        </w:rPr>
        <w:t>м</w:t>
      </w:r>
      <w:r w:rsidRPr="001879E4">
        <w:rPr>
          <w:spacing w:val="4"/>
        </w:rPr>
        <w:t>м</w:t>
      </w:r>
      <w:r w:rsidRPr="001879E4">
        <w:t>у</w:t>
      </w:r>
      <w:r w:rsidRPr="001879E4">
        <w:rPr>
          <w:spacing w:val="59"/>
        </w:rPr>
        <w:t xml:space="preserve"> </w:t>
      </w:r>
      <w:r w:rsidRPr="001879E4">
        <w:t>и</w:t>
      </w:r>
      <w:r w:rsidRPr="001879E4">
        <w:rPr>
          <w:spacing w:val="1"/>
        </w:rPr>
        <w:t>з</w:t>
      </w:r>
      <w:r w:rsidRPr="001879E4">
        <w:rPr>
          <w:spacing w:val="-1"/>
        </w:rPr>
        <w:t>м</w:t>
      </w:r>
      <w:r w:rsidRPr="001879E4">
        <w:t>ене</w:t>
      </w:r>
      <w:r w:rsidRPr="001879E4">
        <w:rPr>
          <w:spacing w:val="3"/>
        </w:rPr>
        <w:t>н</w:t>
      </w:r>
      <w:r w:rsidRPr="001879E4">
        <w:t>ие</w:t>
      </w:r>
      <w:r w:rsidRPr="001879E4">
        <w:rPr>
          <w:spacing w:val="63"/>
        </w:rPr>
        <w:t xml:space="preserve"> </w:t>
      </w:r>
      <w:r w:rsidRPr="001879E4">
        <w:t xml:space="preserve">при </w:t>
      </w:r>
      <w:r w:rsidRPr="001879E4">
        <w:rPr>
          <w:spacing w:val="-5"/>
        </w:rPr>
        <w:t>у</w:t>
      </w:r>
      <w:r w:rsidRPr="001879E4">
        <w:t>ста</w:t>
      </w:r>
      <w:r w:rsidRPr="001879E4">
        <w:rPr>
          <w:spacing w:val="2"/>
        </w:rPr>
        <w:t>н</w:t>
      </w:r>
      <w:r w:rsidRPr="001879E4">
        <w:t>овле</w:t>
      </w:r>
      <w:r w:rsidRPr="001879E4">
        <w:rPr>
          <w:spacing w:val="1"/>
        </w:rPr>
        <w:t>н</w:t>
      </w:r>
      <w:r w:rsidRPr="001879E4">
        <w:rPr>
          <w:spacing w:val="3"/>
        </w:rPr>
        <w:t>и</w:t>
      </w:r>
      <w:r w:rsidRPr="001879E4">
        <w:t>и тарифов в сфере т</w:t>
      </w:r>
      <w:r w:rsidRPr="001879E4">
        <w:rPr>
          <w:spacing w:val="2"/>
        </w:rPr>
        <w:t>е</w:t>
      </w:r>
      <w:r w:rsidRPr="001879E4">
        <w:t>п</w:t>
      </w:r>
      <w:r w:rsidRPr="001879E4">
        <w:rPr>
          <w:spacing w:val="1"/>
        </w:rPr>
        <w:t>л</w:t>
      </w:r>
      <w:r w:rsidRPr="001879E4">
        <w:t>осна</w:t>
      </w:r>
      <w:r w:rsidRPr="001879E4">
        <w:rPr>
          <w:spacing w:val="1"/>
        </w:rPr>
        <w:t>бж</w:t>
      </w:r>
      <w:r w:rsidRPr="001879E4">
        <w:t>ен</w:t>
      </w:r>
      <w:r w:rsidRPr="001879E4">
        <w:rPr>
          <w:spacing w:val="1"/>
        </w:rPr>
        <w:t>и</w:t>
      </w:r>
      <w:r w:rsidR="00DD4F88" w:rsidRPr="001879E4">
        <w:t xml:space="preserve">я </w:t>
      </w:r>
      <w:r w:rsidRPr="001879E4">
        <w:t>в сро</w:t>
      </w:r>
      <w:r w:rsidRPr="001879E4">
        <w:rPr>
          <w:spacing w:val="-1"/>
        </w:rPr>
        <w:t>к</w:t>
      </w:r>
      <w:r w:rsidRPr="001879E4">
        <w:t>и и в пор</w:t>
      </w:r>
      <w:r w:rsidRPr="001879E4">
        <w:rPr>
          <w:spacing w:val="1"/>
        </w:rPr>
        <w:t>я</w:t>
      </w:r>
      <w:r w:rsidRPr="001879E4">
        <w:t>д</w:t>
      </w:r>
      <w:r w:rsidRPr="001879E4">
        <w:rPr>
          <w:spacing w:val="-1"/>
        </w:rPr>
        <w:t>к</w:t>
      </w:r>
      <w:r w:rsidRPr="001879E4">
        <w:t xml:space="preserve">е, </w:t>
      </w:r>
      <w:r w:rsidRPr="001879E4">
        <w:rPr>
          <w:spacing w:val="-1"/>
        </w:rPr>
        <w:t>к</w:t>
      </w:r>
      <w:r w:rsidRPr="001879E4">
        <w:rPr>
          <w:spacing w:val="2"/>
        </w:rPr>
        <w:t>о</w:t>
      </w:r>
      <w:r w:rsidRPr="001879E4">
        <w:t>торые опред</w:t>
      </w:r>
      <w:r w:rsidRPr="001879E4">
        <w:rPr>
          <w:spacing w:val="1"/>
        </w:rPr>
        <w:t>е</w:t>
      </w:r>
      <w:r w:rsidRPr="001879E4">
        <w:t>л</w:t>
      </w:r>
      <w:r w:rsidRPr="001879E4">
        <w:rPr>
          <w:spacing w:val="1"/>
        </w:rPr>
        <w:t>яю</w:t>
      </w:r>
      <w:r w:rsidRPr="001879E4">
        <w:t>тся основ</w:t>
      </w:r>
      <w:r w:rsidRPr="001879E4">
        <w:rPr>
          <w:spacing w:val="1"/>
        </w:rPr>
        <w:t>а</w:t>
      </w:r>
      <w:r w:rsidRPr="001879E4">
        <w:rPr>
          <w:spacing w:val="-1"/>
        </w:rPr>
        <w:t>м</w:t>
      </w:r>
      <w:r w:rsidRPr="001879E4">
        <w:t>и</w:t>
      </w:r>
      <w:r w:rsidRPr="001879E4">
        <w:rPr>
          <w:spacing w:val="8"/>
        </w:rPr>
        <w:t xml:space="preserve"> </w:t>
      </w:r>
      <w:r w:rsidRPr="001879E4">
        <w:rPr>
          <w:spacing w:val="3"/>
        </w:rPr>
        <w:t>ц</w:t>
      </w:r>
      <w:r w:rsidRPr="001879E4">
        <w:t>енообр</w:t>
      </w:r>
      <w:r w:rsidRPr="001879E4">
        <w:rPr>
          <w:spacing w:val="1"/>
        </w:rPr>
        <w:t>аз</w:t>
      </w:r>
      <w:r w:rsidRPr="001879E4">
        <w:rPr>
          <w:spacing w:val="2"/>
        </w:rPr>
        <w:t>ов</w:t>
      </w:r>
      <w:r w:rsidRPr="001879E4">
        <w:t>ан</w:t>
      </w:r>
      <w:r w:rsidRPr="001879E4">
        <w:rPr>
          <w:spacing w:val="1"/>
        </w:rPr>
        <w:t>и</w:t>
      </w:r>
      <w:r w:rsidRPr="001879E4">
        <w:t>я в</w:t>
      </w:r>
      <w:r w:rsidRPr="001879E4">
        <w:rPr>
          <w:spacing w:val="18"/>
        </w:rPr>
        <w:t xml:space="preserve"> </w:t>
      </w:r>
      <w:r w:rsidRPr="001879E4">
        <w:t>сфере</w:t>
      </w:r>
      <w:r w:rsidRPr="001879E4">
        <w:rPr>
          <w:spacing w:val="15"/>
        </w:rPr>
        <w:t xml:space="preserve"> </w:t>
      </w:r>
      <w:r w:rsidRPr="001879E4">
        <w:t>тепло</w:t>
      </w:r>
      <w:r w:rsidRPr="001879E4">
        <w:rPr>
          <w:spacing w:val="3"/>
        </w:rPr>
        <w:t>с</w:t>
      </w:r>
      <w:r w:rsidRPr="001879E4">
        <w:t>наб</w:t>
      </w:r>
      <w:r w:rsidRPr="001879E4">
        <w:rPr>
          <w:spacing w:val="1"/>
        </w:rPr>
        <w:t>ж</w:t>
      </w:r>
      <w:r w:rsidRPr="001879E4">
        <w:t>ен</w:t>
      </w:r>
      <w:r w:rsidRPr="001879E4">
        <w:rPr>
          <w:spacing w:val="1"/>
        </w:rPr>
        <w:t>и</w:t>
      </w:r>
      <w:r w:rsidRPr="001879E4">
        <w:t>я</w:t>
      </w:r>
      <w:r w:rsidRPr="001879E4">
        <w:rPr>
          <w:spacing w:val="1"/>
        </w:rPr>
        <w:t xml:space="preserve"> </w:t>
      </w:r>
      <w:r w:rsidRPr="001879E4">
        <w:t>и</w:t>
      </w:r>
      <w:r w:rsidRPr="001879E4">
        <w:rPr>
          <w:spacing w:val="18"/>
        </w:rPr>
        <w:t xml:space="preserve"> </w:t>
      </w:r>
      <w:r w:rsidRPr="001879E4">
        <w:t>прав</w:t>
      </w:r>
      <w:r w:rsidRPr="001879E4">
        <w:rPr>
          <w:spacing w:val="1"/>
        </w:rPr>
        <w:t>и</w:t>
      </w:r>
      <w:r w:rsidRPr="001879E4">
        <w:t>л</w:t>
      </w:r>
      <w:r w:rsidRPr="001879E4">
        <w:rPr>
          <w:spacing w:val="3"/>
        </w:rPr>
        <w:t>а</w:t>
      </w:r>
      <w:r w:rsidRPr="001879E4">
        <w:rPr>
          <w:spacing w:val="1"/>
        </w:rPr>
        <w:t>м</w:t>
      </w:r>
      <w:r w:rsidRPr="001879E4">
        <w:t>и</w:t>
      </w:r>
      <w:r w:rsidRPr="001879E4">
        <w:rPr>
          <w:spacing w:val="7"/>
        </w:rPr>
        <w:t xml:space="preserve"> </w:t>
      </w:r>
      <w:r w:rsidRPr="001879E4">
        <w:t>ре</w:t>
      </w:r>
      <w:r w:rsidRPr="001879E4">
        <w:rPr>
          <w:spacing w:val="4"/>
        </w:rPr>
        <w:t>г</w:t>
      </w:r>
      <w:r w:rsidRPr="001879E4">
        <w:rPr>
          <w:spacing w:val="-5"/>
        </w:rPr>
        <w:t>у</w:t>
      </w:r>
      <w:r w:rsidRPr="001879E4">
        <w:t>л</w:t>
      </w:r>
      <w:r w:rsidRPr="001879E4">
        <w:rPr>
          <w:spacing w:val="1"/>
        </w:rPr>
        <w:t>и</w:t>
      </w:r>
      <w:r w:rsidRPr="001879E4">
        <w:rPr>
          <w:spacing w:val="2"/>
        </w:rPr>
        <w:t>р</w:t>
      </w:r>
      <w:r w:rsidRPr="001879E4">
        <w:t>ован</w:t>
      </w:r>
      <w:r w:rsidRPr="001879E4">
        <w:rPr>
          <w:spacing w:val="1"/>
        </w:rPr>
        <w:t>и</w:t>
      </w:r>
      <w:r w:rsidRPr="001879E4">
        <w:t>я</w:t>
      </w:r>
      <w:r w:rsidRPr="001879E4">
        <w:rPr>
          <w:spacing w:val="3"/>
        </w:rPr>
        <w:t xml:space="preserve"> </w:t>
      </w:r>
      <w:r w:rsidRPr="001879E4">
        <w:t>цен (тарифов)</w:t>
      </w:r>
      <w:r w:rsidRPr="001879E4">
        <w:rPr>
          <w:spacing w:val="11"/>
        </w:rPr>
        <w:t xml:space="preserve"> </w:t>
      </w:r>
      <w:r w:rsidRPr="001879E4">
        <w:t>в</w:t>
      </w:r>
      <w:r w:rsidRPr="001879E4">
        <w:rPr>
          <w:spacing w:val="18"/>
        </w:rPr>
        <w:t xml:space="preserve"> </w:t>
      </w:r>
      <w:r w:rsidRPr="001879E4">
        <w:t>сфере</w:t>
      </w:r>
      <w:r w:rsidRPr="001879E4">
        <w:rPr>
          <w:spacing w:val="16"/>
        </w:rPr>
        <w:t xml:space="preserve"> </w:t>
      </w:r>
      <w:r w:rsidRPr="001879E4">
        <w:t>теплос</w:t>
      </w:r>
      <w:r w:rsidRPr="001879E4">
        <w:rPr>
          <w:spacing w:val="1"/>
        </w:rPr>
        <w:t>н</w:t>
      </w:r>
      <w:r w:rsidRPr="001879E4">
        <w:t>аб</w:t>
      </w:r>
      <w:r w:rsidRPr="001879E4">
        <w:rPr>
          <w:spacing w:val="1"/>
        </w:rPr>
        <w:t>ж</w:t>
      </w:r>
      <w:r w:rsidRPr="001879E4">
        <w:t>ен</w:t>
      </w:r>
      <w:r w:rsidRPr="001879E4">
        <w:rPr>
          <w:spacing w:val="1"/>
        </w:rPr>
        <w:t>и</w:t>
      </w:r>
      <w:r w:rsidRPr="001879E4">
        <w:t>я,</w:t>
      </w:r>
      <w:r w:rsidRPr="001879E4">
        <w:rPr>
          <w:spacing w:val="5"/>
        </w:rPr>
        <w:t xml:space="preserve"> </w:t>
      </w:r>
      <w:r w:rsidRPr="001879E4">
        <w:rPr>
          <w:spacing w:val="-5"/>
        </w:rPr>
        <w:t>у</w:t>
      </w:r>
      <w:r w:rsidRPr="001879E4">
        <w:rPr>
          <w:spacing w:val="2"/>
        </w:rPr>
        <w:t>тв</w:t>
      </w:r>
      <w:r w:rsidRPr="001879E4">
        <w:t>ер</w:t>
      </w:r>
      <w:r w:rsidRPr="001879E4">
        <w:rPr>
          <w:spacing w:val="1"/>
        </w:rPr>
        <w:t>ж</w:t>
      </w:r>
      <w:r w:rsidRPr="001879E4">
        <w:t>ден</w:t>
      </w:r>
      <w:r w:rsidRPr="001879E4">
        <w:rPr>
          <w:spacing w:val="1"/>
        </w:rPr>
        <w:t>ны</w:t>
      </w:r>
      <w:r w:rsidRPr="001879E4">
        <w:rPr>
          <w:spacing w:val="-1"/>
        </w:rPr>
        <w:t>м</w:t>
      </w:r>
      <w:r w:rsidRPr="001879E4">
        <w:t>и</w:t>
      </w:r>
      <w:r w:rsidRPr="001879E4">
        <w:rPr>
          <w:spacing w:val="2"/>
        </w:rPr>
        <w:t xml:space="preserve"> </w:t>
      </w:r>
      <w:r w:rsidRPr="001879E4">
        <w:t>Прав</w:t>
      </w:r>
      <w:r w:rsidRPr="001879E4">
        <w:rPr>
          <w:spacing w:val="3"/>
        </w:rPr>
        <w:t>и</w:t>
      </w:r>
      <w:r w:rsidRPr="001879E4">
        <w:rPr>
          <w:spacing w:val="2"/>
        </w:rPr>
        <w:t>т</w:t>
      </w:r>
      <w:r w:rsidRPr="001879E4">
        <w:t>ельств</w:t>
      </w:r>
      <w:r w:rsidRPr="001879E4">
        <w:rPr>
          <w:spacing w:val="2"/>
        </w:rPr>
        <w:t>о</w:t>
      </w:r>
      <w:r w:rsidRPr="001879E4">
        <w:t>м Р</w:t>
      </w:r>
      <w:r w:rsidRPr="001879E4">
        <w:rPr>
          <w:spacing w:val="2"/>
        </w:rPr>
        <w:t>о</w:t>
      </w:r>
      <w:r w:rsidRPr="001879E4">
        <w:t>сси</w:t>
      </w:r>
      <w:r w:rsidRPr="001879E4">
        <w:rPr>
          <w:spacing w:val="1"/>
        </w:rPr>
        <w:t>й</w:t>
      </w:r>
      <w:r w:rsidRPr="001879E4">
        <w:t>с</w:t>
      </w:r>
      <w:r w:rsidRPr="001879E4">
        <w:rPr>
          <w:spacing w:val="-1"/>
        </w:rPr>
        <w:t>к</w:t>
      </w:r>
      <w:r w:rsidRPr="001879E4">
        <w:rPr>
          <w:spacing w:val="2"/>
        </w:rPr>
        <w:t>о</w:t>
      </w:r>
      <w:r w:rsidRPr="001879E4">
        <w:t>й Федераци</w:t>
      </w:r>
      <w:r w:rsidRPr="001879E4">
        <w:rPr>
          <w:spacing w:val="1"/>
        </w:rPr>
        <w:t>и</w:t>
      </w:r>
      <w:r w:rsidRPr="001879E4">
        <w:t>.</w:t>
      </w:r>
      <w:r w:rsidRPr="001879E4">
        <w:rPr>
          <w:spacing w:val="2"/>
        </w:rPr>
        <w:t xml:space="preserve"> </w:t>
      </w:r>
      <w:r w:rsidRPr="001879E4">
        <w:t>Но</w:t>
      </w:r>
      <w:r w:rsidRPr="001879E4">
        <w:rPr>
          <w:spacing w:val="2"/>
        </w:rPr>
        <w:t>р</w:t>
      </w:r>
      <w:r w:rsidRPr="001879E4">
        <w:rPr>
          <w:spacing w:val="-1"/>
        </w:rPr>
        <w:t>м</w:t>
      </w:r>
      <w:r w:rsidRPr="001879E4">
        <w:t>ат</w:t>
      </w:r>
      <w:r w:rsidRPr="001879E4">
        <w:rPr>
          <w:spacing w:val="2"/>
        </w:rPr>
        <w:t>и</w:t>
      </w:r>
      <w:r w:rsidRPr="001879E4">
        <w:t>вн</w:t>
      </w:r>
      <w:r w:rsidRPr="001879E4">
        <w:rPr>
          <w:spacing w:val="1"/>
        </w:rPr>
        <w:t>ы</w:t>
      </w:r>
      <w:r w:rsidRPr="001879E4">
        <w:t>е сро</w:t>
      </w:r>
      <w:r w:rsidRPr="001879E4">
        <w:rPr>
          <w:spacing w:val="-1"/>
        </w:rPr>
        <w:t>к</w:t>
      </w:r>
      <w:r w:rsidRPr="001879E4">
        <w:t>и</w:t>
      </w:r>
      <w:r w:rsidRPr="001879E4">
        <w:rPr>
          <w:spacing w:val="10"/>
        </w:rPr>
        <w:t xml:space="preserve"> </w:t>
      </w:r>
      <w:r w:rsidRPr="001879E4">
        <w:t>подкл</w:t>
      </w:r>
      <w:r w:rsidRPr="001879E4">
        <w:rPr>
          <w:spacing w:val="3"/>
        </w:rPr>
        <w:t>ю</w:t>
      </w:r>
      <w:r w:rsidRPr="001879E4">
        <w:rPr>
          <w:spacing w:val="1"/>
        </w:rPr>
        <w:t>ч</w:t>
      </w:r>
      <w:r w:rsidRPr="001879E4">
        <w:t>ен</w:t>
      </w:r>
      <w:r w:rsidRPr="001879E4">
        <w:rPr>
          <w:spacing w:val="1"/>
        </w:rPr>
        <w:t>и</w:t>
      </w:r>
      <w:r w:rsidRPr="001879E4">
        <w:t>я</w:t>
      </w:r>
      <w:r w:rsidRPr="001879E4">
        <w:rPr>
          <w:spacing w:val="1"/>
        </w:rPr>
        <w:t xml:space="preserve"> </w:t>
      </w:r>
      <w:r w:rsidRPr="001879E4">
        <w:t>объек</w:t>
      </w:r>
      <w:r w:rsidRPr="001879E4">
        <w:rPr>
          <w:spacing w:val="-1"/>
        </w:rPr>
        <w:t>т</w:t>
      </w:r>
      <w:r w:rsidRPr="001879E4">
        <w:t>а</w:t>
      </w:r>
      <w:r w:rsidRPr="001879E4">
        <w:rPr>
          <w:spacing w:val="7"/>
        </w:rPr>
        <w:t xml:space="preserve"> </w:t>
      </w:r>
      <w:r w:rsidRPr="001879E4">
        <w:rPr>
          <w:spacing w:val="-1"/>
        </w:rPr>
        <w:t>к</w:t>
      </w:r>
      <w:r w:rsidRPr="001879E4">
        <w:t>ап</w:t>
      </w:r>
      <w:r w:rsidRPr="001879E4">
        <w:rPr>
          <w:spacing w:val="3"/>
        </w:rPr>
        <w:t>и</w:t>
      </w:r>
      <w:r w:rsidRPr="001879E4">
        <w:t>т</w:t>
      </w:r>
      <w:r w:rsidRPr="001879E4">
        <w:rPr>
          <w:spacing w:val="2"/>
        </w:rPr>
        <w:t>а</w:t>
      </w:r>
      <w:r w:rsidRPr="001879E4">
        <w:t>льного ст</w:t>
      </w:r>
      <w:r w:rsidRPr="001879E4">
        <w:rPr>
          <w:spacing w:val="2"/>
        </w:rPr>
        <w:t>р</w:t>
      </w:r>
      <w:r w:rsidRPr="001879E4">
        <w:t>оите</w:t>
      </w:r>
      <w:r w:rsidRPr="001879E4">
        <w:rPr>
          <w:spacing w:val="3"/>
        </w:rPr>
        <w:t>л</w:t>
      </w:r>
      <w:r w:rsidRPr="001879E4">
        <w:t>ьс</w:t>
      </w:r>
      <w:r w:rsidRPr="001879E4">
        <w:rPr>
          <w:spacing w:val="-1"/>
        </w:rPr>
        <w:t>т</w:t>
      </w:r>
      <w:r w:rsidRPr="001879E4">
        <w:t xml:space="preserve">ва </w:t>
      </w:r>
      <w:r w:rsidRPr="001879E4">
        <w:rPr>
          <w:spacing w:val="-5"/>
        </w:rPr>
        <w:t>у</w:t>
      </w:r>
      <w:r w:rsidRPr="001879E4">
        <w:rPr>
          <w:spacing w:val="2"/>
        </w:rPr>
        <w:t>ст</w:t>
      </w:r>
      <w:r w:rsidRPr="001879E4">
        <w:t>ана</w:t>
      </w:r>
      <w:r w:rsidRPr="001879E4">
        <w:rPr>
          <w:spacing w:val="1"/>
        </w:rPr>
        <w:t>в</w:t>
      </w:r>
      <w:r w:rsidRPr="001879E4">
        <w:t>л</w:t>
      </w:r>
      <w:r w:rsidRPr="001879E4">
        <w:rPr>
          <w:spacing w:val="1"/>
        </w:rPr>
        <w:t>и</w:t>
      </w:r>
      <w:r w:rsidRPr="001879E4">
        <w:t>ва</w:t>
      </w:r>
      <w:r w:rsidRPr="001879E4">
        <w:rPr>
          <w:spacing w:val="1"/>
        </w:rPr>
        <w:t>ю</w:t>
      </w:r>
      <w:r w:rsidRPr="001879E4">
        <w:rPr>
          <w:spacing w:val="2"/>
        </w:rPr>
        <w:t>т</w:t>
      </w:r>
      <w:r w:rsidRPr="001879E4">
        <w:t>ся в</w:t>
      </w:r>
      <w:r w:rsidRPr="001879E4">
        <w:rPr>
          <w:spacing w:val="17"/>
        </w:rPr>
        <w:t xml:space="preserve"> </w:t>
      </w:r>
      <w:r w:rsidRPr="001879E4">
        <w:rPr>
          <w:spacing w:val="2"/>
        </w:rPr>
        <w:t>с</w:t>
      </w:r>
      <w:r w:rsidRPr="001879E4">
        <w:t>оответ</w:t>
      </w:r>
      <w:r w:rsidRPr="001879E4">
        <w:rPr>
          <w:spacing w:val="2"/>
        </w:rPr>
        <w:t>с</w:t>
      </w:r>
      <w:r w:rsidRPr="001879E4">
        <w:t>твии</w:t>
      </w:r>
      <w:r w:rsidRPr="001879E4">
        <w:rPr>
          <w:spacing w:val="4"/>
        </w:rPr>
        <w:t xml:space="preserve"> </w:t>
      </w:r>
      <w:r w:rsidRPr="001879E4">
        <w:t>с</w:t>
      </w:r>
      <w:r w:rsidRPr="001879E4">
        <w:rPr>
          <w:spacing w:val="17"/>
        </w:rPr>
        <w:t xml:space="preserve"> </w:t>
      </w:r>
      <w:r w:rsidRPr="001879E4">
        <w:t>и</w:t>
      </w:r>
      <w:r w:rsidRPr="001879E4">
        <w:rPr>
          <w:spacing w:val="1"/>
        </w:rPr>
        <w:t>н</w:t>
      </w:r>
      <w:r w:rsidRPr="001879E4">
        <w:t>ве</w:t>
      </w:r>
      <w:r w:rsidRPr="001879E4">
        <w:rPr>
          <w:spacing w:val="2"/>
        </w:rPr>
        <w:t>с</w:t>
      </w:r>
      <w:r w:rsidRPr="001879E4">
        <w:t>тиц</w:t>
      </w:r>
      <w:r w:rsidRPr="001879E4">
        <w:rPr>
          <w:spacing w:val="1"/>
        </w:rPr>
        <w:t>и</w:t>
      </w:r>
      <w:r w:rsidRPr="001879E4">
        <w:t>он</w:t>
      </w:r>
      <w:r w:rsidRPr="001879E4">
        <w:rPr>
          <w:spacing w:val="1"/>
        </w:rPr>
        <w:t>н</w:t>
      </w:r>
      <w:r w:rsidRPr="001879E4">
        <w:t>ой</w:t>
      </w:r>
      <w:r w:rsidRPr="001879E4">
        <w:rPr>
          <w:spacing w:val="6"/>
        </w:rPr>
        <w:t xml:space="preserve"> </w:t>
      </w:r>
      <w:r w:rsidRPr="001879E4">
        <w:t>про</w:t>
      </w:r>
      <w:r w:rsidRPr="001879E4">
        <w:rPr>
          <w:spacing w:val="2"/>
        </w:rPr>
        <w:t>г</w:t>
      </w:r>
      <w:r w:rsidRPr="001879E4">
        <w:t>ра</w:t>
      </w:r>
      <w:r w:rsidRPr="001879E4">
        <w:rPr>
          <w:spacing w:val="1"/>
        </w:rPr>
        <w:t>мм</w:t>
      </w:r>
      <w:r w:rsidRPr="001879E4">
        <w:t>ой</w:t>
      </w:r>
      <w:r w:rsidRPr="001879E4">
        <w:rPr>
          <w:spacing w:val="6"/>
        </w:rPr>
        <w:t xml:space="preserve"> </w:t>
      </w:r>
      <w:r w:rsidRPr="001879E4">
        <w:t>теплос</w:t>
      </w:r>
      <w:r w:rsidRPr="001879E4">
        <w:rPr>
          <w:spacing w:val="1"/>
        </w:rPr>
        <w:t>н</w:t>
      </w:r>
      <w:r w:rsidRPr="001879E4">
        <w:t>аб</w:t>
      </w:r>
      <w:r w:rsidRPr="001879E4">
        <w:rPr>
          <w:spacing w:val="1"/>
        </w:rPr>
        <w:t>ж</w:t>
      </w:r>
      <w:r w:rsidRPr="001879E4">
        <w:t>а</w:t>
      </w:r>
      <w:r w:rsidRPr="001879E4">
        <w:rPr>
          <w:spacing w:val="1"/>
        </w:rPr>
        <w:t>ю</w:t>
      </w:r>
      <w:r w:rsidRPr="001879E4">
        <w:t>щ</w:t>
      </w:r>
      <w:r w:rsidRPr="001879E4">
        <w:rPr>
          <w:spacing w:val="2"/>
        </w:rPr>
        <w:t>е</w:t>
      </w:r>
      <w:r w:rsidRPr="001879E4">
        <w:t>й органи</w:t>
      </w:r>
      <w:r w:rsidRPr="001879E4">
        <w:rPr>
          <w:spacing w:val="1"/>
        </w:rPr>
        <w:t>з</w:t>
      </w:r>
      <w:r w:rsidRPr="001879E4">
        <w:t>ац</w:t>
      </w:r>
      <w:r w:rsidRPr="001879E4">
        <w:rPr>
          <w:spacing w:val="1"/>
        </w:rPr>
        <w:t>и</w:t>
      </w:r>
      <w:r w:rsidRPr="001879E4">
        <w:t>и</w:t>
      </w:r>
      <w:r w:rsidRPr="001879E4">
        <w:rPr>
          <w:spacing w:val="1"/>
        </w:rPr>
        <w:t xml:space="preserve"> </w:t>
      </w:r>
      <w:r w:rsidRPr="001879E4">
        <w:t>и</w:t>
      </w:r>
      <w:r w:rsidRPr="001879E4">
        <w:rPr>
          <w:spacing w:val="1"/>
        </w:rPr>
        <w:t>л</w:t>
      </w:r>
      <w:r w:rsidRPr="001879E4">
        <w:t>и</w:t>
      </w:r>
      <w:r w:rsidRPr="001879E4">
        <w:rPr>
          <w:spacing w:val="11"/>
        </w:rPr>
        <w:t xml:space="preserve"> </w:t>
      </w:r>
      <w:r w:rsidRPr="001879E4">
        <w:t>те</w:t>
      </w:r>
      <w:r w:rsidRPr="001879E4">
        <w:rPr>
          <w:spacing w:val="2"/>
        </w:rPr>
        <w:t>п</w:t>
      </w:r>
      <w:r w:rsidRPr="001879E4">
        <w:t>лосетевой о</w:t>
      </w:r>
      <w:r w:rsidRPr="001879E4">
        <w:rPr>
          <w:spacing w:val="2"/>
        </w:rPr>
        <w:t>р</w:t>
      </w:r>
      <w:r w:rsidRPr="001879E4">
        <w:t>гани</w:t>
      </w:r>
      <w:r w:rsidRPr="001879E4">
        <w:rPr>
          <w:spacing w:val="1"/>
        </w:rPr>
        <w:t>з</w:t>
      </w:r>
      <w:r w:rsidRPr="001879E4">
        <w:t>ац</w:t>
      </w:r>
      <w:r w:rsidRPr="001879E4">
        <w:rPr>
          <w:spacing w:val="3"/>
        </w:rPr>
        <w:t>и</w:t>
      </w:r>
      <w:r w:rsidRPr="001879E4">
        <w:t>и, в</w:t>
      </w:r>
      <w:r w:rsidRPr="001879E4">
        <w:rPr>
          <w:spacing w:val="14"/>
        </w:rPr>
        <w:t xml:space="preserve"> </w:t>
      </w:r>
      <w:r w:rsidRPr="001879E4">
        <w:rPr>
          <w:spacing w:val="-1"/>
        </w:rPr>
        <w:t>к</w:t>
      </w:r>
      <w:r w:rsidRPr="001879E4">
        <w:t>о</w:t>
      </w:r>
      <w:r w:rsidRPr="001879E4">
        <w:rPr>
          <w:spacing w:val="2"/>
        </w:rPr>
        <w:t>т</w:t>
      </w:r>
      <w:r w:rsidRPr="001879E4">
        <w:t>о</w:t>
      </w:r>
      <w:r w:rsidRPr="001879E4">
        <w:rPr>
          <w:spacing w:val="5"/>
        </w:rPr>
        <w:t>р</w:t>
      </w:r>
      <w:r w:rsidRPr="001879E4">
        <w:rPr>
          <w:spacing w:val="-5"/>
        </w:rPr>
        <w:t>у</w:t>
      </w:r>
      <w:r w:rsidRPr="001879E4">
        <w:t>ю</w:t>
      </w:r>
      <w:r w:rsidRPr="001879E4">
        <w:rPr>
          <w:spacing w:val="5"/>
        </w:rPr>
        <w:t xml:space="preserve"> </w:t>
      </w:r>
      <w:r w:rsidRPr="001879E4">
        <w:t>вне</w:t>
      </w:r>
      <w:r w:rsidRPr="001879E4">
        <w:rPr>
          <w:spacing w:val="1"/>
        </w:rPr>
        <w:t>с</w:t>
      </w:r>
      <w:r w:rsidRPr="001879E4">
        <w:t>ены</w:t>
      </w:r>
      <w:r w:rsidRPr="001879E4">
        <w:rPr>
          <w:spacing w:val="10"/>
        </w:rPr>
        <w:t xml:space="preserve"> </w:t>
      </w:r>
      <w:r w:rsidRPr="001879E4">
        <w:t>и</w:t>
      </w:r>
      <w:r w:rsidRPr="001879E4">
        <w:rPr>
          <w:spacing w:val="1"/>
        </w:rPr>
        <w:t>з</w:t>
      </w:r>
      <w:r w:rsidRPr="001879E4">
        <w:rPr>
          <w:spacing w:val="-1"/>
        </w:rPr>
        <w:t>м</w:t>
      </w:r>
      <w:r w:rsidRPr="001879E4">
        <w:t>ене</w:t>
      </w:r>
      <w:r w:rsidRPr="001879E4">
        <w:rPr>
          <w:spacing w:val="1"/>
        </w:rPr>
        <w:t>н</w:t>
      </w:r>
      <w:r w:rsidRPr="001879E4">
        <w:t>и</w:t>
      </w:r>
      <w:r w:rsidRPr="001879E4">
        <w:rPr>
          <w:spacing w:val="1"/>
        </w:rPr>
        <w:t>я</w:t>
      </w:r>
      <w:r w:rsidRPr="001879E4">
        <w:t>,</w:t>
      </w:r>
      <w:r w:rsidRPr="001879E4">
        <w:rPr>
          <w:spacing w:val="2"/>
        </w:rPr>
        <w:t xml:space="preserve"> </w:t>
      </w:r>
      <w:r w:rsidRPr="001879E4">
        <w:t>с</w:t>
      </w:r>
      <w:r w:rsidRPr="001879E4">
        <w:rPr>
          <w:spacing w:val="19"/>
        </w:rPr>
        <w:t xml:space="preserve"> </w:t>
      </w:r>
      <w:r w:rsidRPr="001879E4">
        <w:rPr>
          <w:spacing w:val="-5"/>
        </w:rPr>
        <w:t>у</w:t>
      </w:r>
      <w:r w:rsidRPr="001879E4">
        <w:rPr>
          <w:spacing w:val="-1"/>
        </w:rPr>
        <w:t>ч</w:t>
      </w:r>
      <w:r w:rsidRPr="001879E4">
        <w:rPr>
          <w:spacing w:val="2"/>
        </w:rPr>
        <w:t>е</w:t>
      </w:r>
      <w:r w:rsidRPr="001879E4">
        <w:t>том нормативн</w:t>
      </w:r>
      <w:r w:rsidRPr="001879E4">
        <w:rPr>
          <w:spacing w:val="1"/>
        </w:rPr>
        <w:t>ы</w:t>
      </w:r>
      <w:r w:rsidRPr="001879E4">
        <w:t>х</w:t>
      </w:r>
      <w:r w:rsidRPr="001879E4">
        <w:rPr>
          <w:spacing w:val="2"/>
        </w:rPr>
        <w:t xml:space="preserve"> </w:t>
      </w:r>
      <w:r w:rsidRPr="001879E4">
        <w:t>ср</w:t>
      </w:r>
      <w:r w:rsidRPr="001879E4">
        <w:rPr>
          <w:spacing w:val="2"/>
        </w:rPr>
        <w:t>о</w:t>
      </w:r>
      <w:r w:rsidRPr="001879E4">
        <w:rPr>
          <w:spacing w:val="1"/>
        </w:rPr>
        <w:t>к</w:t>
      </w:r>
      <w:r w:rsidRPr="001879E4">
        <w:t>ов</w:t>
      </w:r>
      <w:r w:rsidRPr="001879E4">
        <w:rPr>
          <w:spacing w:val="7"/>
        </w:rPr>
        <w:t xml:space="preserve"> </w:t>
      </w:r>
      <w:r w:rsidRPr="001879E4">
        <w:t>по</w:t>
      </w:r>
      <w:r w:rsidRPr="001879E4">
        <w:rPr>
          <w:spacing w:val="3"/>
        </w:rPr>
        <w:t>д</w:t>
      </w:r>
      <w:r w:rsidRPr="001879E4">
        <w:rPr>
          <w:spacing w:val="-1"/>
        </w:rPr>
        <w:t>к</w:t>
      </w:r>
      <w:r w:rsidRPr="001879E4">
        <w:t>л</w:t>
      </w:r>
      <w:r w:rsidRPr="001879E4">
        <w:rPr>
          <w:spacing w:val="1"/>
        </w:rPr>
        <w:t>ю</w:t>
      </w:r>
      <w:r w:rsidRPr="001879E4">
        <w:rPr>
          <w:spacing w:val="-1"/>
        </w:rPr>
        <w:t>ч</w:t>
      </w:r>
      <w:r w:rsidRPr="001879E4">
        <w:t>ен</w:t>
      </w:r>
      <w:r w:rsidRPr="001879E4">
        <w:rPr>
          <w:spacing w:val="1"/>
        </w:rPr>
        <w:t>и</w:t>
      </w:r>
      <w:r w:rsidRPr="001879E4">
        <w:t>я</w:t>
      </w:r>
      <w:r w:rsidRPr="001879E4">
        <w:rPr>
          <w:spacing w:val="3"/>
        </w:rPr>
        <w:t xml:space="preserve"> </w:t>
      </w:r>
      <w:r w:rsidRPr="001879E4">
        <w:t>объек</w:t>
      </w:r>
      <w:r w:rsidRPr="001879E4">
        <w:rPr>
          <w:spacing w:val="1"/>
        </w:rPr>
        <w:t>т</w:t>
      </w:r>
      <w:r w:rsidRPr="001879E4">
        <w:t>ов</w:t>
      </w:r>
      <w:r w:rsidRPr="001879E4">
        <w:rPr>
          <w:spacing w:val="7"/>
        </w:rPr>
        <w:t xml:space="preserve"> </w:t>
      </w:r>
      <w:r w:rsidRPr="001879E4">
        <w:rPr>
          <w:spacing w:val="-1"/>
        </w:rPr>
        <w:t>к</w:t>
      </w:r>
      <w:r w:rsidRPr="001879E4">
        <w:t>ап</w:t>
      </w:r>
      <w:r w:rsidRPr="001879E4">
        <w:rPr>
          <w:spacing w:val="1"/>
        </w:rPr>
        <w:t>и</w:t>
      </w:r>
      <w:r w:rsidRPr="001879E4">
        <w:t>та</w:t>
      </w:r>
      <w:r w:rsidRPr="001879E4">
        <w:rPr>
          <w:spacing w:val="2"/>
        </w:rPr>
        <w:t>ль</w:t>
      </w:r>
      <w:r w:rsidRPr="001879E4">
        <w:t xml:space="preserve">ного </w:t>
      </w:r>
      <w:r w:rsidRPr="001879E4">
        <w:rPr>
          <w:spacing w:val="2"/>
        </w:rPr>
        <w:t>с</w:t>
      </w:r>
      <w:r w:rsidRPr="001879E4">
        <w:t>троите</w:t>
      </w:r>
      <w:r w:rsidRPr="001879E4">
        <w:rPr>
          <w:spacing w:val="2"/>
        </w:rPr>
        <w:t>л</w:t>
      </w:r>
      <w:r w:rsidRPr="001879E4">
        <w:t>ьс</w:t>
      </w:r>
      <w:r w:rsidRPr="001879E4">
        <w:rPr>
          <w:spacing w:val="-1"/>
        </w:rPr>
        <w:t>т</w:t>
      </w:r>
      <w:r w:rsidRPr="001879E4">
        <w:t>в</w:t>
      </w:r>
      <w:r w:rsidRPr="001879E4">
        <w:rPr>
          <w:spacing w:val="2"/>
        </w:rPr>
        <w:t>а</w:t>
      </w:r>
      <w:r w:rsidRPr="001879E4">
        <w:t xml:space="preserve">, </w:t>
      </w:r>
      <w:r w:rsidRPr="001879E4">
        <w:rPr>
          <w:spacing w:val="-5"/>
        </w:rPr>
        <w:t>у</w:t>
      </w:r>
      <w:r w:rsidRPr="001879E4">
        <w:rPr>
          <w:spacing w:val="2"/>
        </w:rPr>
        <w:t>ст</w:t>
      </w:r>
      <w:r w:rsidRPr="001879E4">
        <w:t>анов</w:t>
      </w:r>
      <w:r w:rsidRPr="001879E4">
        <w:rPr>
          <w:spacing w:val="1"/>
        </w:rPr>
        <w:t>л</w:t>
      </w:r>
      <w:r w:rsidRPr="001879E4">
        <w:t>ен</w:t>
      </w:r>
      <w:r w:rsidRPr="001879E4">
        <w:rPr>
          <w:spacing w:val="1"/>
        </w:rPr>
        <w:t>ны</w:t>
      </w:r>
      <w:r w:rsidRPr="001879E4">
        <w:t>х</w:t>
      </w:r>
      <w:r w:rsidRPr="001879E4">
        <w:rPr>
          <w:spacing w:val="-15"/>
        </w:rPr>
        <w:t xml:space="preserve"> </w:t>
      </w:r>
      <w:r w:rsidRPr="001879E4">
        <w:t>прав</w:t>
      </w:r>
      <w:r w:rsidRPr="001879E4">
        <w:rPr>
          <w:spacing w:val="3"/>
        </w:rPr>
        <w:t>и</w:t>
      </w:r>
      <w:r w:rsidRPr="001879E4">
        <w:t>лами</w:t>
      </w:r>
      <w:r w:rsidRPr="001879E4">
        <w:rPr>
          <w:spacing w:val="-10"/>
        </w:rPr>
        <w:t xml:space="preserve"> </w:t>
      </w:r>
      <w:r w:rsidRPr="001879E4">
        <w:t>подкл</w:t>
      </w:r>
      <w:r w:rsidRPr="001879E4">
        <w:rPr>
          <w:spacing w:val="3"/>
        </w:rPr>
        <w:t>ю</w:t>
      </w:r>
      <w:r w:rsidRPr="001879E4">
        <w:rPr>
          <w:spacing w:val="-1"/>
        </w:rPr>
        <w:t>ч</w:t>
      </w:r>
      <w:r w:rsidRPr="001879E4">
        <w:t>ен</w:t>
      </w:r>
      <w:r w:rsidRPr="001879E4">
        <w:rPr>
          <w:spacing w:val="1"/>
        </w:rPr>
        <w:t>и</w:t>
      </w:r>
      <w:r w:rsidRPr="001879E4">
        <w:t>я</w:t>
      </w:r>
      <w:r w:rsidRPr="001879E4">
        <w:rPr>
          <w:spacing w:val="-12"/>
        </w:rPr>
        <w:t xml:space="preserve"> </w:t>
      </w:r>
      <w:r w:rsidRPr="001879E4">
        <w:t>к</w:t>
      </w:r>
      <w:r w:rsidRPr="001879E4">
        <w:rPr>
          <w:spacing w:val="2"/>
        </w:rPr>
        <w:t xml:space="preserve"> </w:t>
      </w:r>
      <w:r w:rsidRPr="001879E4">
        <w:t>систем</w:t>
      </w:r>
      <w:r w:rsidRPr="001879E4">
        <w:rPr>
          <w:spacing w:val="2"/>
        </w:rPr>
        <w:t>а</w:t>
      </w:r>
      <w:r w:rsidRPr="001879E4">
        <w:t>м</w:t>
      </w:r>
      <w:r w:rsidRPr="001879E4">
        <w:rPr>
          <w:spacing w:val="-9"/>
        </w:rPr>
        <w:t xml:space="preserve"> </w:t>
      </w:r>
      <w:r w:rsidRPr="001879E4">
        <w:t>теплос</w:t>
      </w:r>
      <w:r w:rsidRPr="001879E4">
        <w:rPr>
          <w:spacing w:val="1"/>
        </w:rPr>
        <w:t>н</w:t>
      </w:r>
      <w:r w:rsidRPr="001879E4">
        <w:t>аб</w:t>
      </w:r>
      <w:r w:rsidRPr="001879E4">
        <w:rPr>
          <w:spacing w:val="3"/>
        </w:rPr>
        <w:t>ж</w:t>
      </w:r>
      <w:r w:rsidRPr="001879E4">
        <w:t>ен</w:t>
      </w:r>
      <w:r w:rsidRPr="001879E4">
        <w:rPr>
          <w:spacing w:val="1"/>
        </w:rPr>
        <w:t>и</w:t>
      </w:r>
      <w:r w:rsidRPr="001879E4">
        <w:t>я,</w:t>
      </w:r>
      <w:r w:rsidRPr="001879E4">
        <w:rPr>
          <w:spacing w:val="-14"/>
        </w:rPr>
        <w:t xml:space="preserve"> </w:t>
      </w:r>
      <w:r w:rsidRPr="001879E4">
        <w:rPr>
          <w:spacing w:val="-5"/>
        </w:rPr>
        <w:t>у</w:t>
      </w:r>
      <w:r w:rsidRPr="001879E4">
        <w:t>тв</w:t>
      </w:r>
      <w:r w:rsidRPr="001879E4">
        <w:rPr>
          <w:spacing w:val="2"/>
        </w:rPr>
        <w:t>е</w:t>
      </w:r>
      <w:r w:rsidRPr="001879E4">
        <w:t>р</w:t>
      </w:r>
      <w:r w:rsidRPr="001879E4">
        <w:rPr>
          <w:spacing w:val="1"/>
        </w:rPr>
        <w:t>ж</w:t>
      </w:r>
      <w:r w:rsidRPr="001879E4">
        <w:t>ден</w:t>
      </w:r>
      <w:r w:rsidRPr="001879E4">
        <w:rPr>
          <w:spacing w:val="1"/>
        </w:rPr>
        <w:t>ны</w:t>
      </w:r>
      <w:r w:rsidRPr="001879E4">
        <w:rPr>
          <w:spacing w:val="-1"/>
        </w:rPr>
        <w:t>м</w:t>
      </w:r>
      <w:r w:rsidRPr="001879E4">
        <w:t>и Правите</w:t>
      </w:r>
      <w:r w:rsidRPr="001879E4">
        <w:rPr>
          <w:spacing w:val="3"/>
        </w:rPr>
        <w:t>л</w:t>
      </w:r>
      <w:r w:rsidRPr="001879E4">
        <w:t>ьс</w:t>
      </w:r>
      <w:r w:rsidRPr="001879E4">
        <w:rPr>
          <w:spacing w:val="-1"/>
        </w:rPr>
        <w:t>т</w:t>
      </w:r>
      <w:r w:rsidRPr="001879E4">
        <w:t>в</w:t>
      </w:r>
      <w:r w:rsidRPr="001879E4">
        <w:rPr>
          <w:spacing w:val="2"/>
        </w:rPr>
        <w:t>о</w:t>
      </w:r>
      <w:r w:rsidRPr="001879E4">
        <w:t>м</w:t>
      </w:r>
      <w:r w:rsidRPr="001879E4">
        <w:rPr>
          <w:spacing w:val="-19"/>
        </w:rPr>
        <w:t xml:space="preserve"> </w:t>
      </w:r>
      <w:r w:rsidRPr="001879E4">
        <w:t>Ро</w:t>
      </w:r>
      <w:r w:rsidRPr="001879E4">
        <w:rPr>
          <w:spacing w:val="2"/>
        </w:rPr>
        <w:t>сс</w:t>
      </w:r>
      <w:r w:rsidRPr="001879E4">
        <w:t>и</w:t>
      </w:r>
      <w:r w:rsidRPr="001879E4">
        <w:rPr>
          <w:spacing w:val="1"/>
        </w:rPr>
        <w:t>й</w:t>
      </w:r>
      <w:r w:rsidRPr="001879E4">
        <w:t>с</w:t>
      </w:r>
      <w:r w:rsidRPr="001879E4">
        <w:rPr>
          <w:spacing w:val="-1"/>
        </w:rPr>
        <w:t>к</w:t>
      </w:r>
      <w:r w:rsidRPr="001879E4">
        <w:t>ой</w:t>
      </w:r>
      <w:r w:rsidRPr="001879E4">
        <w:rPr>
          <w:spacing w:val="-11"/>
        </w:rPr>
        <w:t xml:space="preserve"> </w:t>
      </w:r>
      <w:r w:rsidRPr="001879E4">
        <w:t>Федераци</w:t>
      </w:r>
      <w:r w:rsidRPr="001879E4">
        <w:rPr>
          <w:spacing w:val="1"/>
        </w:rPr>
        <w:t>и</w:t>
      </w:r>
      <w:r w:rsidRPr="001879E4">
        <w:t>.</w:t>
      </w:r>
    </w:p>
    <w:p w:rsidR="001B73A6" w:rsidRPr="001879E4" w:rsidRDefault="001B73A6" w:rsidP="008E0B29">
      <w:pPr>
        <w:widowControl w:val="0"/>
        <w:autoSpaceDE w:val="0"/>
        <w:autoSpaceDN w:val="0"/>
        <w:adjustRightInd w:val="0"/>
        <w:spacing w:line="240" w:lineRule="auto"/>
        <w:ind w:left="102" w:right="46" w:firstLine="708"/>
      </w:pPr>
      <w:r w:rsidRPr="001879E4">
        <w:t>Та</w:t>
      </w:r>
      <w:r w:rsidRPr="001879E4">
        <w:rPr>
          <w:spacing w:val="-1"/>
        </w:rPr>
        <w:t>к</w:t>
      </w:r>
      <w:r w:rsidRPr="001879E4">
        <w:t>им</w:t>
      </w:r>
      <w:r w:rsidRPr="001879E4">
        <w:rPr>
          <w:spacing w:val="6"/>
        </w:rPr>
        <w:t xml:space="preserve"> </w:t>
      </w:r>
      <w:r w:rsidRPr="001879E4">
        <w:t>обра</w:t>
      </w:r>
      <w:r w:rsidRPr="001879E4">
        <w:rPr>
          <w:spacing w:val="1"/>
        </w:rPr>
        <w:t>з</w:t>
      </w:r>
      <w:r w:rsidRPr="001879E4">
        <w:rPr>
          <w:spacing w:val="2"/>
        </w:rPr>
        <w:t>о</w:t>
      </w:r>
      <w:r w:rsidRPr="001879E4">
        <w:rPr>
          <w:spacing w:val="-1"/>
        </w:rPr>
        <w:t>м</w:t>
      </w:r>
      <w:r w:rsidRPr="001879E4">
        <w:t>,</w:t>
      </w:r>
      <w:r w:rsidRPr="001879E4">
        <w:rPr>
          <w:spacing w:val="1"/>
        </w:rPr>
        <w:t xml:space="preserve"> </w:t>
      </w:r>
      <w:r w:rsidRPr="001879E4">
        <w:t>вн</w:t>
      </w:r>
      <w:r w:rsidRPr="001879E4">
        <w:rPr>
          <w:spacing w:val="3"/>
        </w:rPr>
        <w:t>о</w:t>
      </w:r>
      <w:r w:rsidRPr="001879E4">
        <w:rPr>
          <w:spacing w:val="2"/>
        </w:rPr>
        <w:t>в</w:t>
      </w:r>
      <w:r w:rsidRPr="001879E4">
        <w:t>ь</w:t>
      </w:r>
      <w:r w:rsidRPr="001879E4">
        <w:rPr>
          <w:spacing w:val="5"/>
        </w:rPr>
        <w:t xml:space="preserve"> </w:t>
      </w:r>
      <w:r w:rsidRPr="001879E4">
        <w:t>ввод</w:t>
      </w:r>
      <w:r w:rsidRPr="001879E4">
        <w:rPr>
          <w:spacing w:val="3"/>
        </w:rPr>
        <w:t>и</w:t>
      </w:r>
      <w:r w:rsidRPr="001879E4">
        <w:rPr>
          <w:spacing w:val="-1"/>
        </w:rPr>
        <w:t>м</w:t>
      </w:r>
      <w:r w:rsidRPr="001879E4">
        <w:rPr>
          <w:spacing w:val="1"/>
        </w:rPr>
        <w:t>ы</w:t>
      </w:r>
      <w:r w:rsidRPr="001879E4">
        <w:t>е</w:t>
      </w:r>
      <w:r w:rsidRPr="001879E4">
        <w:rPr>
          <w:spacing w:val="1"/>
        </w:rPr>
        <w:t xml:space="preserve"> </w:t>
      </w:r>
      <w:r w:rsidRPr="001879E4">
        <w:t>по</w:t>
      </w:r>
      <w:r w:rsidRPr="001879E4">
        <w:rPr>
          <w:spacing w:val="2"/>
        </w:rPr>
        <w:t>т</w:t>
      </w:r>
      <w:r w:rsidRPr="001879E4">
        <w:t>реби</w:t>
      </w:r>
      <w:r w:rsidRPr="001879E4">
        <w:rPr>
          <w:spacing w:val="2"/>
        </w:rPr>
        <w:t>т</w:t>
      </w:r>
      <w:r w:rsidRPr="001879E4">
        <w:t>ел</w:t>
      </w:r>
      <w:r w:rsidRPr="001879E4">
        <w:rPr>
          <w:spacing w:val="1"/>
        </w:rPr>
        <w:t>и</w:t>
      </w:r>
      <w:r w:rsidRPr="001879E4">
        <w:t>,</w:t>
      </w:r>
      <w:r w:rsidRPr="001879E4">
        <w:rPr>
          <w:spacing w:val="-4"/>
        </w:rPr>
        <w:t xml:space="preserve"> </w:t>
      </w:r>
      <w:r w:rsidRPr="001879E4">
        <w:t>обрати</w:t>
      </w:r>
      <w:r w:rsidRPr="001879E4">
        <w:rPr>
          <w:spacing w:val="2"/>
        </w:rPr>
        <w:t>в</w:t>
      </w:r>
      <w:r w:rsidRPr="001879E4">
        <w:t>шиеся</w:t>
      </w:r>
      <w:r w:rsidRPr="001879E4">
        <w:rPr>
          <w:spacing w:val="-4"/>
        </w:rPr>
        <w:t xml:space="preserve"> </w:t>
      </w:r>
      <w:r w:rsidRPr="001879E4">
        <w:t>с</w:t>
      </w:r>
      <w:r w:rsidRPr="001879E4">
        <w:rPr>
          <w:spacing w:val="2"/>
        </w:rPr>
        <w:t>о</w:t>
      </w:r>
      <w:r w:rsidRPr="001879E4">
        <w:t>ответ</w:t>
      </w:r>
      <w:r w:rsidRPr="001879E4">
        <w:rPr>
          <w:spacing w:val="2"/>
        </w:rPr>
        <w:t>с</w:t>
      </w:r>
      <w:r w:rsidRPr="001879E4">
        <w:t>т</w:t>
      </w:r>
      <w:r w:rsidRPr="001879E4">
        <w:rPr>
          <w:spacing w:val="4"/>
        </w:rPr>
        <w:t>в</w:t>
      </w:r>
      <w:r w:rsidRPr="001879E4">
        <w:rPr>
          <w:spacing w:val="-5"/>
        </w:rPr>
        <w:t>у</w:t>
      </w:r>
      <w:r w:rsidRPr="001879E4">
        <w:rPr>
          <w:spacing w:val="1"/>
        </w:rPr>
        <w:t>ю</w:t>
      </w:r>
      <w:r w:rsidRPr="001879E4">
        <w:t>щ</w:t>
      </w:r>
      <w:r w:rsidRPr="001879E4">
        <w:rPr>
          <w:spacing w:val="2"/>
        </w:rPr>
        <w:t>и</w:t>
      </w:r>
      <w:r w:rsidRPr="001879E4">
        <w:t>м обра</w:t>
      </w:r>
      <w:r w:rsidRPr="001879E4">
        <w:rPr>
          <w:spacing w:val="1"/>
        </w:rPr>
        <w:t>з</w:t>
      </w:r>
      <w:r w:rsidRPr="001879E4">
        <w:t>ом</w:t>
      </w:r>
      <w:r w:rsidRPr="001879E4">
        <w:rPr>
          <w:spacing w:val="13"/>
        </w:rPr>
        <w:t xml:space="preserve"> </w:t>
      </w:r>
      <w:r w:rsidRPr="001879E4">
        <w:t>в</w:t>
      </w:r>
      <w:r w:rsidRPr="001879E4">
        <w:rPr>
          <w:spacing w:val="19"/>
        </w:rPr>
        <w:t xml:space="preserve"> </w:t>
      </w:r>
      <w:r w:rsidRPr="001879E4">
        <w:t>теп</w:t>
      </w:r>
      <w:r w:rsidRPr="001879E4">
        <w:rPr>
          <w:spacing w:val="3"/>
        </w:rPr>
        <w:t>л</w:t>
      </w:r>
      <w:r w:rsidRPr="001879E4">
        <w:t>о</w:t>
      </w:r>
      <w:r w:rsidRPr="001879E4">
        <w:rPr>
          <w:spacing w:val="2"/>
        </w:rPr>
        <w:t>с</w:t>
      </w:r>
      <w:r w:rsidRPr="001879E4">
        <w:t>наб</w:t>
      </w:r>
      <w:r w:rsidRPr="001879E4">
        <w:rPr>
          <w:spacing w:val="1"/>
        </w:rPr>
        <w:t>ж</w:t>
      </w:r>
      <w:r w:rsidRPr="001879E4">
        <w:t>а</w:t>
      </w:r>
      <w:r w:rsidRPr="001879E4">
        <w:rPr>
          <w:spacing w:val="1"/>
        </w:rPr>
        <w:t>ю</w:t>
      </w:r>
      <w:r w:rsidRPr="001879E4">
        <w:rPr>
          <w:spacing w:val="4"/>
        </w:rPr>
        <w:t>щ</w:t>
      </w:r>
      <w:r w:rsidRPr="001879E4">
        <w:rPr>
          <w:spacing w:val="-5"/>
        </w:rPr>
        <w:t>у</w:t>
      </w:r>
      <w:r w:rsidRPr="001879E4">
        <w:t>ю о</w:t>
      </w:r>
      <w:r w:rsidRPr="001879E4">
        <w:rPr>
          <w:spacing w:val="2"/>
        </w:rPr>
        <w:t>р</w:t>
      </w:r>
      <w:r w:rsidRPr="001879E4">
        <w:t>ган</w:t>
      </w:r>
      <w:r w:rsidRPr="001879E4">
        <w:rPr>
          <w:spacing w:val="3"/>
        </w:rPr>
        <w:t>и</w:t>
      </w:r>
      <w:r w:rsidRPr="001879E4">
        <w:rPr>
          <w:spacing w:val="1"/>
        </w:rPr>
        <w:t>з</w:t>
      </w:r>
      <w:r w:rsidRPr="001879E4">
        <w:t>ац</w:t>
      </w:r>
      <w:r w:rsidRPr="001879E4">
        <w:rPr>
          <w:spacing w:val="1"/>
        </w:rPr>
        <w:t>ию</w:t>
      </w:r>
      <w:r w:rsidRPr="001879E4">
        <w:t>,</w:t>
      </w:r>
      <w:r w:rsidRPr="001879E4">
        <w:rPr>
          <w:spacing w:val="5"/>
        </w:rPr>
        <w:t xml:space="preserve"> </w:t>
      </w:r>
      <w:r w:rsidRPr="001879E4">
        <w:t>дол</w:t>
      </w:r>
      <w:r w:rsidRPr="001879E4">
        <w:rPr>
          <w:spacing w:val="1"/>
        </w:rPr>
        <w:t>ж</w:t>
      </w:r>
      <w:r w:rsidRPr="001879E4">
        <w:t>ны</w:t>
      </w:r>
      <w:r w:rsidRPr="001879E4">
        <w:rPr>
          <w:spacing w:val="13"/>
        </w:rPr>
        <w:t xml:space="preserve"> </w:t>
      </w:r>
      <w:r w:rsidRPr="001879E4">
        <w:rPr>
          <w:spacing w:val="2"/>
        </w:rPr>
        <w:t>б</w:t>
      </w:r>
      <w:r w:rsidRPr="001879E4">
        <w:rPr>
          <w:spacing w:val="1"/>
        </w:rPr>
        <w:t>ы</w:t>
      </w:r>
      <w:r w:rsidRPr="001879E4">
        <w:t>ть</w:t>
      </w:r>
      <w:r w:rsidRPr="001879E4">
        <w:rPr>
          <w:spacing w:val="14"/>
        </w:rPr>
        <w:t xml:space="preserve"> </w:t>
      </w:r>
      <w:r w:rsidRPr="001879E4">
        <w:t>по</w:t>
      </w:r>
      <w:r w:rsidRPr="001879E4">
        <w:rPr>
          <w:spacing w:val="3"/>
        </w:rPr>
        <w:t>д</w:t>
      </w:r>
      <w:r w:rsidRPr="001879E4">
        <w:rPr>
          <w:spacing w:val="-1"/>
        </w:rPr>
        <w:t>к</w:t>
      </w:r>
      <w:r w:rsidRPr="001879E4">
        <w:t>л</w:t>
      </w:r>
      <w:r w:rsidRPr="001879E4">
        <w:rPr>
          <w:spacing w:val="1"/>
        </w:rPr>
        <w:t>ю</w:t>
      </w:r>
      <w:r w:rsidRPr="001879E4">
        <w:rPr>
          <w:spacing w:val="-1"/>
        </w:rPr>
        <w:t>ч</w:t>
      </w:r>
      <w:r w:rsidRPr="001879E4">
        <w:t>ены</w:t>
      </w:r>
      <w:r w:rsidRPr="001879E4">
        <w:rPr>
          <w:spacing w:val="10"/>
        </w:rPr>
        <w:t xml:space="preserve"> </w:t>
      </w:r>
      <w:r w:rsidRPr="001879E4">
        <w:t>к це</w:t>
      </w:r>
      <w:r w:rsidRPr="001879E4">
        <w:rPr>
          <w:spacing w:val="1"/>
        </w:rPr>
        <w:t>н</w:t>
      </w:r>
      <w:r w:rsidRPr="001879E4">
        <w:t>трали</w:t>
      </w:r>
      <w:r w:rsidRPr="001879E4">
        <w:rPr>
          <w:spacing w:val="1"/>
        </w:rPr>
        <w:t>з</w:t>
      </w:r>
      <w:r w:rsidRPr="001879E4">
        <w:t>ован</w:t>
      </w:r>
      <w:r w:rsidRPr="001879E4">
        <w:rPr>
          <w:spacing w:val="1"/>
        </w:rPr>
        <w:t>н</w:t>
      </w:r>
      <w:r w:rsidRPr="001879E4">
        <w:rPr>
          <w:spacing w:val="2"/>
        </w:rPr>
        <w:t>о</w:t>
      </w:r>
      <w:r w:rsidRPr="001879E4">
        <w:rPr>
          <w:spacing w:val="4"/>
        </w:rPr>
        <w:t>м</w:t>
      </w:r>
      <w:r w:rsidRPr="001879E4">
        <w:t>у теплос</w:t>
      </w:r>
      <w:r w:rsidRPr="001879E4">
        <w:rPr>
          <w:spacing w:val="1"/>
        </w:rPr>
        <w:t>н</w:t>
      </w:r>
      <w:r w:rsidRPr="001879E4">
        <w:t>аб</w:t>
      </w:r>
      <w:r w:rsidRPr="001879E4">
        <w:rPr>
          <w:spacing w:val="1"/>
        </w:rPr>
        <w:t>ж</w:t>
      </w:r>
      <w:r w:rsidRPr="001879E4">
        <w:t>ен</w:t>
      </w:r>
      <w:r w:rsidRPr="001879E4">
        <w:rPr>
          <w:spacing w:val="1"/>
        </w:rPr>
        <w:t>ию</w:t>
      </w:r>
      <w:r w:rsidRPr="001879E4">
        <w:t>,</w:t>
      </w:r>
      <w:r w:rsidRPr="001879E4">
        <w:rPr>
          <w:spacing w:val="7"/>
        </w:rPr>
        <w:t xml:space="preserve"> </w:t>
      </w:r>
      <w:r w:rsidRPr="001879E4">
        <w:t>е</w:t>
      </w:r>
      <w:r w:rsidRPr="001879E4">
        <w:rPr>
          <w:spacing w:val="2"/>
        </w:rPr>
        <w:t>с</w:t>
      </w:r>
      <w:r w:rsidRPr="001879E4">
        <w:t>ли</w:t>
      </w:r>
      <w:r w:rsidRPr="001879E4">
        <w:rPr>
          <w:spacing w:val="23"/>
        </w:rPr>
        <w:t xml:space="preserve"> </w:t>
      </w:r>
      <w:r w:rsidRPr="001879E4">
        <w:t>та</w:t>
      </w:r>
      <w:r w:rsidRPr="001879E4">
        <w:rPr>
          <w:spacing w:val="-2"/>
        </w:rPr>
        <w:t>к</w:t>
      </w:r>
      <w:r w:rsidRPr="001879E4">
        <w:t>ое</w:t>
      </w:r>
      <w:r w:rsidRPr="001879E4">
        <w:rPr>
          <w:spacing w:val="21"/>
        </w:rPr>
        <w:t xml:space="preserve"> </w:t>
      </w:r>
      <w:r w:rsidRPr="001879E4">
        <w:t>подсо</w:t>
      </w:r>
      <w:r w:rsidRPr="001879E4">
        <w:rPr>
          <w:spacing w:val="1"/>
        </w:rPr>
        <w:t>е</w:t>
      </w:r>
      <w:r w:rsidRPr="001879E4">
        <w:t>д</w:t>
      </w:r>
      <w:r w:rsidRPr="001879E4">
        <w:rPr>
          <w:spacing w:val="3"/>
        </w:rPr>
        <w:t>и</w:t>
      </w:r>
      <w:r w:rsidRPr="001879E4">
        <w:t>не</w:t>
      </w:r>
      <w:r w:rsidRPr="001879E4">
        <w:rPr>
          <w:spacing w:val="1"/>
        </w:rPr>
        <w:t>н</w:t>
      </w:r>
      <w:r w:rsidRPr="001879E4">
        <w:t>ие</w:t>
      </w:r>
      <w:r w:rsidRPr="001879E4">
        <w:rPr>
          <w:spacing w:val="11"/>
        </w:rPr>
        <w:t xml:space="preserve"> </w:t>
      </w:r>
      <w:r w:rsidRPr="001879E4">
        <w:t>во</w:t>
      </w:r>
      <w:r w:rsidRPr="001879E4">
        <w:rPr>
          <w:spacing w:val="1"/>
        </w:rPr>
        <w:t>з</w:t>
      </w:r>
      <w:r w:rsidRPr="001879E4">
        <w:rPr>
          <w:spacing w:val="-1"/>
        </w:rPr>
        <w:t>м</w:t>
      </w:r>
      <w:r w:rsidRPr="001879E4">
        <w:t>о</w:t>
      </w:r>
      <w:r w:rsidRPr="001879E4">
        <w:rPr>
          <w:spacing w:val="1"/>
        </w:rPr>
        <w:t>ж</w:t>
      </w:r>
      <w:r w:rsidRPr="001879E4">
        <w:t>но</w:t>
      </w:r>
      <w:r w:rsidRPr="001879E4">
        <w:rPr>
          <w:spacing w:val="17"/>
        </w:rPr>
        <w:t xml:space="preserve"> </w:t>
      </w:r>
      <w:r w:rsidRPr="001879E4">
        <w:t>в перс</w:t>
      </w:r>
      <w:r w:rsidRPr="001879E4">
        <w:rPr>
          <w:spacing w:val="1"/>
        </w:rPr>
        <w:t>п</w:t>
      </w:r>
      <w:r w:rsidRPr="001879E4">
        <w:t>е</w:t>
      </w:r>
      <w:r w:rsidRPr="001879E4">
        <w:rPr>
          <w:spacing w:val="-1"/>
        </w:rPr>
        <w:t>к</w:t>
      </w:r>
      <w:r w:rsidRPr="001879E4">
        <w:t>т</w:t>
      </w:r>
      <w:r w:rsidRPr="001879E4">
        <w:rPr>
          <w:spacing w:val="2"/>
        </w:rPr>
        <w:t>и</w:t>
      </w:r>
      <w:r w:rsidRPr="001879E4">
        <w:t>ве.</w:t>
      </w:r>
    </w:p>
    <w:p w:rsidR="001B73A6" w:rsidRPr="001879E4" w:rsidRDefault="001B73A6" w:rsidP="008E0B29">
      <w:pPr>
        <w:widowControl w:val="0"/>
        <w:autoSpaceDE w:val="0"/>
        <w:autoSpaceDN w:val="0"/>
        <w:adjustRightInd w:val="0"/>
        <w:spacing w:before="5" w:line="240" w:lineRule="auto"/>
        <w:ind w:left="102" w:right="44" w:firstLine="708"/>
      </w:pPr>
      <w:r w:rsidRPr="001879E4">
        <w:t>С</w:t>
      </w:r>
      <w:r w:rsidRPr="001879E4">
        <w:rPr>
          <w:spacing w:val="14"/>
        </w:rPr>
        <w:t xml:space="preserve"> </w:t>
      </w:r>
      <w:r w:rsidRPr="001879E4">
        <w:t>п</w:t>
      </w:r>
      <w:r w:rsidRPr="001879E4">
        <w:rPr>
          <w:spacing w:val="1"/>
        </w:rPr>
        <w:t>о</w:t>
      </w:r>
      <w:r w:rsidRPr="001879E4">
        <w:t>треб</w:t>
      </w:r>
      <w:r w:rsidRPr="001879E4">
        <w:rPr>
          <w:spacing w:val="2"/>
        </w:rPr>
        <w:t>и</w:t>
      </w:r>
      <w:r w:rsidRPr="001879E4">
        <w:t>телями,</w:t>
      </w:r>
      <w:r w:rsidRPr="001879E4">
        <w:rPr>
          <w:spacing w:val="1"/>
        </w:rPr>
        <w:t xml:space="preserve"> </w:t>
      </w:r>
      <w:r w:rsidRPr="001879E4">
        <w:t>наход</w:t>
      </w:r>
      <w:r w:rsidRPr="001879E4">
        <w:rPr>
          <w:spacing w:val="1"/>
        </w:rPr>
        <w:t>я</w:t>
      </w:r>
      <w:r w:rsidRPr="001879E4">
        <w:t>щ</w:t>
      </w:r>
      <w:r w:rsidRPr="001879E4">
        <w:rPr>
          <w:spacing w:val="2"/>
        </w:rPr>
        <w:t>и</w:t>
      </w:r>
      <w:r w:rsidRPr="001879E4">
        <w:rPr>
          <w:spacing w:val="-1"/>
        </w:rPr>
        <w:t>м</w:t>
      </w:r>
      <w:r w:rsidRPr="001879E4">
        <w:t xml:space="preserve">ися </w:t>
      </w:r>
      <w:r w:rsidRPr="001879E4">
        <w:rPr>
          <w:spacing w:val="1"/>
        </w:rPr>
        <w:t>з</w:t>
      </w:r>
      <w:r w:rsidRPr="001879E4">
        <w:t>а</w:t>
      </w:r>
      <w:r w:rsidRPr="001879E4">
        <w:rPr>
          <w:spacing w:val="15"/>
        </w:rPr>
        <w:t xml:space="preserve"> </w:t>
      </w:r>
      <w:r w:rsidRPr="001879E4">
        <w:t>грани</w:t>
      </w:r>
      <w:r w:rsidRPr="001879E4">
        <w:rPr>
          <w:spacing w:val="1"/>
        </w:rPr>
        <w:t>ц</w:t>
      </w:r>
      <w:r w:rsidRPr="001879E4">
        <w:t>ей</w:t>
      </w:r>
      <w:r w:rsidRPr="001879E4">
        <w:rPr>
          <w:spacing w:val="6"/>
        </w:rPr>
        <w:t xml:space="preserve"> </w:t>
      </w:r>
      <w:r w:rsidRPr="001879E4">
        <w:t>рад</w:t>
      </w:r>
      <w:r w:rsidRPr="001879E4">
        <w:rPr>
          <w:spacing w:val="5"/>
        </w:rPr>
        <w:t>и</w:t>
      </w:r>
      <w:r w:rsidRPr="001879E4">
        <w:rPr>
          <w:spacing w:val="-5"/>
        </w:rPr>
        <w:t>у</w:t>
      </w:r>
      <w:r w:rsidRPr="001879E4">
        <w:rPr>
          <w:spacing w:val="5"/>
        </w:rPr>
        <w:t>с</w:t>
      </w:r>
      <w:r w:rsidRPr="001879E4">
        <w:t>а</w:t>
      </w:r>
      <w:r w:rsidRPr="001879E4">
        <w:rPr>
          <w:spacing w:val="7"/>
        </w:rPr>
        <w:t xml:space="preserve"> </w:t>
      </w:r>
      <w:r w:rsidRPr="001879E4">
        <w:rPr>
          <w:spacing w:val="-1"/>
        </w:rPr>
        <w:t>э</w:t>
      </w:r>
      <w:r w:rsidRPr="001879E4">
        <w:t>фф</w:t>
      </w:r>
      <w:r w:rsidRPr="001879E4">
        <w:rPr>
          <w:spacing w:val="2"/>
        </w:rPr>
        <w:t>е</w:t>
      </w:r>
      <w:r w:rsidRPr="001879E4">
        <w:rPr>
          <w:spacing w:val="-1"/>
        </w:rPr>
        <w:t>к</w:t>
      </w:r>
      <w:r w:rsidRPr="001879E4">
        <w:t>тив</w:t>
      </w:r>
      <w:r w:rsidRPr="001879E4">
        <w:rPr>
          <w:spacing w:val="3"/>
        </w:rPr>
        <w:t>н</w:t>
      </w:r>
      <w:r w:rsidRPr="001879E4">
        <w:t>ого теплос</w:t>
      </w:r>
      <w:r w:rsidRPr="001879E4">
        <w:rPr>
          <w:spacing w:val="1"/>
        </w:rPr>
        <w:t>н</w:t>
      </w:r>
      <w:r w:rsidRPr="001879E4">
        <w:t>аб</w:t>
      </w:r>
      <w:r w:rsidRPr="001879E4">
        <w:rPr>
          <w:spacing w:val="1"/>
        </w:rPr>
        <w:t>ж</w:t>
      </w:r>
      <w:r w:rsidRPr="001879E4">
        <w:t>ен</w:t>
      </w:r>
      <w:r w:rsidRPr="001879E4">
        <w:rPr>
          <w:spacing w:val="1"/>
        </w:rPr>
        <w:t>и</w:t>
      </w:r>
      <w:r w:rsidRPr="001879E4">
        <w:t xml:space="preserve">я, </w:t>
      </w:r>
      <w:r w:rsidRPr="001879E4">
        <w:rPr>
          <w:spacing w:val="1"/>
        </w:rPr>
        <w:t>м</w:t>
      </w:r>
      <w:r w:rsidRPr="001879E4">
        <w:t>о</w:t>
      </w:r>
      <w:r w:rsidRPr="001879E4">
        <w:rPr>
          <w:spacing w:val="2"/>
        </w:rPr>
        <w:t>г</w:t>
      </w:r>
      <w:r w:rsidRPr="001879E4">
        <w:rPr>
          <w:spacing w:val="-2"/>
        </w:rPr>
        <w:t>у</w:t>
      </w:r>
      <w:r w:rsidRPr="001879E4">
        <w:t>т</w:t>
      </w:r>
      <w:r w:rsidRPr="001879E4">
        <w:rPr>
          <w:spacing w:val="13"/>
        </w:rPr>
        <w:t xml:space="preserve"> </w:t>
      </w:r>
      <w:r w:rsidRPr="001879E4">
        <w:t>б</w:t>
      </w:r>
      <w:r w:rsidRPr="001879E4">
        <w:rPr>
          <w:spacing w:val="1"/>
        </w:rPr>
        <w:t>ы</w:t>
      </w:r>
      <w:r w:rsidRPr="001879E4">
        <w:t>ть</w:t>
      </w:r>
      <w:r w:rsidRPr="001879E4">
        <w:rPr>
          <w:spacing w:val="13"/>
        </w:rPr>
        <w:t xml:space="preserve"> </w:t>
      </w:r>
      <w:r w:rsidRPr="001879E4">
        <w:rPr>
          <w:spacing w:val="1"/>
        </w:rPr>
        <w:t>з</w:t>
      </w:r>
      <w:r w:rsidRPr="001879E4">
        <w:t>а</w:t>
      </w:r>
      <w:r w:rsidRPr="001879E4">
        <w:rPr>
          <w:spacing w:val="-1"/>
        </w:rPr>
        <w:t>к</w:t>
      </w:r>
      <w:r w:rsidRPr="001879E4">
        <w:t>л</w:t>
      </w:r>
      <w:r w:rsidRPr="001879E4">
        <w:rPr>
          <w:spacing w:val="3"/>
        </w:rPr>
        <w:t>ю</w:t>
      </w:r>
      <w:r w:rsidRPr="001879E4">
        <w:rPr>
          <w:spacing w:val="-1"/>
        </w:rPr>
        <w:t>ч</w:t>
      </w:r>
      <w:r w:rsidRPr="001879E4">
        <w:t>ены</w:t>
      </w:r>
      <w:r w:rsidRPr="001879E4">
        <w:rPr>
          <w:spacing w:val="7"/>
        </w:rPr>
        <w:t xml:space="preserve"> </w:t>
      </w:r>
      <w:r w:rsidRPr="001879E4">
        <w:rPr>
          <w:spacing w:val="2"/>
        </w:rPr>
        <w:t>д</w:t>
      </w:r>
      <w:r w:rsidRPr="001879E4">
        <w:t>оговора</w:t>
      </w:r>
      <w:r w:rsidRPr="001879E4">
        <w:rPr>
          <w:spacing w:val="10"/>
        </w:rPr>
        <w:t xml:space="preserve"> </w:t>
      </w:r>
      <w:r w:rsidRPr="001879E4">
        <w:t>дол</w:t>
      </w:r>
      <w:r w:rsidRPr="001879E4">
        <w:rPr>
          <w:spacing w:val="2"/>
        </w:rPr>
        <w:t>г</w:t>
      </w:r>
      <w:r w:rsidRPr="001879E4">
        <w:t>осроч</w:t>
      </w:r>
      <w:r w:rsidRPr="001879E4">
        <w:rPr>
          <w:spacing w:val="2"/>
        </w:rPr>
        <w:t>но</w:t>
      </w:r>
      <w:r w:rsidRPr="001879E4">
        <w:t>го</w:t>
      </w:r>
      <w:r w:rsidRPr="001879E4">
        <w:rPr>
          <w:spacing w:val="1"/>
        </w:rPr>
        <w:t xml:space="preserve"> </w:t>
      </w:r>
      <w:r w:rsidRPr="001879E4">
        <w:t>тепл</w:t>
      </w:r>
      <w:r w:rsidRPr="001879E4">
        <w:rPr>
          <w:spacing w:val="3"/>
        </w:rPr>
        <w:t>о</w:t>
      </w:r>
      <w:r w:rsidRPr="001879E4">
        <w:t>сна</w:t>
      </w:r>
      <w:r w:rsidRPr="001879E4">
        <w:rPr>
          <w:spacing w:val="1"/>
        </w:rPr>
        <w:t>бж</w:t>
      </w:r>
      <w:r w:rsidRPr="001879E4">
        <w:t>ен</w:t>
      </w:r>
      <w:r w:rsidRPr="001879E4">
        <w:rPr>
          <w:spacing w:val="1"/>
        </w:rPr>
        <w:t>и</w:t>
      </w:r>
      <w:r w:rsidRPr="001879E4">
        <w:t>я</w:t>
      </w:r>
      <w:r w:rsidRPr="001879E4">
        <w:rPr>
          <w:spacing w:val="1"/>
        </w:rPr>
        <w:t xml:space="preserve"> </w:t>
      </w:r>
      <w:r w:rsidRPr="001879E4">
        <w:rPr>
          <w:spacing w:val="3"/>
        </w:rPr>
        <w:t>п</w:t>
      </w:r>
      <w:r w:rsidRPr="001879E4">
        <w:t>о свобод</w:t>
      </w:r>
      <w:r w:rsidRPr="001879E4">
        <w:rPr>
          <w:spacing w:val="1"/>
        </w:rPr>
        <w:t>н</w:t>
      </w:r>
      <w:r w:rsidRPr="001879E4">
        <w:t>ой</w:t>
      </w:r>
      <w:r w:rsidRPr="001879E4">
        <w:rPr>
          <w:spacing w:val="-10"/>
        </w:rPr>
        <w:t xml:space="preserve"> </w:t>
      </w:r>
      <w:r w:rsidRPr="001879E4">
        <w:rPr>
          <w:spacing w:val="2"/>
        </w:rPr>
        <w:t>(</w:t>
      </w:r>
      <w:r w:rsidRPr="001879E4">
        <w:t>обо</w:t>
      </w:r>
      <w:r w:rsidRPr="001879E4">
        <w:rPr>
          <w:spacing w:val="1"/>
        </w:rPr>
        <w:t>ю</w:t>
      </w:r>
      <w:r w:rsidRPr="001879E4">
        <w:t>дно</w:t>
      </w:r>
      <w:r w:rsidRPr="001879E4">
        <w:rPr>
          <w:spacing w:val="-6"/>
        </w:rPr>
        <w:t xml:space="preserve"> </w:t>
      </w:r>
      <w:r w:rsidRPr="001879E4">
        <w:t>пр</w:t>
      </w:r>
      <w:r w:rsidRPr="001879E4">
        <w:rPr>
          <w:spacing w:val="1"/>
        </w:rPr>
        <w:t>и</w:t>
      </w:r>
      <w:r w:rsidRPr="001879E4">
        <w:t>емле</w:t>
      </w:r>
      <w:r w:rsidRPr="001879E4">
        <w:rPr>
          <w:spacing w:val="1"/>
        </w:rPr>
        <w:t>м</w:t>
      </w:r>
      <w:r w:rsidRPr="001879E4">
        <w:t>ой)</w:t>
      </w:r>
      <w:r w:rsidRPr="001879E4">
        <w:rPr>
          <w:spacing w:val="-12"/>
        </w:rPr>
        <w:t xml:space="preserve"> </w:t>
      </w:r>
      <w:r w:rsidRPr="001879E4">
        <w:t>це</w:t>
      </w:r>
      <w:r w:rsidRPr="001879E4">
        <w:rPr>
          <w:spacing w:val="1"/>
        </w:rPr>
        <w:t>н</w:t>
      </w:r>
      <w:r w:rsidRPr="001879E4">
        <w:t>е,</w:t>
      </w:r>
      <w:r w:rsidRPr="001879E4">
        <w:rPr>
          <w:spacing w:val="-2"/>
        </w:rPr>
        <w:t xml:space="preserve"> </w:t>
      </w:r>
      <w:r w:rsidRPr="001879E4">
        <w:t>в</w:t>
      </w:r>
      <w:r w:rsidRPr="001879E4">
        <w:rPr>
          <w:spacing w:val="3"/>
        </w:rPr>
        <w:t xml:space="preserve"> </w:t>
      </w:r>
      <w:r w:rsidRPr="001879E4">
        <w:t>це</w:t>
      </w:r>
      <w:r w:rsidRPr="001879E4">
        <w:rPr>
          <w:spacing w:val="1"/>
        </w:rPr>
        <w:t>л</w:t>
      </w:r>
      <w:r w:rsidRPr="001879E4">
        <w:t>ях</w:t>
      </w:r>
      <w:r w:rsidRPr="001879E4">
        <w:rPr>
          <w:spacing w:val="-3"/>
        </w:rPr>
        <w:t xml:space="preserve"> </w:t>
      </w:r>
      <w:r w:rsidRPr="001879E4">
        <w:rPr>
          <w:spacing w:val="-1"/>
        </w:rPr>
        <w:t>к</w:t>
      </w:r>
      <w:r w:rsidRPr="001879E4">
        <w:rPr>
          <w:spacing w:val="2"/>
        </w:rPr>
        <w:t>о</w:t>
      </w:r>
      <w:r w:rsidRPr="001879E4">
        <w:rPr>
          <w:spacing w:val="-1"/>
        </w:rPr>
        <w:t>м</w:t>
      </w:r>
      <w:r w:rsidRPr="001879E4">
        <w:t>пе</w:t>
      </w:r>
      <w:r w:rsidRPr="001879E4">
        <w:rPr>
          <w:spacing w:val="1"/>
        </w:rPr>
        <w:t>н</w:t>
      </w:r>
      <w:r w:rsidRPr="001879E4">
        <w:t>сац</w:t>
      </w:r>
      <w:r w:rsidRPr="001879E4">
        <w:rPr>
          <w:spacing w:val="1"/>
        </w:rPr>
        <w:t>и</w:t>
      </w:r>
      <w:r w:rsidRPr="001879E4">
        <w:t>и</w:t>
      </w:r>
      <w:r w:rsidRPr="001879E4">
        <w:rPr>
          <w:spacing w:val="-13"/>
        </w:rPr>
        <w:t xml:space="preserve"> </w:t>
      </w:r>
      <w:r w:rsidRPr="001879E4">
        <w:rPr>
          <w:spacing w:val="1"/>
        </w:rPr>
        <w:t>з</w:t>
      </w:r>
      <w:r w:rsidRPr="001879E4">
        <w:rPr>
          <w:spacing w:val="2"/>
        </w:rPr>
        <w:t>а</w:t>
      </w:r>
      <w:r w:rsidRPr="001879E4">
        <w:t>трат</w:t>
      </w:r>
      <w:r w:rsidRPr="001879E4">
        <w:rPr>
          <w:spacing w:val="-6"/>
        </w:rPr>
        <w:t xml:space="preserve"> </w:t>
      </w:r>
      <w:r w:rsidRPr="001879E4">
        <w:t>на</w:t>
      </w:r>
      <w:r w:rsidRPr="001879E4">
        <w:rPr>
          <w:spacing w:val="2"/>
        </w:rPr>
        <w:t xml:space="preserve"> </w:t>
      </w:r>
      <w:r w:rsidRPr="001879E4">
        <w:t>ст</w:t>
      </w:r>
      <w:r w:rsidRPr="001879E4">
        <w:rPr>
          <w:spacing w:val="2"/>
        </w:rPr>
        <w:t>р</w:t>
      </w:r>
      <w:r w:rsidRPr="001879E4">
        <w:t>оител</w:t>
      </w:r>
      <w:r w:rsidRPr="001879E4">
        <w:rPr>
          <w:spacing w:val="2"/>
        </w:rPr>
        <w:t>ь</w:t>
      </w:r>
      <w:r w:rsidRPr="001879E4">
        <w:t>ство нов</w:t>
      </w:r>
      <w:r w:rsidRPr="001879E4">
        <w:rPr>
          <w:spacing w:val="1"/>
        </w:rPr>
        <w:t>ы</w:t>
      </w:r>
      <w:r w:rsidRPr="001879E4">
        <w:t>х</w:t>
      </w:r>
      <w:r w:rsidRPr="001879E4">
        <w:rPr>
          <w:spacing w:val="9"/>
        </w:rPr>
        <w:t xml:space="preserve"> </w:t>
      </w:r>
      <w:r w:rsidRPr="001879E4">
        <w:t>и</w:t>
      </w:r>
      <w:r w:rsidRPr="001879E4">
        <w:rPr>
          <w:spacing w:val="16"/>
        </w:rPr>
        <w:t xml:space="preserve"> </w:t>
      </w:r>
      <w:r w:rsidRPr="001879E4">
        <w:t>р</w:t>
      </w:r>
      <w:r w:rsidRPr="001879E4">
        <w:rPr>
          <w:spacing w:val="2"/>
        </w:rPr>
        <w:t>е</w:t>
      </w:r>
      <w:r w:rsidRPr="001879E4">
        <w:rPr>
          <w:spacing w:val="-1"/>
        </w:rPr>
        <w:t>к</w:t>
      </w:r>
      <w:r w:rsidRPr="001879E4">
        <w:t>он</w:t>
      </w:r>
      <w:r w:rsidRPr="001879E4">
        <w:rPr>
          <w:spacing w:val="3"/>
        </w:rPr>
        <w:t>с</w:t>
      </w:r>
      <w:r w:rsidRPr="001879E4">
        <w:t>т</w:t>
      </w:r>
      <w:r w:rsidRPr="001879E4">
        <w:rPr>
          <w:spacing w:val="4"/>
        </w:rPr>
        <w:t>р</w:t>
      </w:r>
      <w:r w:rsidRPr="001879E4">
        <w:rPr>
          <w:spacing w:val="-5"/>
        </w:rPr>
        <w:t>у</w:t>
      </w:r>
      <w:r w:rsidRPr="001879E4">
        <w:rPr>
          <w:spacing w:val="3"/>
        </w:rPr>
        <w:t>к</w:t>
      </w:r>
      <w:r w:rsidRPr="001879E4">
        <w:t>ц</w:t>
      </w:r>
      <w:r w:rsidRPr="001879E4">
        <w:rPr>
          <w:spacing w:val="1"/>
        </w:rPr>
        <w:t>и</w:t>
      </w:r>
      <w:r w:rsidRPr="001879E4">
        <w:t xml:space="preserve">ю </w:t>
      </w:r>
      <w:r w:rsidRPr="001879E4">
        <w:rPr>
          <w:spacing w:val="5"/>
        </w:rPr>
        <w:t>с</w:t>
      </w:r>
      <w:r w:rsidRPr="001879E4">
        <w:rPr>
          <w:spacing w:val="-5"/>
        </w:rPr>
        <w:t>у</w:t>
      </w:r>
      <w:r w:rsidRPr="001879E4">
        <w:t>ще</w:t>
      </w:r>
      <w:r w:rsidRPr="001879E4">
        <w:rPr>
          <w:spacing w:val="2"/>
        </w:rPr>
        <w:t>с</w:t>
      </w:r>
      <w:r w:rsidRPr="001879E4">
        <w:t>т</w:t>
      </w:r>
      <w:r w:rsidRPr="001879E4">
        <w:rPr>
          <w:spacing w:val="4"/>
        </w:rPr>
        <w:t>в</w:t>
      </w:r>
      <w:r w:rsidRPr="001879E4">
        <w:rPr>
          <w:spacing w:val="-5"/>
        </w:rPr>
        <w:t>у</w:t>
      </w:r>
      <w:r w:rsidRPr="001879E4">
        <w:rPr>
          <w:spacing w:val="1"/>
        </w:rPr>
        <w:t>ю</w:t>
      </w:r>
      <w:r w:rsidRPr="001879E4">
        <w:t>щих</w:t>
      </w:r>
      <w:r w:rsidRPr="001879E4">
        <w:rPr>
          <w:spacing w:val="1"/>
        </w:rPr>
        <w:t xml:space="preserve"> </w:t>
      </w:r>
      <w:r w:rsidRPr="001879E4">
        <w:t>те</w:t>
      </w:r>
      <w:r w:rsidRPr="001879E4">
        <w:rPr>
          <w:spacing w:val="6"/>
        </w:rPr>
        <w:t>п</w:t>
      </w:r>
      <w:r w:rsidRPr="001879E4">
        <w:t>лов</w:t>
      </w:r>
      <w:r w:rsidRPr="001879E4">
        <w:rPr>
          <w:spacing w:val="1"/>
        </w:rPr>
        <w:t>ы</w:t>
      </w:r>
      <w:r w:rsidRPr="001879E4">
        <w:t>х</w:t>
      </w:r>
      <w:r w:rsidRPr="001879E4">
        <w:rPr>
          <w:spacing w:val="8"/>
        </w:rPr>
        <w:t xml:space="preserve"> </w:t>
      </w:r>
      <w:r w:rsidRPr="001879E4">
        <w:t>сетей,</w:t>
      </w:r>
      <w:r w:rsidRPr="001879E4">
        <w:rPr>
          <w:spacing w:val="13"/>
        </w:rPr>
        <w:t xml:space="preserve"> </w:t>
      </w:r>
      <w:r w:rsidRPr="001879E4">
        <w:t>и</w:t>
      </w:r>
      <w:r w:rsidRPr="001879E4">
        <w:rPr>
          <w:spacing w:val="23"/>
        </w:rPr>
        <w:t xml:space="preserve"> </w:t>
      </w:r>
      <w:r w:rsidRPr="001879E4">
        <w:rPr>
          <w:spacing w:val="-5"/>
        </w:rPr>
        <w:t>у</w:t>
      </w:r>
      <w:r w:rsidRPr="001879E4">
        <w:t>вел</w:t>
      </w:r>
      <w:r w:rsidRPr="001879E4">
        <w:rPr>
          <w:spacing w:val="1"/>
        </w:rPr>
        <w:t>и</w:t>
      </w:r>
      <w:r w:rsidRPr="001879E4">
        <w:rPr>
          <w:spacing w:val="-1"/>
        </w:rPr>
        <w:t>ч</w:t>
      </w:r>
      <w:r w:rsidRPr="001879E4">
        <w:t>ен</w:t>
      </w:r>
      <w:r w:rsidRPr="001879E4">
        <w:rPr>
          <w:spacing w:val="1"/>
        </w:rPr>
        <w:t>и</w:t>
      </w:r>
      <w:r w:rsidRPr="001879E4">
        <w:t>ю</w:t>
      </w:r>
      <w:r w:rsidRPr="001879E4">
        <w:rPr>
          <w:spacing w:val="6"/>
        </w:rPr>
        <w:t xml:space="preserve"> </w:t>
      </w:r>
      <w:r w:rsidRPr="001879E4">
        <w:t>рад</w:t>
      </w:r>
      <w:r w:rsidRPr="001879E4">
        <w:rPr>
          <w:spacing w:val="5"/>
        </w:rPr>
        <w:t>и</w:t>
      </w:r>
      <w:r w:rsidRPr="001879E4">
        <w:rPr>
          <w:spacing w:val="-5"/>
        </w:rPr>
        <w:t>у</w:t>
      </w:r>
      <w:r w:rsidRPr="001879E4">
        <w:rPr>
          <w:spacing w:val="2"/>
        </w:rPr>
        <w:t>с</w:t>
      </w:r>
      <w:r w:rsidRPr="001879E4">
        <w:t xml:space="preserve">а </w:t>
      </w:r>
      <w:r w:rsidRPr="001879E4">
        <w:rPr>
          <w:spacing w:val="-1"/>
        </w:rPr>
        <w:t>э</w:t>
      </w:r>
      <w:r w:rsidRPr="001879E4">
        <w:t>фф</w:t>
      </w:r>
      <w:r w:rsidRPr="001879E4">
        <w:rPr>
          <w:spacing w:val="2"/>
        </w:rPr>
        <w:t>е</w:t>
      </w:r>
      <w:r w:rsidRPr="001879E4">
        <w:rPr>
          <w:spacing w:val="-1"/>
        </w:rPr>
        <w:t>к</w:t>
      </w:r>
      <w:r w:rsidRPr="001879E4">
        <w:t>тивн</w:t>
      </w:r>
      <w:r w:rsidRPr="001879E4">
        <w:rPr>
          <w:spacing w:val="3"/>
        </w:rPr>
        <w:t>о</w:t>
      </w:r>
      <w:r w:rsidRPr="001879E4">
        <w:t>го</w:t>
      </w:r>
      <w:r w:rsidRPr="001879E4">
        <w:rPr>
          <w:spacing w:val="-16"/>
        </w:rPr>
        <w:t xml:space="preserve"> </w:t>
      </w:r>
      <w:r w:rsidRPr="001879E4">
        <w:rPr>
          <w:spacing w:val="-1"/>
        </w:rPr>
        <w:t>т</w:t>
      </w:r>
      <w:r w:rsidRPr="001879E4">
        <w:t>еп</w:t>
      </w:r>
      <w:r w:rsidRPr="001879E4">
        <w:rPr>
          <w:spacing w:val="3"/>
        </w:rPr>
        <w:t>л</w:t>
      </w:r>
      <w:r w:rsidRPr="001879E4">
        <w:t>о</w:t>
      </w:r>
      <w:r w:rsidRPr="001879E4">
        <w:rPr>
          <w:spacing w:val="2"/>
        </w:rPr>
        <w:t>с</w:t>
      </w:r>
      <w:r w:rsidRPr="001879E4">
        <w:t>наб</w:t>
      </w:r>
      <w:r w:rsidRPr="001879E4">
        <w:rPr>
          <w:spacing w:val="1"/>
        </w:rPr>
        <w:t>ж</w:t>
      </w:r>
      <w:r w:rsidRPr="001879E4">
        <w:t>ен</w:t>
      </w:r>
      <w:r w:rsidRPr="001879E4">
        <w:rPr>
          <w:spacing w:val="1"/>
        </w:rPr>
        <w:t>и</w:t>
      </w:r>
      <w:r w:rsidRPr="001879E4">
        <w:t>я.</w:t>
      </w:r>
    </w:p>
    <w:p w:rsidR="001B73A6" w:rsidRPr="001879E4" w:rsidRDefault="001B73A6" w:rsidP="008E0B29">
      <w:pPr>
        <w:widowControl w:val="0"/>
        <w:autoSpaceDE w:val="0"/>
        <w:autoSpaceDN w:val="0"/>
        <w:adjustRightInd w:val="0"/>
        <w:spacing w:before="6" w:line="240" w:lineRule="auto"/>
        <w:ind w:left="102" w:right="43" w:firstLine="708"/>
      </w:pPr>
      <w:r w:rsidRPr="001879E4">
        <w:t>Кро</w:t>
      </w:r>
      <w:r w:rsidRPr="001879E4">
        <w:rPr>
          <w:spacing w:val="-1"/>
        </w:rPr>
        <w:t>м</w:t>
      </w:r>
      <w:r w:rsidRPr="001879E4">
        <w:t>е</w:t>
      </w:r>
      <w:r w:rsidRPr="001879E4">
        <w:rPr>
          <w:spacing w:val="18"/>
        </w:rPr>
        <w:t xml:space="preserve"> </w:t>
      </w:r>
      <w:r w:rsidRPr="001879E4">
        <w:t>т</w:t>
      </w:r>
      <w:r w:rsidRPr="001879E4">
        <w:rPr>
          <w:spacing w:val="2"/>
        </w:rPr>
        <w:t>о</w:t>
      </w:r>
      <w:r w:rsidRPr="001879E4">
        <w:t>го,</w:t>
      </w:r>
      <w:r w:rsidRPr="001879E4">
        <w:rPr>
          <w:spacing w:val="17"/>
        </w:rPr>
        <w:t xml:space="preserve"> </w:t>
      </w:r>
      <w:r w:rsidRPr="001879E4">
        <w:rPr>
          <w:spacing w:val="2"/>
        </w:rPr>
        <w:t>с</w:t>
      </w:r>
      <w:r w:rsidRPr="001879E4">
        <w:t>огласно</w:t>
      </w:r>
      <w:r w:rsidRPr="001879E4">
        <w:rPr>
          <w:spacing w:val="15"/>
        </w:rPr>
        <w:t xml:space="preserve"> </w:t>
      </w:r>
      <w:r w:rsidRPr="001879E4">
        <w:t>СП</w:t>
      </w:r>
      <w:r w:rsidRPr="001879E4">
        <w:rPr>
          <w:spacing w:val="22"/>
        </w:rPr>
        <w:t xml:space="preserve"> </w:t>
      </w:r>
      <w:r w:rsidRPr="001879E4">
        <w:t>42.133</w:t>
      </w:r>
      <w:r w:rsidRPr="001879E4">
        <w:rPr>
          <w:spacing w:val="2"/>
        </w:rPr>
        <w:t>3</w:t>
      </w:r>
      <w:r w:rsidRPr="001879E4">
        <w:t>0.20</w:t>
      </w:r>
      <w:r w:rsidR="002B2B0F">
        <w:t>16 (в ред. от 09.06.2022 № 473/пр)</w:t>
      </w:r>
      <w:r w:rsidRPr="001879E4">
        <w:rPr>
          <w:spacing w:val="8"/>
        </w:rPr>
        <w:t xml:space="preserve"> </w:t>
      </w:r>
      <w:r w:rsidRPr="001879E4">
        <w:t>"</w:t>
      </w:r>
      <w:r w:rsidRPr="001879E4">
        <w:rPr>
          <w:spacing w:val="-1"/>
        </w:rPr>
        <w:t>Г</w:t>
      </w:r>
      <w:r w:rsidRPr="001879E4">
        <w:t>радо</w:t>
      </w:r>
      <w:r w:rsidRPr="001879E4">
        <w:rPr>
          <w:spacing w:val="2"/>
        </w:rPr>
        <w:t>с</w:t>
      </w:r>
      <w:r w:rsidRPr="001879E4">
        <w:t>тро</w:t>
      </w:r>
      <w:r w:rsidRPr="001879E4">
        <w:rPr>
          <w:spacing w:val="2"/>
        </w:rPr>
        <w:t>и</w:t>
      </w:r>
      <w:r w:rsidRPr="001879E4">
        <w:t>тель</w:t>
      </w:r>
      <w:r w:rsidRPr="001879E4">
        <w:rPr>
          <w:spacing w:val="2"/>
        </w:rPr>
        <w:t>с</w:t>
      </w:r>
      <w:r w:rsidRPr="001879E4">
        <w:t>тво. Пла</w:t>
      </w:r>
      <w:r w:rsidRPr="001879E4">
        <w:rPr>
          <w:spacing w:val="1"/>
        </w:rPr>
        <w:t>н</w:t>
      </w:r>
      <w:r w:rsidRPr="001879E4">
        <w:t>иро</w:t>
      </w:r>
      <w:r w:rsidRPr="001879E4">
        <w:rPr>
          <w:spacing w:val="3"/>
        </w:rPr>
        <w:t>в</w:t>
      </w:r>
      <w:r w:rsidRPr="001879E4">
        <w:rPr>
          <w:spacing w:val="-1"/>
        </w:rPr>
        <w:t>к</w:t>
      </w:r>
      <w:r w:rsidRPr="001879E4">
        <w:t>а</w:t>
      </w:r>
      <w:r w:rsidRPr="001879E4">
        <w:rPr>
          <w:spacing w:val="12"/>
        </w:rPr>
        <w:t xml:space="preserve"> </w:t>
      </w:r>
      <w:r w:rsidRPr="001879E4">
        <w:t xml:space="preserve">и </w:t>
      </w:r>
      <w:r w:rsidRPr="001879E4">
        <w:rPr>
          <w:spacing w:val="1"/>
        </w:rPr>
        <w:t>з</w:t>
      </w:r>
      <w:r w:rsidRPr="001879E4">
        <w:t>астрой</w:t>
      </w:r>
      <w:r w:rsidRPr="001879E4">
        <w:rPr>
          <w:spacing w:val="-1"/>
        </w:rPr>
        <w:t>к</w:t>
      </w:r>
      <w:r w:rsidRPr="001879E4">
        <w:t>а</w:t>
      </w:r>
      <w:r w:rsidRPr="001879E4">
        <w:rPr>
          <w:spacing w:val="8"/>
        </w:rPr>
        <w:t xml:space="preserve"> </w:t>
      </w:r>
      <w:r w:rsidRPr="001879E4">
        <w:t>го</w:t>
      </w:r>
      <w:r w:rsidRPr="001879E4">
        <w:rPr>
          <w:spacing w:val="2"/>
        </w:rPr>
        <w:t>р</w:t>
      </w:r>
      <w:r w:rsidRPr="001879E4">
        <w:t>одс</w:t>
      </w:r>
      <w:r w:rsidRPr="001879E4">
        <w:rPr>
          <w:spacing w:val="-1"/>
        </w:rPr>
        <w:t>к</w:t>
      </w:r>
      <w:r w:rsidRPr="001879E4">
        <w:rPr>
          <w:spacing w:val="3"/>
        </w:rPr>
        <w:t>и</w:t>
      </w:r>
      <w:r w:rsidRPr="001879E4">
        <w:t>х</w:t>
      </w:r>
      <w:r w:rsidRPr="001879E4">
        <w:rPr>
          <w:spacing w:val="7"/>
        </w:rPr>
        <w:t xml:space="preserve"> </w:t>
      </w:r>
      <w:r w:rsidRPr="001879E4">
        <w:t>и</w:t>
      </w:r>
      <w:r w:rsidRPr="001879E4">
        <w:rPr>
          <w:spacing w:val="15"/>
        </w:rPr>
        <w:t xml:space="preserve"> </w:t>
      </w:r>
      <w:r w:rsidRPr="001879E4">
        <w:t>сель</w:t>
      </w:r>
      <w:r w:rsidRPr="001879E4">
        <w:rPr>
          <w:spacing w:val="2"/>
        </w:rPr>
        <w:t>с</w:t>
      </w:r>
      <w:r w:rsidRPr="001879E4">
        <w:rPr>
          <w:spacing w:val="-1"/>
        </w:rPr>
        <w:t>к</w:t>
      </w:r>
      <w:r w:rsidRPr="001879E4">
        <w:t>их</w:t>
      </w:r>
      <w:r w:rsidRPr="001879E4">
        <w:rPr>
          <w:spacing w:val="7"/>
        </w:rPr>
        <w:t xml:space="preserve"> </w:t>
      </w:r>
      <w:r w:rsidRPr="001879E4">
        <w:t>пос</w:t>
      </w:r>
      <w:r w:rsidRPr="001879E4">
        <w:rPr>
          <w:spacing w:val="3"/>
        </w:rPr>
        <w:t>е</w:t>
      </w:r>
      <w:r w:rsidRPr="001879E4">
        <w:t>л</w:t>
      </w:r>
      <w:r w:rsidRPr="001879E4">
        <w:rPr>
          <w:spacing w:val="3"/>
        </w:rPr>
        <w:t>е</w:t>
      </w:r>
      <w:r w:rsidRPr="001879E4">
        <w:t>н</w:t>
      </w:r>
      <w:r w:rsidRPr="001879E4">
        <w:rPr>
          <w:spacing w:val="1"/>
        </w:rPr>
        <w:t>и</w:t>
      </w:r>
      <w:r w:rsidRPr="001879E4">
        <w:t>й",</w:t>
      </w:r>
      <w:r w:rsidRPr="001879E4">
        <w:rPr>
          <w:spacing w:val="3"/>
        </w:rPr>
        <w:t xml:space="preserve"> </w:t>
      </w:r>
      <w:r w:rsidRPr="001879E4">
        <w:t>в</w:t>
      </w:r>
      <w:r w:rsidRPr="001879E4">
        <w:rPr>
          <w:spacing w:val="15"/>
        </w:rPr>
        <w:t xml:space="preserve"> </w:t>
      </w:r>
      <w:r w:rsidRPr="001879E4">
        <w:t>райо</w:t>
      </w:r>
      <w:r w:rsidRPr="001879E4">
        <w:rPr>
          <w:spacing w:val="1"/>
        </w:rPr>
        <w:t>н</w:t>
      </w:r>
      <w:r w:rsidRPr="001879E4">
        <w:t>ах</w:t>
      </w:r>
      <w:r w:rsidRPr="001879E4">
        <w:rPr>
          <w:spacing w:val="10"/>
        </w:rPr>
        <w:t xml:space="preserve"> </w:t>
      </w:r>
      <w:r w:rsidRPr="001879E4">
        <w:rPr>
          <w:spacing w:val="-1"/>
        </w:rPr>
        <w:t>м</w:t>
      </w:r>
      <w:r w:rsidRPr="001879E4">
        <w:rPr>
          <w:spacing w:val="3"/>
        </w:rPr>
        <w:t>н</w:t>
      </w:r>
      <w:r w:rsidRPr="001879E4">
        <w:t>огокварт</w:t>
      </w:r>
      <w:r w:rsidRPr="001879E4">
        <w:rPr>
          <w:spacing w:val="1"/>
        </w:rPr>
        <w:t>и</w:t>
      </w:r>
      <w:r w:rsidRPr="001879E4">
        <w:t xml:space="preserve">рной </w:t>
      </w:r>
      <w:r w:rsidRPr="001879E4">
        <w:rPr>
          <w:spacing w:val="1"/>
        </w:rPr>
        <w:t>ж</w:t>
      </w:r>
      <w:r w:rsidRPr="001879E4">
        <w:t>и</w:t>
      </w:r>
      <w:r w:rsidRPr="001879E4">
        <w:rPr>
          <w:spacing w:val="1"/>
        </w:rPr>
        <w:t>л</w:t>
      </w:r>
      <w:r w:rsidRPr="001879E4">
        <w:rPr>
          <w:spacing w:val="2"/>
        </w:rPr>
        <w:t>о</w:t>
      </w:r>
      <w:r w:rsidRPr="001879E4">
        <w:t xml:space="preserve">й </w:t>
      </w:r>
      <w:r w:rsidRPr="001879E4">
        <w:rPr>
          <w:spacing w:val="1"/>
        </w:rPr>
        <w:t>з</w:t>
      </w:r>
      <w:r w:rsidRPr="001879E4">
        <w:t>астрой</w:t>
      </w:r>
      <w:r w:rsidRPr="001879E4">
        <w:rPr>
          <w:spacing w:val="-1"/>
        </w:rPr>
        <w:t>к</w:t>
      </w:r>
      <w:r w:rsidRPr="001879E4">
        <w:t>и</w:t>
      </w:r>
      <w:r w:rsidRPr="001879E4">
        <w:rPr>
          <w:spacing w:val="7"/>
        </w:rPr>
        <w:t xml:space="preserve"> </w:t>
      </w:r>
      <w:r w:rsidRPr="001879E4">
        <w:rPr>
          <w:spacing w:val="-1"/>
        </w:rPr>
        <w:t>м</w:t>
      </w:r>
      <w:r w:rsidRPr="001879E4">
        <w:t>алой</w:t>
      </w:r>
      <w:r w:rsidRPr="001879E4">
        <w:rPr>
          <w:spacing w:val="11"/>
        </w:rPr>
        <w:t xml:space="preserve"> </w:t>
      </w:r>
      <w:r w:rsidRPr="001879E4">
        <w:rPr>
          <w:spacing w:val="-1"/>
        </w:rPr>
        <w:t>э</w:t>
      </w:r>
      <w:r w:rsidRPr="001879E4">
        <w:rPr>
          <w:spacing w:val="2"/>
        </w:rPr>
        <w:t>та</w:t>
      </w:r>
      <w:r w:rsidRPr="001879E4">
        <w:rPr>
          <w:spacing w:val="1"/>
        </w:rPr>
        <w:t>ж</w:t>
      </w:r>
      <w:r w:rsidRPr="001879E4">
        <w:t>ности,</w:t>
      </w:r>
      <w:r w:rsidRPr="001879E4">
        <w:rPr>
          <w:spacing w:val="4"/>
        </w:rPr>
        <w:t xml:space="preserve"> </w:t>
      </w:r>
      <w:r w:rsidRPr="001879E4">
        <w:t>а</w:t>
      </w:r>
      <w:r w:rsidRPr="001879E4">
        <w:rPr>
          <w:spacing w:val="14"/>
        </w:rPr>
        <w:t xml:space="preserve"> </w:t>
      </w:r>
      <w:r w:rsidRPr="001879E4">
        <w:rPr>
          <w:spacing w:val="2"/>
        </w:rPr>
        <w:t>т</w:t>
      </w:r>
      <w:r w:rsidRPr="001879E4">
        <w:t>а</w:t>
      </w:r>
      <w:r w:rsidRPr="001879E4">
        <w:rPr>
          <w:spacing w:val="-1"/>
        </w:rPr>
        <w:t>к</w:t>
      </w:r>
      <w:r w:rsidRPr="001879E4">
        <w:rPr>
          <w:spacing w:val="1"/>
        </w:rPr>
        <w:t>ж</w:t>
      </w:r>
      <w:r w:rsidRPr="001879E4">
        <w:t>е</w:t>
      </w:r>
      <w:r w:rsidRPr="001879E4">
        <w:rPr>
          <w:spacing w:val="11"/>
        </w:rPr>
        <w:t xml:space="preserve"> </w:t>
      </w:r>
      <w:r w:rsidRPr="001879E4">
        <w:t>о</w:t>
      </w:r>
      <w:r w:rsidRPr="001879E4">
        <w:rPr>
          <w:spacing w:val="2"/>
        </w:rPr>
        <w:t>д</w:t>
      </w:r>
      <w:r w:rsidRPr="001879E4">
        <w:t>н</w:t>
      </w:r>
      <w:r w:rsidRPr="001879E4">
        <w:rPr>
          <w:spacing w:val="5"/>
        </w:rPr>
        <w:t>о</w:t>
      </w:r>
      <w:r w:rsidRPr="001879E4">
        <w:t>-,</w:t>
      </w:r>
      <w:r w:rsidRPr="001879E4">
        <w:rPr>
          <w:spacing w:val="8"/>
        </w:rPr>
        <w:t xml:space="preserve"> </w:t>
      </w:r>
      <w:r w:rsidRPr="001879E4">
        <w:t>д</w:t>
      </w:r>
      <w:r w:rsidRPr="001879E4">
        <w:rPr>
          <w:spacing w:val="5"/>
        </w:rPr>
        <w:t>в</w:t>
      </w:r>
      <w:r w:rsidRPr="001879E4">
        <w:rPr>
          <w:spacing w:val="-4"/>
        </w:rPr>
        <w:t>у</w:t>
      </w:r>
      <w:r w:rsidRPr="001879E4">
        <w:rPr>
          <w:spacing w:val="2"/>
        </w:rPr>
        <w:t>х</w:t>
      </w:r>
      <w:r w:rsidRPr="001879E4">
        <w:rPr>
          <w:spacing w:val="-1"/>
        </w:rPr>
        <w:t>к</w:t>
      </w:r>
      <w:r w:rsidRPr="001879E4">
        <w:t>ва</w:t>
      </w:r>
      <w:r w:rsidRPr="001879E4">
        <w:rPr>
          <w:spacing w:val="2"/>
        </w:rPr>
        <w:t>р</w:t>
      </w:r>
      <w:r w:rsidRPr="001879E4">
        <w:t xml:space="preserve">тирной </w:t>
      </w:r>
      <w:r w:rsidRPr="001879E4">
        <w:rPr>
          <w:spacing w:val="1"/>
        </w:rPr>
        <w:t>ж</w:t>
      </w:r>
      <w:r w:rsidRPr="001879E4">
        <w:t>и</w:t>
      </w:r>
      <w:r w:rsidRPr="001879E4">
        <w:rPr>
          <w:spacing w:val="1"/>
        </w:rPr>
        <w:t>л</w:t>
      </w:r>
      <w:r w:rsidRPr="001879E4">
        <w:t>ой</w:t>
      </w:r>
      <w:r w:rsidRPr="001879E4">
        <w:rPr>
          <w:spacing w:val="9"/>
        </w:rPr>
        <w:t xml:space="preserve"> </w:t>
      </w:r>
      <w:r w:rsidRPr="001879E4">
        <w:rPr>
          <w:spacing w:val="1"/>
        </w:rPr>
        <w:t>з</w:t>
      </w:r>
      <w:r w:rsidRPr="001879E4">
        <w:t>астро</w:t>
      </w:r>
      <w:r w:rsidRPr="001879E4">
        <w:rPr>
          <w:spacing w:val="2"/>
        </w:rPr>
        <w:t>й</w:t>
      </w:r>
      <w:r w:rsidRPr="001879E4">
        <w:rPr>
          <w:spacing w:val="-1"/>
        </w:rPr>
        <w:t>к</w:t>
      </w:r>
      <w:r w:rsidRPr="001879E4">
        <w:t>и</w:t>
      </w:r>
      <w:r w:rsidRPr="001879E4">
        <w:rPr>
          <w:spacing w:val="5"/>
        </w:rPr>
        <w:t xml:space="preserve"> </w:t>
      </w:r>
      <w:r w:rsidRPr="001879E4">
        <w:t>с пр</w:t>
      </w:r>
      <w:r w:rsidRPr="001879E4">
        <w:rPr>
          <w:spacing w:val="3"/>
        </w:rPr>
        <w:t>и</w:t>
      </w:r>
      <w:r w:rsidRPr="001879E4">
        <w:rPr>
          <w:spacing w:val="-5"/>
        </w:rPr>
        <w:t>у</w:t>
      </w:r>
      <w:r w:rsidRPr="001879E4">
        <w:t>с</w:t>
      </w:r>
      <w:r w:rsidRPr="001879E4">
        <w:rPr>
          <w:spacing w:val="2"/>
        </w:rPr>
        <w:t>а</w:t>
      </w:r>
      <w:r w:rsidRPr="001879E4">
        <w:t>деб</w:t>
      </w:r>
      <w:r w:rsidRPr="001879E4">
        <w:rPr>
          <w:spacing w:val="1"/>
        </w:rPr>
        <w:t>ны</w:t>
      </w:r>
      <w:r w:rsidRPr="001879E4">
        <w:rPr>
          <w:spacing w:val="-1"/>
        </w:rPr>
        <w:t>м</w:t>
      </w:r>
      <w:r w:rsidRPr="001879E4">
        <w:t>и</w:t>
      </w:r>
      <w:r w:rsidRPr="001879E4">
        <w:rPr>
          <w:spacing w:val="6"/>
        </w:rPr>
        <w:t xml:space="preserve"> </w:t>
      </w:r>
      <w:r w:rsidRPr="001879E4">
        <w:t>(пр</w:t>
      </w:r>
      <w:r w:rsidRPr="001879E4">
        <w:rPr>
          <w:spacing w:val="1"/>
        </w:rPr>
        <w:t>и</w:t>
      </w:r>
      <w:r w:rsidRPr="001879E4">
        <w:rPr>
          <w:spacing w:val="-1"/>
        </w:rPr>
        <w:t>к</w:t>
      </w:r>
      <w:r w:rsidRPr="001879E4">
        <w:t>ва</w:t>
      </w:r>
      <w:r w:rsidRPr="001879E4">
        <w:rPr>
          <w:spacing w:val="2"/>
        </w:rPr>
        <w:t>р</w:t>
      </w:r>
      <w:r w:rsidRPr="001879E4">
        <w:t>тирн</w:t>
      </w:r>
      <w:r w:rsidRPr="001879E4">
        <w:rPr>
          <w:spacing w:val="1"/>
        </w:rPr>
        <w:t>ы</w:t>
      </w:r>
      <w:r w:rsidRPr="001879E4">
        <w:rPr>
          <w:spacing w:val="-1"/>
        </w:rPr>
        <w:t>м</w:t>
      </w:r>
      <w:r w:rsidRPr="001879E4">
        <w:t xml:space="preserve">и) </w:t>
      </w:r>
      <w:r w:rsidRPr="001879E4">
        <w:rPr>
          <w:spacing w:val="1"/>
        </w:rPr>
        <w:t>з</w:t>
      </w:r>
      <w:r w:rsidRPr="001879E4">
        <w:rPr>
          <w:spacing w:val="2"/>
        </w:rPr>
        <w:t>е</w:t>
      </w:r>
      <w:r w:rsidRPr="001879E4">
        <w:rPr>
          <w:spacing w:val="-1"/>
        </w:rPr>
        <w:t>м</w:t>
      </w:r>
      <w:r w:rsidRPr="001879E4">
        <w:t>ельн</w:t>
      </w:r>
      <w:r w:rsidRPr="001879E4">
        <w:rPr>
          <w:spacing w:val="1"/>
        </w:rPr>
        <w:t>ы</w:t>
      </w:r>
      <w:r w:rsidRPr="001879E4">
        <w:rPr>
          <w:spacing w:val="-1"/>
        </w:rPr>
        <w:t>м</w:t>
      </w:r>
      <w:r w:rsidRPr="001879E4">
        <w:t>и</w:t>
      </w:r>
      <w:r w:rsidRPr="001879E4">
        <w:rPr>
          <w:spacing w:val="14"/>
        </w:rPr>
        <w:t xml:space="preserve"> </w:t>
      </w:r>
      <w:r w:rsidRPr="001879E4">
        <w:rPr>
          <w:spacing w:val="-5"/>
        </w:rPr>
        <w:t>у</w:t>
      </w:r>
      <w:r w:rsidRPr="001879E4">
        <w:rPr>
          <w:spacing w:val="-1"/>
        </w:rPr>
        <w:t>ч</w:t>
      </w:r>
      <w:r w:rsidRPr="001879E4">
        <w:rPr>
          <w:spacing w:val="2"/>
        </w:rPr>
        <w:t>а</w:t>
      </w:r>
      <w:r w:rsidRPr="001879E4">
        <w:t>с</w:t>
      </w:r>
      <w:r w:rsidRPr="001879E4">
        <w:rPr>
          <w:spacing w:val="2"/>
        </w:rPr>
        <w:t>т</w:t>
      </w:r>
      <w:r w:rsidRPr="001879E4">
        <w:rPr>
          <w:spacing w:val="-1"/>
        </w:rPr>
        <w:t>к</w:t>
      </w:r>
      <w:r w:rsidRPr="001879E4">
        <w:rPr>
          <w:spacing w:val="2"/>
        </w:rPr>
        <w:t>а</w:t>
      </w:r>
      <w:r w:rsidRPr="001879E4">
        <w:rPr>
          <w:spacing w:val="-1"/>
        </w:rPr>
        <w:t>м</w:t>
      </w:r>
      <w:r w:rsidRPr="001879E4">
        <w:t>и</w:t>
      </w:r>
      <w:r w:rsidRPr="001879E4">
        <w:rPr>
          <w:spacing w:val="9"/>
        </w:rPr>
        <w:t xml:space="preserve"> </w:t>
      </w:r>
      <w:r w:rsidRPr="001879E4">
        <w:t>тепл</w:t>
      </w:r>
      <w:r w:rsidRPr="001879E4">
        <w:rPr>
          <w:spacing w:val="3"/>
        </w:rPr>
        <w:t>о</w:t>
      </w:r>
      <w:r w:rsidRPr="001879E4">
        <w:t>сна</w:t>
      </w:r>
      <w:r w:rsidRPr="001879E4">
        <w:rPr>
          <w:spacing w:val="1"/>
        </w:rPr>
        <w:t>бж</w:t>
      </w:r>
      <w:r w:rsidRPr="001879E4">
        <w:t>ен</w:t>
      </w:r>
      <w:r w:rsidRPr="001879E4">
        <w:rPr>
          <w:spacing w:val="3"/>
        </w:rPr>
        <w:t>и</w:t>
      </w:r>
      <w:r w:rsidRPr="001879E4">
        <w:t>е до</w:t>
      </w:r>
      <w:r w:rsidRPr="001879E4">
        <w:rPr>
          <w:spacing w:val="3"/>
        </w:rPr>
        <w:t>п</w:t>
      </w:r>
      <w:r w:rsidRPr="001879E4">
        <w:rPr>
          <w:spacing w:val="-5"/>
        </w:rPr>
        <w:t>у</w:t>
      </w:r>
      <w:r w:rsidRPr="001879E4">
        <w:rPr>
          <w:spacing w:val="2"/>
        </w:rPr>
        <w:t>с</w:t>
      </w:r>
      <w:r w:rsidRPr="001879E4">
        <w:rPr>
          <w:spacing w:val="-1"/>
        </w:rPr>
        <w:t>к</w:t>
      </w:r>
      <w:r w:rsidRPr="001879E4">
        <w:t>а</w:t>
      </w:r>
      <w:r w:rsidRPr="001879E4">
        <w:rPr>
          <w:spacing w:val="2"/>
        </w:rPr>
        <w:t>е</w:t>
      </w:r>
      <w:r w:rsidRPr="001879E4">
        <w:t>тся</w:t>
      </w:r>
      <w:r w:rsidRPr="001879E4">
        <w:rPr>
          <w:spacing w:val="-7"/>
        </w:rPr>
        <w:t xml:space="preserve"> </w:t>
      </w:r>
      <w:r w:rsidRPr="001879E4">
        <w:t>пре</w:t>
      </w:r>
      <w:r w:rsidRPr="001879E4">
        <w:rPr>
          <w:spacing w:val="5"/>
        </w:rPr>
        <w:t>д</w:t>
      </w:r>
      <w:r w:rsidRPr="001879E4">
        <w:rPr>
          <w:spacing w:val="-5"/>
        </w:rPr>
        <w:t>у</w:t>
      </w:r>
      <w:r w:rsidRPr="001879E4">
        <w:rPr>
          <w:spacing w:val="2"/>
        </w:rPr>
        <w:t>с</w:t>
      </w:r>
      <w:r w:rsidRPr="001879E4">
        <w:rPr>
          <w:spacing w:val="1"/>
        </w:rPr>
        <w:t>м</w:t>
      </w:r>
      <w:r w:rsidRPr="001879E4">
        <w:t>атрива</w:t>
      </w:r>
      <w:r w:rsidRPr="001879E4">
        <w:rPr>
          <w:spacing w:val="2"/>
        </w:rPr>
        <w:t>т</w:t>
      </w:r>
      <w:r w:rsidRPr="001879E4">
        <w:t>ь</w:t>
      </w:r>
      <w:r w:rsidRPr="001879E4">
        <w:rPr>
          <w:spacing w:val="-13"/>
        </w:rPr>
        <w:t xml:space="preserve"> </w:t>
      </w:r>
      <w:r w:rsidRPr="001879E4">
        <w:t>от</w:t>
      </w:r>
      <w:r w:rsidRPr="001879E4">
        <w:rPr>
          <w:spacing w:val="7"/>
        </w:rPr>
        <w:t xml:space="preserve"> </w:t>
      </w:r>
      <w:r w:rsidRPr="001879E4">
        <w:rPr>
          <w:spacing w:val="-1"/>
        </w:rPr>
        <w:t>к</w:t>
      </w:r>
      <w:r w:rsidRPr="001879E4">
        <w:rPr>
          <w:spacing w:val="2"/>
        </w:rPr>
        <w:t>о</w:t>
      </w:r>
      <w:r w:rsidRPr="001879E4">
        <w:t>тельн</w:t>
      </w:r>
      <w:r w:rsidRPr="001879E4">
        <w:rPr>
          <w:spacing w:val="3"/>
        </w:rPr>
        <w:t>ы</w:t>
      </w:r>
      <w:r w:rsidRPr="001879E4">
        <w:t>х</w:t>
      </w:r>
      <w:r w:rsidRPr="001879E4">
        <w:rPr>
          <w:spacing w:val="-5"/>
        </w:rPr>
        <w:t xml:space="preserve"> </w:t>
      </w:r>
      <w:r w:rsidRPr="001879E4">
        <w:t>на</w:t>
      </w:r>
      <w:r w:rsidRPr="001879E4">
        <w:rPr>
          <w:spacing w:val="4"/>
        </w:rPr>
        <w:t xml:space="preserve"> </w:t>
      </w:r>
      <w:r w:rsidRPr="001879E4">
        <w:t>г</w:t>
      </w:r>
      <w:r w:rsidRPr="001879E4">
        <w:rPr>
          <w:spacing w:val="4"/>
        </w:rPr>
        <w:t>р</w:t>
      </w:r>
      <w:r w:rsidRPr="001879E4">
        <w:rPr>
          <w:spacing w:val="-5"/>
        </w:rPr>
        <w:t>у</w:t>
      </w:r>
      <w:r w:rsidRPr="001879E4">
        <w:t>п</w:t>
      </w:r>
      <w:r w:rsidRPr="001879E4">
        <w:rPr>
          <w:spacing w:val="6"/>
        </w:rPr>
        <w:t>п</w:t>
      </w:r>
      <w:r w:rsidRPr="001879E4">
        <w:t>у</w:t>
      </w:r>
      <w:r w:rsidRPr="001879E4">
        <w:rPr>
          <w:spacing w:val="-6"/>
        </w:rPr>
        <w:t xml:space="preserve"> </w:t>
      </w:r>
      <w:r w:rsidRPr="001879E4">
        <w:rPr>
          <w:spacing w:val="1"/>
        </w:rPr>
        <w:t>ж</w:t>
      </w:r>
      <w:r w:rsidRPr="001879E4">
        <w:rPr>
          <w:spacing w:val="3"/>
        </w:rPr>
        <w:t>и</w:t>
      </w:r>
      <w:r w:rsidRPr="001879E4">
        <w:t>л</w:t>
      </w:r>
      <w:r w:rsidRPr="001879E4">
        <w:rPr>
          <w:spacing w:val="1"/>
        </w:rPr>
        <w:t>ы</w:t>
      </w:r>
      <w:r w:rsidRPr="001879E4">
        <w:t>х</w:t>
      </w:r>
      <w:r w:rsidRPr="001879E4">
        <w:rPr>
          <w:spacing w:val="-1"/>
        </w:rPr>
        <w:t xml:space="preserve"> </w:t>
      </w:r>
      <w:r w:rsidRPr="001879E4">
        <w:t>и</w:t>
      </w:r>
      <w:r w:rsidRPr="001879E4">
        <w:rPr>
          <w:spacing w:val="9"/>
        </w:rPr>
        <w:t xml:space="preserve"> </w:t>
      </w:r>
      <w:r w:rsidRPr="001879E4">
        <w:t>общественн</w:t>
      </w:r>
      <w:r w:rsidRPr="001879E4">
        <w:rPr>
          <w:spacing w:val="2"/>
        </w:rPr>
        <w:t>ы</w:t>
      </w:r>
      <w:r w:rsidRPr="001879E4">
        <w:t>х</w:t>
      </w:r>
      <w:r w:rsidRPr="001879E4">
        <w:rPr>
          <w:spacing w:val="-7"/>
        </w:rPr>
        <w:t xml:space="preserve"> </w:t>
      </w:r>
      <w:r w:rsidRPr="001879E4">
        <w:rPr>
          <w:spacing w:val="1"/>
        </w:rPr>
        <w:t>з</w:t>
      </w:r>
      <w:r w:rsidRPr="001879E4">
        <w:t>дан</w:t>
      </w:r>
      <w:r w:rsidRPr="001879E4">
        <w:rPr>
          <w:spacing w:val="3"/>
        </w:rPr>
        <w:t>и</w:t>
      </w:r>
      <w:r w:rsidRPr="001879E4">
        <w:t>й и</w:t>
      </w:r>
      <w:r w:rsidRPr="001879E4">
        <w:rPr>
          <w:spacing w:val="1"/>
        </w:rPr>
        <w:t>л</w:t>
      </w:r>
      <w:r w:rsidRPr="001879E4">
        <w:t>и</w:t>
      </w:r>
      <w:r w:rsidRPr="001879E4">
        <w:rPr>
          <w:spacing w:val="6"/>
        </w:rPr>
        <w:t xml:space="preserve"> </w:t>
      </w:r>
      <w:r w:rsidRPr="001879E4">
        <w:t>от</w:t>
      </w:r>
      <w:r w:rsidRPr="001879E4">
        <w:rPr>
          <w:spacing w:val="7"/>
        </w:rPr>
        <w:t xml:space="preserve"> </w:t>
      </w:r>
      <w:r w:rsidRPr="001879E4">
        <w:t>и</w:t>
      </w:r>
      <w:r w:rsidRPr="001879E4">
        <w:rPr>
          <w:spacing w:val="1"/>
        </w:rPr>
        <w:t>н</w:t>
      </w:r>
      <w:r w:rsidRPr="001879E4">
        <w:t>див</w:t>
      </w:r>
      <w:r w:rsidRPr="001879E4">
        <w:rPr>
          <w:spacing w:val="1"/>
        </w:rPr>
        <w:t>и</w:t>
      </w:r>
      <w:r w:rsidRPr="001879E4">
        <w:rPr>
          <w:spacing w:val="2"/>
        </w:rPr>
        <w:t>д</w:t>
      </w:r>
      <w:r w:rsidRPr="001879E4">
        <w:rPr>
          <w:spacing w:val="-5"/>
        </w:rPr>
        <w:t>у</w:t>
      </w:r>
      <w:r w:rsidRPr="001879E4">
        <w:t>а</w:t>
      </w:r>
      <w:r w:rsidRPr="001879E4">
        <w:rPr>
          <w:spacing w:val="3"/>
        </w:rPr>
        <w:t>л</w:t>
      </w:r>
      <w:r w:rsidRPr="001879E4">
        <w:t>ь</w:t>
      </w:r>
      <w:r w:rsidRPr="001879E4">
        <w:rPr>
          <w:spacing w:val="2"/>
        </w:rPr>
        <w:t>н</w:t>
      </w:r>
      <w:r w:rsidRPr="001879E4">
        <w:rPr>
          <w:spacing w:val="1"/>
        </w:rPr>
        <w:t>ы</w:t>
      </w:r>
      <w:r w:rsidRPr="001879E4">
        <w:t>х</w:t>
      </w:r>
      <w:r w:rsidRPr="001879E4">
        <w:rPr>
          <w:spacing w:val="-10"/>
        </w:rPr>
        <w:t xml:space="preserve"> </w:t>
      </w:r>
      <w:r w:rsidRPr="001879E4">
        <w:t>источник</w:t>
      </w:r>
      <w:r w:rsidRPr="001879E4">
        <w:rPr>
          <w:spacing w:val="1"/>
        </w:rPr>
        <w:t>о</w:t>
      </w:r>
      <w:r w:rsidRPr="001879E4">
        <w:t>в</w:t>
      </w:r>
      <w:r w:rsidRPr="001879E4">
        <w:rPr>
          <w:spacing w:val="-4"/>
        </w:rPr>
        <w:t xml:space="preserve"> </w:t>
      </w:r>
      <w:r w:rsidRPr="001879E4">
        <w:t>тепла</w:t>
      </w:r>
      <w:r w:rsidRPr="001879E4">
        <w:rPr>
          <w:spacing w:val="4"/>
        </w:rPr>
        <w:t xml:space="preserve"> </w:t>
      </w:r>
      <w:r w:rsidRPr="001879E4">
        <w:t>при</w:t>
      </w:r>
      <w:r w:rsidRPr="001879E4">
        <w:rPr>
          <w:spacing w:val="6"/>
        </w:rPr>
        <w:t xml:space="preserve"> </w:t>
      </w:r>
      <w:r w:rsidRPr="001879E4">
        <w:t>собл</w:t>
      </w:r>
      <w:r w:rsidRPr="001879E4">
        <w:rPr>
          <w:spacing w:val="1"/>
        </w:rPr>
        <w:t>ю</w:t>
      </w:r>
      <w:r w:rsidRPr="001879E4">
        <w:t>ден</w:t>
      </w:r>
      <w:r w:rsidRPr="001879E4">
        <w:rPr>
          <w:spacing w:val="1"/>
        </w:rPr>
        <w:t>и</w:t>
      </w:r>
      <w:r w:rsidRPr="001879E4">
        <w:t>и</w:t>
      </w:r>
      <w:r w:rsidRPr="001879E4">
        <w:rPr>
          <w:spacing w:val="-4"/>
        </w:rPr>
        <w:t xml:space="preserve"> </w:t>
      </w:r>
      <w:r w:rsidRPr="001879E4">
        <w:t>тех</w:t>
      </w:r>
      <w:r w:rsidRPr="001879E4">
        <w:rPr>
          <w:spacing w:val="2"/>
        </w:rPr>
        <w:t>н</w:t>
      </w:r>
      <w:r w:rsidRPr="001879E4">
        <w:t>ичес</w:t>
      </w:r>
      <w:r w:rsidRPr="001879E4">
        <w:rPr>
          <w:spacing w:val="-1"/>
        </w:rPr>
        <w:t>к</w:t>
      </w:r>
      <w:r w:rsidRPr="001879E4">
        <w:t>их</w:t>
      </w:r>
      <w:r w:rsidRPr="001879E4">
        <w:rPr>
          <w:spacing w:val="-4"/>
        </w:rPr>
        <w:t xml:space="preserve"> </w:t>
      </w:r>
      <w:r w:rsidRPr="001879E4">
        <w:t>р</w:t>
      </w:r>
      <w:r w:rsidRPr="001879E4">
        <w:rPr>
          <w:spacing w:val="2"/>
        </w:rPr>
        <w:t>е</w:t>
      </w:r>
      <w:r w:rsidRPr="001879E4">
        <w:t>гла</w:t>
      </w:r>
      <w:r w:rsidRPr="001879E4">
        <w:rPr>
          <w:spacing w:val="1"/>
        </w:rPr>
        <w:t>м</w:t>
      </w:r>
      <w:r w:rsidRPr="001879E4">
        <w:t xml:space="preserve">ентов, </w:t>
      </w:r>
      <w:r w:rsidRPr="001879E4">
        <w:rPr>
          <w:spacing w:val="-1"/>
        </w:rPr>
        <w:t>эк</w:t>
      </w:r>
      <w:r w:rsidRPr="001879E4">
        <w:t>о</w:t>
      </w:r>
      <w:r w:rsidRPr="001879E4">
        <w:rPr>
          <w:spacing w:val="2"/>
        </w:rPr>
        <w:t>л</w:t>
      </w:r>
      <w:r w:rsidRPr="001879E4">
        <w:t>оги</w:t>
      </w:r>
      <w:r w:rsidRPr="001879E4">
        <w:rPr>
          <w:spacing w:val="1"/>
        </w:rPr>
        <w:t>ч</w:t>
      </w:r>
      <w:r w:rsidRPr="001879E4">
        <w:t>ес</w:t>
      </w:r>
      <w:r w:rsidRPr="001879E4">
        <w:rPr>
          <w:spacing w:val="-1"/>
        </w:rPr>
        <w:t>к</w:t>
      </w:r>
      <w:r w:rsidRPr="001879E4">
        <w:t>их,</w:t>
      </w:r>
      <w:r w:rsidRPr="001879E4">
        <w:rPr>
          <w:spacing w:val="12"/>
        </w:rPr>
        <w:t xml:space="preserve"> </w:t>
      </w:r>
      <w:r w:rsidRPr="001879E4">
        <w:t>сан</w:t>
      </w:r>
      <w:r w:rsidRPr="001879E4">
        <w:rPr>
          <w:spacing w:val="3"/>
        </w:rPr>
        <w:t>и</w:t>
      </w:r>
      <w:r w:rsidRPr="001879E4">
        <w:t>тарн</w:t>
      </w:r>
      <w:r w:rsidRPr="001879E4">
        <w:rPr>
          <w:spacing w:val="2"/>
        </w:rPr>
        <w:t>о</w:t>
      </w:r>
      <w:r w:rsidRPr="001879E4">
        <w:t>-г</w:t>
      </w:r>
      <w:r w:rsidRPr="001879E4">
        <w:rPr>
          <w:spacing w:val="2"/>
        </w:rPr>
        <w:t>и</w:t>
      </w:r>
      <w:r w:rsidRPr="001879E4">
        <w:t>гиен</w:t>
      </w:r>
      <w:r w:rsidRPr="001879E4">
        <w:rPr>
          <w:spacing w:val="1"/>
        </w:rPr>
        <w:t>и</w:t>
      </w:r>
      <w:r w:rsidRPr="001879E4">
        <w:rPr>
          <w:spacing w:val="-1"/>
        </w:rPr>
        <w:t>ч</w:t>
      </w:r>
      <w:r w:rsidRPr="001879E4">
        <w:t>е</w:t>
      </w:r>
      <w:r w:rsidRPr="001879E4">
        <w:rPr>
          <w:spacing w:val="2"/>
        </w:rPr>
        <w:t>с</w:t>
      </w:r>
      <w:r w:rsidRPr="001879E4">
        <w:rPr>
          <w:spacing w:val="-1"/>
        </w:rPr>
        <w:t>к</w:t>
      </w:r>
      <w:r w:rsidRPr="001879E4">
        <w:t>их, а</w:t>
      </w:r>
      <w:r w:rsidRPr="001879E4">
        <w:rPr>
          <w:spacing w:val="26"/>
        </w:rPr>
        <w:t xml:space="preserve"> </w:t>
      </w:r>
      <w:r w:rsidRPr="001879E4">
        <w:t>т</w:t>
      </w:r>
      <w:r w:rsidRPr="001879E4">
        <w:rPr>
          <w:spacing w:val="2"/>
        </w:rPr>
        <w:t>а</w:t>
      </w:r>
      <w:r w:rsidRPr="001879E4">
        <w:rPr>
          <w:spacing w:val="-1"/>
        </w:rPr>
        <w:t>к</w:t>
      </w:r>
      <w:r w:rsidRPr="001879E4">
        <w:rPr>
          <w:spacing w:val="1"/>
        </w:rPr>
        <w:t>ж</w:t>
      </w:r>
      <w:r w:rsidRPr="001879E4">
        <w:t>е</w:t>
      </w:r>
      <w:r w:rsidRPr="001879E4">
        <w:rPr>
          <w:spacing w:val="21"/>
        </w:rPr>
        <w:t xml:space="preserve"> </w:t>
      </w:r>
      <w:r w:rsidRPr="001879E4">
        <w:t>проти</w:t>
      </w:r>
      <w:r w:rsidRPr="001879E4">
        <w:rPr>
          <w:spacing w:val="3"/>
        </w:rPr>
        <w:t>в</w:t>
      </w:r>
      <w:r w:rsidRPr="001879E4">
        <w:t>о</w:t>
      </w:r>
      <w:r w:rsidRPr="001879E4">
        <w:rPr>
          <w:spacing w:val="3"/>
        </w:rPr>
        <w:t>п</w:t>
      </w:r>
      <w:r w:rsidRPr="001879E4">
        <w:t>о</w:t>
      </w:r>
      <w:r w:rsidRPr="001879E4">
        <w:rPr>
          <w:spacing w:val="1"/>
        </w:rPr>
        <w:t>ж</w:t>
      </w:r>
      <w:r w:rsidRPr="001879E4">
        <w:t>арн</w:t>
      </w:r>
      <w:r w:rsidRPr="001879E4">
        <w:rPr>
          <w:spacing w:val="1"/>
        </w:rPr>
        <w:t>ы</w:t>
      </w:r>
      <w:r w:rsidRPr="001879E4">
        <w:t>х</w:t>
      </w:r>
      <w:r w:rsidRPr="001879E4">
        <w:rPr>
          <w:spacing w:val="7"/>
        </w:rPr>
        <w:t xml:space="preserve"> </w:t>
      </w:r>
      <w:r w:rsidRPr="001879E4">
        <w:t>требо</w:t>
      </w:r>
      <w:r w:rsidRPr="001879E4">
        <w:rPr>
          <w:spacing w:val="2"/>
        </w:rPr>
        <w:t>в</w:t>
      </w:r>
      <w:r w:rsidRPr="001879E4">
        <w:t>ан</w:t>
      </w:r>
      <w:r w:rsidRPr="001879E4">
        <w:rPr>
          <w:spacing w:val="3"/>
        </w:rPr>
        <w:t>и</w:t>
      </w:r>
      <w:r w:rsidRPr="001879E4">
        <w:t xml:space="preserve">й </w:t>
      </w:r>
      <w:r w:rsidRPr="001879E4">
        <w:rPr>
          <w:spacing w:val="-1"/>
        </w:rPr>
        <w:t>Г</w:t>
      </w:r>
      <w:r w:rsidRPr="001879E4">
        <w:rPr>
          <w:spacing w:val="5"/>
        </w:rPr>
        <w:t>р</w:t>
      </w:r>
      <w:r w:rsidRPr="001879E4">
        <w:rPr>
          <w:spacing w:val="-5"/>
        </w:rPr>
        <w:t>у</w:t>
      </w:r>
      <w:r w:rsidRPr="001879E4">
        <w:t>п</w:t>
      </w:r>
      <w:r w:rsidRPr="001879E4">
        <w:rPr>
          <w:spacing w:val="1"/>
        </w:rPr>
        <w:t>п</w:t>
      </w:r>
      <w:r w:rsidRPr="001879E4">
        <w:t>ов</w:t>
      </w:r>
      <w:r w:rsidRPr="001879E4">
        <w:rPr>
          <w:spacing w:val="1"/>
        </w:rPr>
        <w:t>ы</w:t>
      </w:r>
      <w:r w:rsidRPr="001879E4">
        <w:t>е</w:t>
      </w:r>
      <w:r w:rsidRPr="001879E4">
        <w:rPr>
          <w:spacing w:val="57"/>
        </w:rPr>
        <w:t xml:space="preserve"> </w:t>
      </w:r>
      <w:r w:rsidRPr="001879E4">
        <w:rPr>
          <w:spacing w:val="-1"/>
        </w:rPr>
        <w:t>к</w:t>
      </w:r>
      <w:r w:rsidRPr="001879E4">
        <w:rPr>
          <w:spacing w:val="2"/>
        </w:rPr>
        <w:t>о</w:t>
      </w:r>
      <w:r w:rsidRPr="001879E4">
        <w:t>тельн</w:t>
      </w:r>
      <w:r w:rsidRPr="001879E4">
        <w:rPr>
          <w:spacing w:val="3"/>
        </w:rPr>
        <w:t>ы</w:t>
      </w:r>
      <w:r w:rsidRPr="001879E4">
        <w:t>е</w:t>
      </w:r>
      <w:r w:rsidRPr="001879E4">
        <w:rPr>
          <w:spacing w:val="56"/>
        </w:rPr>
        <w:t xml:space="preserve"> </w:t>
      </w:r>
      <w:r w:rsidRPr="001879E4">
        <w:t>до</w:t>
      </w:r>
      <w:r w:rsidRPr="001879E4">
        <w:rPr>
          <w:spacing w:val="5"/>
        </w:rPr>
        <w:t>п</w:t>
      </w:r>
      <w:r w:rsidRPr="001879E4">
        <w:rPr>
          <w:spacing w:val="-5"/>
        </w:rPr>
        <w:t>у</w:t>
      </w:r>
      <w:r w:rsidRPr="001879E4">
        <w:t>с</w:t>
      </w:r>
      <w:r w:rsidRPr="001879E4">
        <w:rPr>
          <w:spacing w:val="1"/>
        </w:rPr>
        <w:t>к</w:t>
      </w:r>
      <w:r w:rsidRPr="001879E4">
        <w:t>ается</w:t>
      </w:r>
      <w:r w:rsidRPr="001879E4">
        <w:rPr>
          <w:spacing w:val="54"/>
        </w:rPr>
        <w:t xml:space="preserve"> </w:t>
      </w:r>
      <w:r w:rsidRPr="001879E4">
        <w:t>ра</w:t>
      </w:r>
      <w:r w:rsidRPr="001879E4">
        <w:rPr>
          <w:spacing w:val="3"/>
        </w:rPr>
        <w:t>з</w:t>
      </w:r>
      <w:r w:rsidRPr="001879E4">
        <w:rPr>
          <w:spacing w:val="-1"/>
        </w:rPr>
        <w:t>м</w:t>
      </w:r>
      <w:r w:rsidRPr="001879E4">
        <w:rPr>
          <w:spacing w:val="2"/>
        </w:rPr>
        <w:t>е</w:t>
      </w:r>
      <w:r w:rsidRPr="001879E4">
        <w:t>щать</w:t>
      </w:r>
      <w:r w:rsidRPr="001879E4">
        <w:rPr>
          <w:spacing w:val="56"/>
        </w:rPr>
        <w:t xml:space="preserve"> </w:t>
      </w:r>
      <w:r w:rsidR="00DD4F88" w:rsidRPr="001879E4">
        <w:t xml:space="preserve">на </w:t>
      </w:r>
      <w:r w:rsidRPr="001879E4">
        <w:t>сел</w:t>
      </w:r>
      <w:r w:rsidRPr="001879E4">
        <w:rPr>
          <w:spacing w:val="1"/>
        </w:rPr>
        <w:t>и</w:t>
      </w:r>
      <w:r w:rsidRPr="001879E4">
        <w:t>т</w:t>
      </w:r>
      <w:r w:rsidRPr="001879E4">
        <w:rPr>
          <w:spacing w:val="2"/>
        </w:rPr>
        <w:t>е</w:t>
      </w:r>
      <w:r w:rsidRPr="001879E4">
        <w:t>бной</w:t>
      </w:r>
      <w:r w:rsidRPr="001879E4">
        <w:rPr>
          <w:spacing w:val="58"/>
        </w:rPr>
        <w:t xml:space="preserve"> </w:t>
      </w:r>
      <w:r w:rsidRPr="001879E4">
        <w:t>терри</w:t>
      </w:r>
      <w:r w:rsidRPr="001879E4">
        <w:rPr>
          <w:spacing w:val="2"/>
        </w:rPr>
        <w:t>т</w:t>
      </w:r>
      <w:r w:rsidRPr="001879E4">
        <w:t>ории</w:t>
      </w:r>
      <w:r w:rsidRPr="001879E4">
        <w:rPr>
          <w:spacing w:val="55"/>
        </w:rPr>
        <w:t xml:space="preserve"> </w:t>
      </w:r>
      <w:r w:rsidRPr="001879E4">
        <w:t xml:space="preserve">с </w:t>
      </w:r>
      <w:r w:rsidRPr="001879E4">
        <w:rPr>
          <w:spacing w:val="1"/>
        </w:rPr>
        <w:t xml:space="preserve"> </w:t>
      </w:r>
      <w:r w:rsidRPr="001879E4">
        <w:t>це</w:t>
      </w:r>
      <w:r w:rsidRPr="001879E4">
        <w:rPr>
          <w:spacing w:val="3"/>
        </w:rPr>
        <w:t>л</w:t>
      </w:r>
      <w:r w:rsidRPr="001879E4">
        <w:rPr>
          <w:spacing w:val="2"/>
        </w:rPr>
        <w:t>ь</w:t>
      </w:r>
      <w:r w:rsidRPr="001879E4">
        <w:t>ю со</w:t>
      </w:r>
      <w:r w:rsidRPr="001879E4">
        <w:rPr>
          <w:spacing w:val="-1"/>
        </w:rPr>
        <w:t>к</w:t>
      </w:r>
      <w:r w:rsidRPr="001879E4">
        <w:t>р</w:t>
      </w:r>
      <w:r w:rsidRPr="001879E4">
        <w:rPr>
          <w:spacing w:val="2"/>
        </w:rPr>
        <w:t>а</w:t>
      </w:r>
      <w:r w:rsidRPr="001879E4">
        <w:t>щен</w:t>
      </w:r>
      <w:r w:rsidRPr="001879E4">
        <w:rPr>
          <w:spacing w:val="1"/>
        </w:rPr>
        <w:t>и</w:t>
      </w:r>
      <w:r w:rsidRPr="001879E4">
        <w:t>я</w:t>
      </w:r>
      <w:r w:rsidRPr="001879E4">
        <w:rPr>
          <w:spacing w:val="3"/>
        </w:rPr>
        <w:t xml:space="preserve"> </w:t>
      </w:r>
      <w:r w:rsidRPr="001879E4">
        <w:t>потерь</w:t>
      </w:r>
      <w:r w:rsidRPr="001879E4">
        <w:rPr>
          <w:spacing w:val="8"/>
        </w:rPr>
        <w:t xml:space="preserve"> </w:t>
      </w:r>
      <w:r w:rsidRPr="001879E4">
        <w:rPr>
          <w:spacing w:val="3"/>
        </w:rPr>
        <w:t>п</w:t>
      </w:r>
      <w:r w:rsidRPr="001879E4">
        <w:t>ри</w:t>
      </w:r>
      <w:r w:rsidRPr="001879E4">
        <w:rPr>
          <w:spacing w:val="12"/>
        </w:rPr>
        <w:t xml:space="preserve"> </w:t>
      </w:r>
      <w:r w:rsidRPr="001879E4">
        <w:t>транс</w:t>
      </w:r>
      <w:r w:rsidRPr="001879E4">
        <w:rPr>
          <w:spacing w:val="1"/>
        </w:rPr>
        <w:t>п</w:t>
      </w:r>
      <w:r w:rsidRPr="001879E4">
        <w:t>орте</w:t>
      </w:r>
      <w:r w:rsidRPr="001879E4">
        <w:rPr>
          <w:spacing w:val="3"/>
        </w:rPr>
        <w:t xml:space="preserve"> </w:t>
      </w:r>
      <w:r w:rsidRPr="001879E4">
        <w:t>теп</w:t>
      </w:r>
      <w:r w:rsidRPr="001879E4">
        <w:rPr>
          <w:spacing w:val="3"/>
        </w:rPr>
        <w:t>л</w:t>
      </w:r>
      <w:r w:rsidRPr="001879E4">
        <w:rPr>
          <w:spacing w:val="2"/>
        </w:rPr>
        <w:t>о</w:t>
      </w:r>
      <w:r w:rsidRPr="001879E4">
        <w:t>нос</w:t>
      </w:r>
      <w:r w:rsidRPr="001879E4">
        <w:rPr>
          <w:spacing w:val="1"/>
        </w:rPr>
        <w:t>и</w:t>
      </w:r>
      <w:r w:rsidRPr="001879E4">
        <w:t>теля и</w:t>
      </w:r>
      <w:r w:rsidRPr="001879E4">
        <w:rPr>
          <w:spacing w:val="15"/>
        </w:rPr>
        <w:t xml:space="preserve"> </w:t>
      </w:r>
      <w:r w:rsidRPr="001879E4">
        <w:t>сн</w:t>
      </w:r>
      <w:r w:rsidRPr="001879E4">
        <w:rPr>
          <w:spacing w:val="1"/>
        </w:rPr>
        <w:t>иж</w:t>
      </w:r>
      <w:r w:rsidRPr="001879E4">
        <w:t>ен</w:t>
      </w:r>
      <w:r w:rsidRPr="001879E4">
        <w:rPr>
          <w:spacing w:val="1"/>
        </w:rPr>
        <w:t>и</w:t>
      </w:r>
      <w:r w:rsidRPr="001879E4">
        <w:t>я</w:t>
      </w:r>
      <w:r w:rsidRPr="001879E4">
        <w:rPr>
          <w:spacing w:val="5"/>
        </w:rPr>
        <w:t xml:space="preserve"> </w:t>
      </w:r>
      <w:r w:rsidRPr="001879E4">
        <w:t>тарифа</w:t>
      </w:r>
      <w:r w:rsidRPr="001879E4">
        <w:rPr>
          <w:spacing w:val="8"/>
        </w:rPr>
        <w:t xml:space="preserve"> </w:t>
      </w:r>
      <w:r w:rsidRPr="001879E4">
        <w:t>на</w:t>
      </w:r>
      <w:r w:rsidRPr="001879E4">
        <w:rPr>
          <w:spacing w:val="14"/>
        </w:rPr>
        <w:t xml:space="preserve"> </w:t>
      </w:r>
      <w:r w:rsidRPr="001879E4">
        <w:t>тепло</w:t>
      </w:r>
      <w:r w:rsidRPr="001879E4">
        <w:rPr>
          <w:spacing w:val="5"/>
        </w:rPr>
        <w:t>в</w:t>
      </w:r>
      <w:r w:rsidRPr="001879E4">
        <w:rPr>
          <w:spacing w:val="-5"/>
        </w:rPr>
        <w:t>у</w:t>
      </w:r>
      <w:r w:rsidRPr="001879E4">
        <w:t xml:space="preserve">ю </w:t>
      </w:r>
      <w:r w:rsidRPr="001879E4">
        <w:rPr>
          <w:spacing w:val="-1"/>
        </w:rPr>
        <w:t>э</w:t>
      </w:r>
      <w:r w:rsidRPr="001879E4">
        <w:t>нерги</w:t>
      </w:r>
      <w:r w:rsidRPr="001879E4">
        <w:rPr>
          <w:spacing w:val="1"/>
        </w:rPr>
        <w:t>ю</w:t>
      </w:r>
      <w:r w:rsidRPr="001879E4">
        <w:t>.</w:t>
      </w:r>
    </w:p>
    <w:p w:rsidR="001B73A6" w:rsidRPr="001879E4" w:rsidRDefault="001B73A6" w:rsidP="00DD4F88">
      <w:pPr>
        <w:widowControl w:val="0"/>
        <w:autoSpaceDE w:val="0"/>
        <w:autoSpaceDN w:val="0"/>
        <w:adjustRightInd w:val="0"/>
        <w:spacing w:before="6" w:line="240" w:lineRule="auto"/>
        <w:ind w:left="102" w:right="38" w:firstLine="708"/>
      </w:pPr>
      <w:r w:rsidRPr="001879E4">
        <w:t>Согласно</w:t>
      </w:r>
      <w:r w:rsidRPr="001879E4">
        <w:rPr>
          <w:spacing w:val="5"/>
        </w:rPr>
        <w:t xml:space="preserve"> </w:t>
      </w:r>
      <w:r w:rsidRPr="001879E4">
        <w:t>СП</w:t>
      </w:r>
      <w:r w:rsidRPr="001879E4">
        <w:rPr>
          <w:spacing w:val="12"/>
        </w:rPr>
        <w:t xml:space="preserve"> </w:t>
      </w:r>
      <w:r w:rsidRPr="001879E4">
        <w:t>60.13</w:t>
      </w:r>
      <w:r w:rsidRPr="001879E4">
        <w:rPr>
          <w:spacing w:val="2"/>
        </w:rPr>
        <w:t>3</w:t>
      </w:r>
      <w:r w:rsidRPr="001879E4">
        <w:t>30</w:t>
      </w:r>
      <w:r w:rsidRPr="001879E4">
        <w:rPr>
          <w:spacing w:val="2"/>
        </w:rPr>
        <w:t>.</w:t>
      </w:r>
      <w:r w:rsidRPr="001879E4">
        <w:t>20</w:t>
      </w:r>
      <w:r w:rsidR="002B2B0F">
        <w:t>20</w:t>
      </w:r>
      <w:r w:rsidRPr="001879E4">
        <w:t xml:space="preserve"> "Отоп</w:t>
      </w:r>
      <w:r w:rsidRPr="001879E4">
        <w:rPr>
          <w:spacing w:val="2"/>
        </w:rPr>
        <w:t>л</w:t>
      </w:r>
      <w:r w:rsidRPr="001879E4">
        <w:t>ен</w:t>
      </w:r>
      <w:r w:rsidRPr="001879E4">
        <w:rPr>
          <w:spacing w:val="1"/>
        </w:rPr>
        <w:t>и</w:t>
      </w:r>
      <w:r w:rsidRPr="001879E4">
        <w:t>е,</w:t>
      </w:r>
      <w:r w:rsidRPr="001879E4">
        <w:rPr>
          <w:spacing w:val="2"/>
        </w:rPr>
        <w:t xml:space="preserve"> </w:t>
      </w:r>
      <w:r w:rsidRPr="001879E4">
        <w:t>венти</w:t>
      </w:r>
      <w:r w:rsidRPr="001879E4">
        <w:rPr>
          <w:spacing w:val="1"/>
        </w:rPr>
        <w:t>л</w:t>
      </w:r>
      <w:r w:rsidRPr="001879E4">
        <w:t>я</w:t>
      </w:r>
      <w:r w:rsidRPr="001879E4">
        <w:rPr>
          <w:spacing w:val="1"/>
        </w:rPr>
        <w:t>ц</w:t>
      </w:r>
      <w:r w:rsidRPr="001879E4">
        <w:t>ия</w:t>
      </w:r>
      <w:r w:rsidRPr="001879E4">
        <w:rPr>
          <w:spacing w:val="1"/>
        </w:rPr>
        <w:t xml:space="preserve"> </w:t>
      </w:r>
      <w:r w:rsidRPr="001879E4">
        <w:t>и</w:t>
      </w:r>
      <w:r w:rsidRPr="001879E4">
        <w:rPr>
          <w:spacing w:val="14"/>
        </w:rPr>
        <w:t xml:space="preserve"> </w:t>
      </w:r>
      <w:r w:rsidRPr="001879E4">
        <w:rPr>
          <w:spacing w:val="-1"/>
        </w:rPr>
        <w:t>к</w:t>
      </w:r>
      <w:r w:rsidRPr="001879E4">
        <w:t>он</w:t>
      </w:r>
      <w:r w:rsidRPr="001879E4">
        <w:rPr>
          <w:spacing w:val="3"/>
        </w:rPr>
        <w:t>д</w:t>
      </w:r>
      <w:r w:rsidRPr="001879E4">
        <w:t>и</w:t>
      </w:r>
      <w:r w:rsidRPr="001879E4">
        <w:rPr>
          <w:spacing w:val="1"/>
        </w:rPr>
        <w:t>ц</w:t>
      </w:r>
      <w:r w:rsidRPr="001879E4">
        <w:t>ио</w:t>
      </w:r>
      <w:r w:rsidRPr="001879E4">
        <w:rPr>
          <w:spacing w:val="1"/>
        </w:rPr>
        <w:t>н</w:t>
      </w:r>
      <w:r w:rsidRPr="001879E4">
        <w:t>ирова</w:t>
      </w:r>
      <w:r w:rsidRPr="001879E4">
        <w:rPr>
          <w:spacing w:val="1"/>
        </w:rPr>
        <w:t>н</w:t>
      </w:r>
      <w:r w:rsidRPr="001879E4">
        <w:t>ие во</w:t>
      </w:r>
      <w:r w:rsidRPr="001879E4">
        <w:rPr>
          <w:spacing w:val="1"/>
        </w:rPr>
        <w:t>з</w:t>
      </w:r>
      <w:r w:rsidRPr="001879E4">
        <w:rPr>
          <w:spacing w:val="2"/>
        </w:rPr>
        <w:t>д</w:t>
      </w:r>
      <w:r w:rsidRPr="001879E4">
        <w:rPr>
          <w:spacing w:val="-5"/>
        </w:rPr>
        <w:t>у</w:t>
      </w:r>
      <w:r w:rsidRPr="001879E4">
        <w:rPr>
          <w:spacing w:val="2"/>
        </w:rPr>
        <w:t>х</w:t>
      </w:r>
      <w:r w:rsidRPr="001879E4">
        <w:t>а",</w:t>
      </w:r>
      <w:r w:rsidRPr="001879E4">
        <w:rPr>
          <w:spacing w:val="10"/>
        </w:rPr>
        <w:t xml:space="preserve"> </w:t>
      </w:r>
      <w:r w:rsidRPr="001879E4">
        <w:t>для</w:t>
      </w:r>
      <w:r w:rsidRPr="001879E4">
        <w:rPr>
          <w:spacing w:val="18"/>
        </w:rPr>
        <w:t xml:space="preserve"> </w:t>
      </w:r>
      <w:r w:rsidRPr="001879E4">
        <w:t>и</w:t>
      </w:r>
      <w:r w:rsidRPr="001879E4">
        <w:rPr>
          <w:spacing w:val="1"/>
        </w:rPr>
        <w:t>н</w:t>
      </w:r>
      <w:r w:rsidRPr="001879E4">
        <w:rPr>
          <w:spacing w:val="2"/>
        </w:rPr>
        <w:t>д</w:t>
      </w:r>
      <w:r w:rsidRPr="001879E4">
        <w:t>ив</w:t>
      </w:r>
      <w:r w:rsidRPr="001879E4">
        <w:rPr>
          <w:spacing w:val="1"/>
        </w:rPr>
        <w:t>и</w:t>
      </w:r>
      <w:r w:rsidRPr="001879E4">
        <w:rPr>
          <w:spacing w:val="2"/>
        </w:rPr>
        <w:t>д</w:t>
      </w:r>
      <w:r w:rsidRPr="001879E4">
        <w:rPr>
          <w:spacing w:val="-5"/>
        </w:rPr>
        <w:t>у</w:t>
      </w:r>
      <w:r w:rsidRPr="001879E4">
        <w:rPr>
          <w:spacing w:val="2"/>
        </w:rPr>
        <w:t>а</w:t>
      </w:r>
      <w:r w:rsidRPr="001879E4">
        <w:t>льн</w:t>
      </w:r>
      <w:r w:rsidRPr="001879E4">
        <w:rPr>
          <w:spacing w:val="2"/>
        </w:rPr>
        <w:t>о</w:t>
      </w:r>
      <w:r w:rsidRPr="001879E4">
        <w:t>го тепл</w:t>
      </w:r>
      <w:r w:rsidRPr="001879E4">
        <w:rPr>
          <w:spacing w:val="3"/>
        </w:rPr>
        <w:t>о</w:t>
      </w:r>
      <w:r w:rsidRPr="001879E4">
        <w:t>сна</w:t>
      </w:r>
      <w:r w:rsidRPr="001879E4">
        <w:rPr>
          <w:spacing w:val="1"/>
        </w:rPr>
        <w:t>бж</w:t>
      </w:r>
      <w:r w:rsidRPr="001879E4">
        <w:t>ен</w:t>
      </w:r>
      <w:r w:rsidRPr="001879E4">
        <w:rPr>
          <w:spacing w:val="1"/>
        </w:rPr>
        <w:t>и</w:t>
      </w:r>
      <w:r w:rsidRPr="001879E4">
        <w:t>я</w:t>
      </w:r>
      <w:r w:rsidRPr="001879E4">
        <w:rPr>
          <w:spacing w:val="3"/>
        </w:rPr>
        <w:t xml:space="preserve"> </w:t>
      </w:r>
      <w:r w:rsidRPr="001879E4">
        <w:rPr>
          <w:spacing w:val="1"/>
        </w:rPr>
        <w:t>з</w:t>
      </w:r>
      <w:r w:rsidRPr="001879E4">
        <w:t>дан</w:t>
      </w:r>
      <w:r w:rsidRPr="001879E4">
        <w:rPr>
          <w:spacing w:val="1"/>
        </w:rPr>
        <w:t>и</w:t>
      </w:r>
      <w:r w:rsidRPr="001879E4">
        <w:t>й</w:t>
      </w:r>
      <w:r w:rsidRPr="001879E4">
        <w:rPr>
          <w:spacing w:val="13"/>
        </w:rPr>
        <w:t xml:space="preserve"> </w:t>
      </w:r>
      <w:r w:rsidRPr="001879E4">
        <w:t>сле</w:t>
      </w:r>
      <w:r w:rsidRPr="001879E4">
        <w:rPr>
          <w:spacing w:val="5"/>
        </w:rPr>
        <w:t>д</w:t>
      </w:r>
      <w:r w:rsidRPr="001879E4">
        <w:rPr>
          <w:spacing w:val="-5"/>
        </w:rPr>
        <w:t>у</w:t>
      </w:r>
      <w:r w:rsidRPr="001879E4">
        <w:t>ет</w:t>
      </w:r>
      <w:r w:rsidRPr="001879E4">
        <w:rPr>
          <w:spacing w:val="11"/>
        </w:rPr>
        <w:t xml:space="preserve"> </w:t>
      </w:r>
      <w:r w:rsidRPr="001879E4">
        <w:t>пр</w:t>
      </w:r>
      <w:r w:rsidRPr="001879E4">
        <w:rPr>
          <w:spacing w:val="3"/>
        </w:rPr>
        <w:t>и</w:t>
      </w:r>
      <w:r w:rsidRPr="001879E4">
        <w:rPr>
          <w:spacing w:val="-1"/>
        </w:rPr>
        <w:t>м</w:t>
      </w:r>
      <w:r w:rsidRPr="001879E4">
        <w:t>ен</w:t>
      </w:r>
      <w:r w:rsidRPr="001879E4">
        <w:rPr>
          <w:spacing w:val="4"/>
        </w:rPr>
        <w:t>я</w:t>
      </w:r>
      <w:r w:rsidRPr="001879E4">
        <w:t>ть теплогенер</w:t>
      </w:r>
      <w:r w:rsidRPr="001879E4">
        <w:rPr>
          <w:spacing w:val="3"/>
        </w:rPr>
        <w:t>а</w:t>
      </w:r>
      <w:r w:rsidRPr="001879E4">
        <w:t>торы по</w:t>
      </w:r>
      <w:r w:rsidRPr="001879E4">
        <w:rPr>
          <w:spacing w:val="3"/>
        </w:rPr>
        <w:t>л</w:t>
      </w:r>
      <w:r w:rsidRPr="001879E4">
        <w:t>ной</w:t>
      </w:r>
      <w:r w:rsidRPr="001879E4">
        <w:rPr>
          <w:spacing w:val="11"/>
        </w:rPr>
        <w:t xml:space="preserve"> </w:t>
      </w:r>
      <w:r w:rsidRPr="001879E4">
        <w:rPr>
          <w:spacing w:val="1"/>
        </w:rPr>
        <w:t>з</w:t>
      </w:r>
      <w:r w:rsidRPr="001879E4">
        <w:t>аводс</w:t>
      </w:r>
      <w:r w:rsidRPr="001879E4">
        <w:rPr>
          <w:spacing w:val="-1"/>
        </w:rPr>
        <w:t>к</w:t>
      </w:r>
      <w:r w:rsidRPr="001879E4">
        <w:t>ой</w:t>
      </w:r>
      <w:r w:rsidRPr="001879E4">
        <w:rPr>
          <w:spacing w:val="8"/>
        </w:rPr>
        <w:t xml:space="preserve"> </w:t>
      </w:r>
      <w:r w:rsidRPr="001879E4">
        <w:t>г</w:t>
      </w:r>
      <w:r w:rsidRPr="001879E4">
        <w:rPr>
          <w:spacing w:val="2"/>
        </w:rPr>
        <w:t>о</w:t>
      </w:r>
      <w:r w:rsidRPr="001879E4">
        <w:t>то</w:t>
      </w:r>
      <w:r w:rsidRPr="001879E4">
        <w:rPr>
          <w:spacing w:val="2"/>
        </w:rPr>
        <w:t>в</w:t>
      </w:r>
      <w:r w:rsidRPr="001879E4">
        <w:t>ности</w:t>
      </w:r>
      <w:r w:rsidRPr="001879E4">
        <w:rPr>
          <w:spacing w:val="7"/>
        </w:rPr>
        <w:t xml:space="preserve"> </w:t>
      </w:r>
      <w:r w:rsidRPr="001879E4">
        <w:t>на</w:t>
      </w:r>
      <w:r w:rsidRPr="001879E4">
        <w:rPr>
          <w:spacing w:val="16"/>
        </w:rPr>
        <w:t xml:space="preserve"> </w:t>
      </w:r>
      <w:r w:rsidRPr="001879E4">
        <w:t>газообра</w:t>
      </w:r>
      <w:r w:rsidRPr="001879E4">
        <w:rPr>
          <w:spacing w:val="1"/>
        </w:rPr>
        <w:t>з</w:t>
      </w:r>
      <w:r w:rsidRPr="001879E4">
        <w:t>н</w:t>
      </w:r>
      <w:r w:rsidRPr="001879E4">
        <w:rPr>
          <w:spacing w:val="3"/>
        </w:rPr>
        <w:t>о</w:t>
      </w:r>
      <w:r w:rsidRPr="001879E4">
        <w:rPr>
          <w:spacing w:val="-1"/>
        </w:rPr>
        <w:t>м</w:t>
      </w:r>
      <w:r w:rsidRPr="001879E4">
        <w:t>,</w:t>
      </w:r>
      <w:r w:rsidRPr="001879E4">
        <w:rPr>
          <w:spacing w:val="2"/>
        </w:rPr>
        <w:t xml:space="preserve"> </w:t>
      </w:r>
      <w:r w:rsidRPr="001879E4">
        <w:rPr>
          <w:spacing w:val="1"/>
        </w:rPr>
        <w:t>ж</w:t>
      </w:r>
      <w:r w:rsidRPr="001879E4">
        <w:t>идк</w:t>
      </w:r>
      <w:r w:rsidRPr="001879E4">
        <w:rPr>
          <w:spacing w:val="2"/>
        </w:rPr>
        <w:t>о</w:t>
      </w:r>
      <w:r w:rsidRPr="001879E4">
        <w:t>м</w:t>
      </w:r>
      <w:r w:rsidRPr="001879E4">
        <w:rPr>
          <w:spacing w:val="8"/>
        </w:rPr>
        <w:t xml:space="preserve"> </w:t>
      </w:r>
      <w:r w:rsidRPr="001879E4">
        <w:t>и</w:t>
      </w:r>
      <w:r w:rsidRPr="001879E4">
        <w:rPr>
          <w:spacing w:val="18"/>
        </w:rPr>
        <w:t xml:space="preserve"> </w:t>
      </w:r>
      <w:r w:rsidRPr="001879E4">
        <w:t>тверд</w:t>
      </w:r>
      <w:r w:rsidRPr="001879E4">
        <w:rPr>
          <w:spacing w:val="2"/>
        </w:rPr>
        <w:t>о</w:t>
      </w:r>
      <w:r w:rsidRPr="001879E4">
        <w:t>м топл</w:t>
      </w:r>
      <w:r w:rsidRPr="001879E4">
        <w:rPr>
          <w:spacing w:val="1"/>
        </w:rPr>
        <w:t>и</w:t>
      </w:r>
      <w:r w:rsidRPr="001879E4">
        <w:t>ве</w:t>
      </w:r>
      <w:r w:rsidRPr="001879E4">
        <w:rPr>
          <w:spacing w:val="12"/>
        </w:rPr>
        <w:t xml:space="preserve"> </w:t>
      </w:r>
      <w:r w:rsidRPr="001879E4">
        <w:t>о</w:t>
      </w:r>
      <w:r w:rsidRPr="001879E4">
        <w:rPr>
          <w:spacing w:val="2"/>
        </w:rPr>
        <w:t>б</w:t>
      </w:r>
      <w:r w:rsidRPr="001879E4">
        <w:t>щей</w:t>
      </w:r>
      <w:r w:rsidRPr="001879E4">
        <w:rPr>
          <w:spacing w:val="14"/>
        </w:rPr>
        <w:t xml:space="preserve"> </w:t>
      </w:r>
      <w:r w:rsidRPr="001879E4">
        <w:rPr>
          <w:spacing w:val="2"/>
        </w:rPr>
        <w:t>т</w:t>
      </w:r>
      <w:r w:rsidRPr="001879E4">
        <w:t>еп</w:t>
      </w:r>
      <w:r w:rsidRPr="001879E4">
        <w:rPr>
          <w:spacing w:val="1"/>
        </w:rPr>
        <w:t>л</w:t>
      </w:r>
      <w:r w:rsidRPr="001879E4">
        <w:rPr>
          <w:spacing w:val="2"/>
        </w:rPr>
        <w:t>о</w:t>
      </w:r>
      <w:r w:rsidRPr="001879E4">
        <w:t>про</w:t>
      </w:r>
      <w:r w:rsidRPr="001879E4">
        <w:rPr>
          <w:spacing w:val="1"/>
        </w:rPr>
        <w:t>из</w:t>
      </w:r>
      <w:r w:rsidRPr="001879E4">
        <w:t>водитель</w:t>
      </w:r>
      <w:r w:rsidRPr="001879E4">
        <w:rPr>
          <w:spacing w:val="3"/>
        </w:rPr>
        <w:t>н</w:t>
      </w:r>
      <w:r w:rsidRPr="001879E4">
        <w:t>ост</w:t>
      </w:r>
      <w:r w:rsidRPr="001879E4">
        <w:rPr>
          <w:spacing w:val="-1"/>
        </w:rPr>
        <w:t>ь</w:t>
      </w:r>
      <w:r w:rsidRPr="001879E4">
        <w:t>ю</w:t>
      </w:r>
      <w:r w:rsidRPr="001879E4">
        <w:rPr>
          <w:spacing w:val="-7"/>
        </w:rPr>
        <w:t xml:space="preserve"> </w:t>
      </w:r>
      <w:r w:rsidRPr="001879E4">
        <w:t>до</w:t>
      </w:r>
      <w:r w:rsidRPr="001879E4">
        <w:rPr>
          <w:spacing w:val="18"/>
        </w:rPr>
        <w:t xml:space="preserve"> </w:t>
      </w:r>
      <w:r w:rsidRPr="001879E4">
        <w:t>360</w:t>
      </w:r>
      <w:r w:rsidR="00DD4F88" w:rsidRPr="001879E4">
        <w:rPr>
          <w:spacing w:val="19"/>
        </w:rPr>
        <w:t xml:space="preserve"> </w:t>
      </w:r>
      <w:r w:rsidRPr="001879E4">
        <w:rPr>
          <w:spacing w:val="-1"/>
        </w:rPr>
        <w:t>к</w:t>
      </w:r>
      <w:r w:rsidRPr="001879E4">
        <w:rPr>
          <w:spacing w:val="2"/>
        </w:rPr>
        <w:t>В</w:t>
      </w:r>
      <w:r w:rsidRPr="001879E4">
        <w:t>т</w:t>
      </w:r>
      <w:r w:rsidRPr="001879E4">
        <w:rPr>
          <w:spacing w:val="17"/>
        </w:rPr>
        <w:t xml:space="preserve"> </w:t>
      </w:r>
      <w:r w:rsidRPr="001879E4">
        <w:t>с</w:t>
      </w:r>
      <w:r w:rsidRPr="001879E4">
        <w:rPr>
          <w:spacing w:val="20"/>
        </w:rPr>
        <w:t xml:space="preserve"> </w:t>
      </w:r>
      <w:r w:rsidRPr="001879E4">
        <w:rPr>
          <w:spacing w:val="3"/>
        </w:rPr>
        <w:t>п</w:t>
      </w:r>
      <w:r w:rsidRPr="001879E4">
        <w:t>арам</w:t>
      </w:r>
      <w:r w:rsidRPr="001879E4">
        <w:rPr>
          <w:spacing w:val="2"/>
        </w:rPr>
        <w:t>е</w:t>
      </w:r>
      <w:r w:rsidRPr="001879E4">
        <w:t>т</w:t>
      </w:r>
      <w:r w:rsidRPr="001879E4">
        <w:rPr>
          <w:spacing w:val="6"/>
        </w:rPr>
        <w:t>р</w:t>
      </w:r>
      <w:r w:rsidRPr="001879E4">
        <w:t>ами</w:t>
      </w:r>
      <w:r w:rsidRPr="001879E4">
        <w:rPr>
          <w:spacing w:val="9"/>
        </w:rPr>
        <w:t xml:space="preserve"> </w:t>
      </w:r>
      <w:r w:rsidRPr="001879E4">
        <w:t>тепло</w:t>
      </w:r>
      <w:r w:rsidRPr="001879E4">
        <w:rPr>
          <w:spacing w:val="1"/>
        </w:rPr>
        <w:t>н</w:t>
      </w:r>
      <w:r w:rsidRPr="001879E4">
        <w:t>ос</w:t>
      </w:r>
      <w:r w:rsidRPr="001879E4">
        <w:rPr>
          <w:spacing w:val="3"/>
        </w:rPr>
        <w:t>и</w:t>
      </w:r>
      <w:r w:rsidRPr="001879E4">
        <w:t>теля не более 95</w:t>
      </w:r>
      <w:r w:rsidR="00DD4F88" w:rsidRPr="001879E4">
        <w:t>°</w:t>
      </w:r>
      <w:r w:rsidRPr="001879E4">
        <w:t>С и 0,6 МПа. Теп</w:t>
      </w:r>
      <w:r w:rsidRPr="001879E4">
        <w:rPr>
          <w:spacing w:val="1"/>
        </w:rPr>
        <w:t>л</w:t>
      </w:r>
      <w:r w:rsidRPr="001879E4">
        <w:t>оген</w:t>
      </w:r>
      <w:r w:rsidRPr="001879E4">
        <w:rPr>
          <w:spacing w:val="2"/>
        </w:rPr>
        <w:t>е</w:t>
      </w:r>
      <w:r w:rsidR="00DD4F88" w:rsidRPr="001879E4">
        <w:t xml:space="preserve">раторы </w:t>
      </w:r>
      <w:r w:rsidRPr="001879E4">
        <w:t>сле</w:t>
      </w:r>
      <w:r w:rsidRPr="001879E4">
        <w:rPr>
          <w:spacing w:val="5"/>
        </w:rPr>
        <w:t>д</w:t>
      </w:r>
      <w:r w:rsidRPr="001879E4">
        <w:rPr>
          <w:spacing w:val="-5"/>
        </w:rPr>
        <w:t>у</w:t>
      </w:r>
      <w:r w:rsidRPr="001879E4">
        <w:t>ет ра</w:t>
      </w:r>
      <w:r w:rsidRPr="001879E4">
        <w:rPr>
          <w:spacing w:val="3"/>
        </w:rPr>
        <w:t>з</w:t>
      </w:r>
      <w:r w:rsidRPr="001879E4">
        <w:rPr>
          <w:spacing w:val="-1"/>
        </w:rPr>
        <w:t>м</w:t>
      </w:r>
      <w:r w:rsidRPr="001879E4">
        <w:t>ещ</w:t>
      </w:r>
      <w:r w:rsidRPr="001879E4">
        <w:rPr>
          <w:spacing w:val="2"/>
        </w:rPr>
        <w:t>а</w:t>
      </w:r>
      <w:r w:rsidRPr="001879E4">
        <w:t xml:space="preserve">ть </w:t>
      </w:r>
      <w:r w:rsidR="00DD4F88" w:rsidRPr="001879E4">
        <w:t>в</w:t>
      </w:r>
      <w:r w:rsidRPr="001879E4">
        <w:rPr>
          <w:spacing w:val="18"/>
        </w:rPr>
        <w:t xml:space="preserve"> </w:t>
      </w:r>
      <w:r w:rsidRPr="001879E4">
        <w:t>отде</w:t>
      </w:r>
      <w:r w:rsidRPr="001879E4">
        <w:rPr>
          <w:spacing w:val="2"/>
        </w:rPr>
        <w:t>л</w:t>
      </w:r>
      <w:r w:rsidRPr="001879E4">
        <w:t>ьн</w:t>
      </w:r>
      <w:r w:rsidRPr="001879E4">
        <w:rPr>
          <w:spacing w:val="2"/>
        </w:rPr>
        <w:t>о</w:t>
      </w:r>
      <w:r w:rsidRPr="001879E4">
        <w:t>м помещении</w:t>
      </w:r>
      <w:r w:rsidRPr="001879E4">
        <w:rPr>
          <w:spacing w:val="2"/>
        </w:rPr>
        <w:t xml:space="preserve"> </w:t>
      </w:r>
      <w:r w:rsidRPr="001879E4">
        <w:t>на</w:t>
      </w:r>
      <w:r w:rsidRPr="001879E4">
        <w:rPr>
          <w:spacing w:val="13"/>
        </w:rPr>
        <w:t xml:space="preserve"> </w:t>
      </w:r>
      <w:r w:rsidRPr="001879E4">
        <w:t>л</w:t>
      </w:r>
      <w:r w:rsidRPr="001879E4">
        <w:rPr>
          <w:spacing w:val="1"/>
        </w:rPr>
        <w:t>ю</w:t>
      </w:r>
      <w:r w:rsidRPr="001879E4">
        <w:t>б</w:t>
      </w:r>
      <w:r w:rsidRPr="001879E4">
        <w:rPr>
          <w:spacing w:val="2"/>
        </w:rPr>
        <w:t>о</w:t>
      </w:r>
      <w:r w:rsidRPr="001879E4">
        <w:t>м</w:t>
      </w:r>
      <w:r w:rsidRPr="001879E4">
        <w:rPr>
          <w:spacing w:val="6"/>
        </w:rPr>
        <w:t xml:space="preserve"> </w:t>
      </w:r>
      <w:r w:rsidRPr="001879E4">
        <w:t>над</w:t>
      </w:r>
      <w:r w:rsidRPr="001879E4">
        <w:rPr>
          <w:spacing w:val="1"/>
        </w:rPr>
        <w:t>з</w:t>
      </w:r>
      <w:r w:rsidRPr="001879E4">
        <w:t>емном</w:t>
      </w:r>
      <w:r w:rsidRPr="001879E4">
        <w:rPr>
          <w:spacing w:val="3"/>
        </w:rPr>
        <w:t xml:space="preserve"> </w:t>
      </w:r>
      <w:r w:rsidRPr="001879E4">
        <w:rPr>
          <w:spacing w:val="-1"/>
        </w:rPr>
        <w:t>э</w:t>
      </w:r>
      <w:r w:rsidRPr="001879E4">
        <w:t>таже,</w:t>
      </w:r>
      <w:r w:rsidRPr="001879E4">
        <w:rPr>
          <w:spacing w:val="10"/>
        </w:rPr>
        <w:t xml:space="preserve"> </w:t>
      </w:r>
      <w:r w:rsidRPr="001879E4">
        <w:t>а</w:t>
      </w:r>
      <w:r w:rsidRPr="001879E4">
        <w:rPr>
          <w:spacing w:val="13"/>
        </w:rPr>
        <w:t xml:space="preserve"> </w:t>
      </w:r>
      <w:r w:rsidRPr="001879E4">
        <w:t>та</w:t>
      </w:r>
      <w:r w:rsidRPr="001879E4">
        <w:rPr>
          <w:spacing w:val="-2"/>
        </w:rPr>
        <w:t>к</w:t>
      </w:r>
      <w:r w:rsidRPr="001879E4">
        <w:rPr>
          <w:spacing w:val="1"/>
        </w:rPr>
        <w:t>ж</w:t>
      </w:r>
      <w:r w:rsidRPr="001879E4">
        <w:t>е</w:t>
      </w:r>
      <w:r w:rsidRPr="001879E4">
        <w:rPr>
          <w:spacing w:val="8"/>
        </w:rPr>
        <w:t xml:space="preserve"> </w:t>
      </w:r>
      <w:r w:rsidRPr="001879E4">
        <w:t>в</w:t>
      </w:r>
      <w:r w:rsidRPr="001879E4">
        <w:rPr>
          <w:spacing w:val="13"/>
        </w:rPr>
        <w:t xml:space="preserve"> </w:t>
      </w:r>
      <w:r w:rsidRPr="001879E4">
        <w:t>цокол</w:t>
      </w:r>
      <w:r w:rsidRPr="001879E4">
        <w:rPr>
          <w:spacing w:val="-1"/>
        </w:rPr>
        <w:t>ь</w:t>
      </w:r>
      <w:r w:rsidRPr="001879E4">
        <w:rPr>
          <w:spacing w:val="3"/>
        </w:rPr>
        <w:t>н</w:t>
      </w:r>
      <w:r w:rsidRPr="001879E4">
        <w:t>ом</w:t>
      </w:r>
      <w:r w:rsidRPr="001879E4">
        <w:rPr>
          <w:spacing w:val="3"/>
        </w:rPr>
        <w:t xml:space="preserve"> </w:t>
      </w:r>
      <w:r w:rsidRPr="001879E4">
        <w:t>и</w:t>
      </w:r>
      <w:r w:rsidRPr="001879E4">
        <w:rPr>
          <w:spacing w:val="13"/>
        </w:rPr>
        <w:t xml:space="preserve"> </w:t>
      </w:r>
      <w:r w:rsidRPr="001879E4">
        <w:t>подва</w:t>
      </w:r>
      <w:r w:rsidRPr="001879E4">
        <w:rPr>
          <w:spacing w:val="1"/>
        </w:rPr>
        <w:t>л</w:t>
      </w:r>
      <w:r w:rsidRPr="001879E4">
        <w:t xml:space="preserve">ьном </w:t>
      </w:r>
      <w:r w:rsidRPr="001879E4">
        <w:rPr>
          <w:spacing w:val="-1"/>
        </w:rPr>
        <w:t>э</w:t>
      </w:r>
      <w:r w:rsidRPr="001879E4">
        <w:t>таж</w:t>
      </w:r>
      <w:r w:rsidRPr="001879E4">
        <w:rPr>
          <w:spacing w:val="3"/>
        </w:rPr>
        <w:t>а</w:t>
      </w:r>
      <w:r w:rsidRPr="001879E4">
        <w:t>х отапл</w:t>
      </w:r>
      <w:r w:rsidRPr="001879E4">
        <w:rPr>
          <w:spacing w:val="1"/>
        </w:rPr>
        <w:t>и</w:t>
      </w:r>
      <w:r w:rsidRPr="001879E4">
        <w:t>ва</w:t>
      </w:r>
      <w:r w:rsidRPr="001879E4">
        <w:rPr>
          <w:spacing w:val="2"/>
        </w:rPr>
        <w:t>е</w:t>
      </w:r>
      <w:r w:rsidRPr="001879E4">
        <w:rPr>
          <w:spacing w:val="-1"/>
        </w:rPr>
        <w:t>м</w:t>
      </w:r>
      <w:r w:rsidRPr="001879E4">
        <w:t>ого</w:t>
      </w:r>
      <w:r w:rsidRPr="001879E4">
        <w:rPr>
          <w:spacing w:val="-17"/>
        </w:rPr>
        <w:t xml:space="preserve"> </w:t>
      </w:r>
      <w:r w:rsidRPr="001879E4">
        <w:t>зда</w:t>
      </w:r>
      <w:r w:rsidRPr="001879E4">
        <w:rPr>
          <w:spacing w:val="1"/>
        </w:rPr>
        <w:t>н</w:t>
      </w:r>
      <w:r w:rsidRPr="001879E4">
        <w:rPr>
          <w:spacing w:val="3"/>
        </w:rPr>
        <w:t>и</w:t>
      </w:r>
      <w:r w:rsidRPr="001879E4">
        <w:t>я.</w:t>
      </w:r>
    </w:p>
    <w:p w:rsidR="001B73A6" w:rsidRPr="001879E4" w:rsidRDefault="001B73A6" w:rsidP="00DD4F88">
      <w:pPr>
        <w:widowControl w:val="0"/>
        <w:tabs>
          <w:tab w:val="left" w:pos="1960"/>
          <w:tab w:val="left" w:pos="3580"/>
          <w:tab w:val="left" w:pos="5440"/>
          <w:tab w:val="left" w:pos="7480"/>
          <w:tab w:val="left" w:pos="9020"/>
          <w:tab w:val="left" w:pos="9360"/>
        </w:tabs>
        <w:autoSpaceDE w:val="0"/>
        <w:autoSpaceDN w:val="0"/>
        <w:adjustRightInd w:val="0"/>
        <w:spacing w:before="14" w:line="240" w:lineRule="auto"/>
        <w:ind w:right="-20" w:firstLine="810"/>
      </w:pPr>
      <w:r w:rsidRPr="001879E4">
        <w:rPr>
          <w:spacing w:val="-1"/>
        </w:rPr>
        <w:t>У</w:t>
      </w:r>
      <w:r w:rsidRPr="001879E4">
        <w:t>слов</w:t>
      </w:r>
      <w:r w:rsidRPr="001879E4">
        <w:rPr>
          <w:spacing w:val="1"/>
        </w:rPr>
        <w:t>и</w:t>
      </w:r>
      <w:r w:rsidR="00DD4F88" w:rsidRPr="001879E4">
        <w:t xml:space="preserve">я </w:t>
      </w:r>
      <w:r w:rsidRPr="001879E4">
        <w:t>о</w:t>
      </w:r>
      <w:r w:rsidRPr="001879E4">
        <w:rPr>
          <w:spacing w:val="2"/>
        </w:rPr>
        <w:t>р</w:t>
      </w:r>
      <w:r w:rsidRPr="001879E4">
        <w:t>гани</w:t>
      </w:r>
      <w:r w:rsidRPr="001879E4">
        <w:rPr>
          <w:spacing w:val="1"/>
        </w:rPr>
        <w:t>з</w:t>
      </w:r>
      <w:r w:rsidRPr="001879E4">
        <w:t>ац</w:t>
      </w:r>
      <w:r w:rsidRPr="001879E4">
        <w:rPr>
          <w:spacing w:val="3"/>
        </w:rPr>
        <w:t>и</w:t>
      </w:r>
      <w:r w:rsidR="00DD4F88" w:rsidRPr="001879E4">
        <w:t xml:space="preserve">и </w:t>
      </w:r>
      <w:r w:rsidRPr="001879E4">
        <w:t>поква</w:t>
      </w:r>
      <w:r w:rsidRPr="001879E4">
        <w:rPr>
          <w:spacing w:val="2"/>
        </w:rPr>
        <w:t>р</w:t>
      </w:r>
      <w:r w:rsidRPr="001879E4">
        <w:t>тирно</w:t>
      </w:r>
      <w:r w:rsidRPr="001879E4">
        <w:rPr>
          <w:spacing w:val="2"/>
        </w:rPr>
        <w:t>г</w:t>
      </w:r>
      <w:r w:rsidR="00DD4F88" w:rsidRPr="001879E4">
        <w:t xml:space="preserve">о </w:t>
      </w:r>
      <w:r w:rsidRPr="001879E4">
        <w:rPr>
          <w:spacing w:val="2"/>
        </w:rPr>
        <w:t>т</w:t>
      </w:r>
      <w:r w:rsidRPr="001879E4">
        <w:t>еп</w:t>
      </w:r>
      <w:r w:rsidRPr="001879E4">
        <w:rPr>
          <w:spacing w:val="1"/>
        </w:rPr>
        <w:t>л</w:t>
      </w:r>
      <w:r w:rsidRPr="001879E4">
        <w:t>осна</w:t>
      </w:r>
      <w:r w:rsidRPr="001879E4">
        <w:rPr>
          <w:spacing w:val="1"/>
        </w:rPr>
        <w:t>бж</w:t>
      </w:r>
      <w:r w:rsidRPr="001879E4">
        <w:t>ен</w:t>
      </w:r>
      <w:r w:rsidRPr="001879E4">
        <w:rPr>
          <w:spacing w:val="1"/>
        </w:rPr>
        <w:t>и</w:t>
      </w:r>
      <w:r w:rsidR="00DD4F88" w:rsidRPr="001879E4">
        <w:t xml:space="preserve">я </w:t>
      </w:r>
      <w:r w:rsidRPr="001879E4">
        <w:t>опр</w:t>
      </w:r>
      <w:r w:rsidRPr="001879E4">
        <w:rPr>
          <w:spacing w:val="3"/>
        </w:rPr>
        <w:t>е</w:t>
      </w:r>
      <w:r w:rsidRPr="001879E4">
        <w:t>деле</w:t>
      </w:r>
      <w:r w:rsidRPr="001879E4">
        <w:rPr>
          <w:spacing w:val="1"/>
        </w:rPr>
        <w:t>н</w:t>
      </w:r>
      <w:r w:rsidR="00DD4F88" w:rsidRPr="001879E4">
        <w:t xml:space="preserve">ы в </w:t>
      </w:r>
      <w:r w:rsidRPr="001879E4">
        <w:t>СП</w:t>
      </w:r>
      <w:r w:rsidR="00F13BE4" w:rsidRPr="001879E4">
        <w:t xml:space="preserve"> </w:t>
      </w:r>
      <w:r w:rsidRPr="001879E4">
        <w:t>54.13330</w:t>
      </w:r>
      <w:r w:rsidRPr="001879E4">
        <w:rPr>
          <w:spacing w:val="2"/>
        </w:rPr>
        <w:t>.</w:t>
      </w:r>
      <w:r w:rsidRPr="001879E4">
        <w:t>20</w:t>
      </w:r>
      <w:r w:rsidR="002B2B0F">
        <w:t>22</w:t>
      </w:r>
      <w:r w:rsidRPr="001879E4">
        <w:rPr>
          <w:spacing w:val="53"/>
        </w:rPr>
        <w:t xml:space="preserve"> </w:t>
      </w:r>
      <w:r w:rsidRPr="001879E4">
        <w:t>"Здан</w:t>
      </w:r>
      <w:r w:rsidRPr="001879E4">
        <w:rPr>
          <w:spacing w:val="3"/>
        </w:rPr>
        <w:t>и</w:t>
      </w:r>
      <w:r w:rsidRPr="001879E4">
        <w:t>я</w:t>
      </w:r>
      <w:r w:rsidRPr="001879E4">
        <w:rPr>
          <w:spacing w:val="61"/>
        </w:rPr>
        <w:t xml:space="preserve"> </w:t>
      </w:r>
      <w:r w:rsidRPr="001879E4">
        <w:rPr>
          <w:spacing w:val="1"/>
        </w:rPr>
        <w:t>ж</w:t>
      </w:r>
      <w:r w:rsidRPr="001879E4">
        <w:t>и</w:t>
      </w:r>
      <w:r w:rsidRPr="001879E4">
        <w:rPr>
          <w:spacing w:val="1"/>
        </w:rPr>
        <w:t>лы</w:t>
      </w:r>
      <w:r w:rsidRPr="001879E4">
        <w:t>е</w:t>
      </w:r>
      <w:r w:rsidRPr="001879E4">
        <w:rPr>
          <w:spacing w:val="62"/>
        </w:rPr>
        <w:t xml:space="preserve"> </w:t>
      </w:r>
      <w:r w:rsidRPr="001879E4">
        <w:rPr>
          <w:spacing w:val="-1"/>
        </w:rPr>
        <w:t>м</w:t>
      </w:r>
      <w:r w:rsidRPr="001879E4">
        <w:t>ного</w:t>
      </w:r>
      <w:r w:rsidRPr="001879E4">
        <w:rPr>
          <w:spacing w:val="-1"/>
        </w:rPr>
        <w:t>к</w:t>
      </w:r>
      <w:r w:rsidRPr="001879E4">
        <w:t>вар</w:t>
      </w:r>
      <w:r w:rsidRPr="001879E4">
        <w:rPr>
          <w:spacing w:val="2"/>
        </w:rPr>
        <w:t>т</w:t>
      </w:r>
      <w:r w:rsidRPr="001879E4">
        <w:t>ир</w:t>
      </w:r>
      <w:r w:rsidRPr="001879E4">
        <w:rPr>
          <w:spacing w:val="1"/>
        </w:rPr>
        <w:t>ны</w:t>
      </w:r>
      <w:r w:rsidRPr="001879E4">
        <w:t>е"</w:t>
      </w:r>
      <w:r w:rsidRPr="001879E4">
        <w:rPr>
          <w:spacing w:val="48"/>
        </w:rPr>
        <w:t xml:space="preserve"> </w:t>
      </w:r>
      <w:r w:rsidRPr="001879E4">
        <w:t xml:space="preserve">и </w:t>
      </w:r>
      <w:r w:rsidR="00DD4F88" w:rsidRPr="001879E4">
        <w:t xml:space="preserve">СП </w:t>
      </w:r>
      <w:r w:rsidRPr="001879E4">
        <w:t>60.13330.20</w:t>
      </w:r>
      <w:r w:rsidR="002B2B0F">
        <w:t>20</w:t>
      </w:r>
      <w:r w:rsidRPr="001879E4">
        <w:rPr>
          <w:spacing w:val="53"/>
        </w:rPr>
        <w:t xml:space="preserve"> </w:t>
      </w:r>
      <w:r w:rsidRPr="001879E4">
        <w:t>"</w:t>
      </w:r>
      <w:r w:rsidRPr="001879E4">
        <w:rPr>
          <w:spacing w:val="2"/>
        </w:rPr>
        <w:t>О</w:t>
      </w:r>
      <w:r w:rsidRPr="001879E4">
        <w:t>топле</w:t>
      </w:r>
      <w:r w:rsidRPr="001879E4">
        <w:rPr>
          <w:spacing w:val="1"/>
        </w:rPr>
        <w:t>н</w:t>
      </w:r>
      <w:r w:rsidRPr="001879E4">
        <w:t>и</w:t>
      </w:r>
      <w:r w:rsidRPr="001879E4">
        <w:rPr>
          <w:spacing w:val="3"/>
        </w:rPr>
        <w:t>е</w:t>
      </w:r>
      <w:r w:rsidRPr="001879E4">
        <w:t>, венти</w:t>
      </w:r>
      <w:r w:rsidRPr="001879E4">
        <w:rPr>
          <w:spacing w:val="1"/>
        </w:rPr>
        <w:t>л</w:t>
      </w:r>
      <w:r w:rsidRPr="001879E4">
        <w:t>я</w:t>
      </w:r>
      <w:r w:rsidRPr="001879E4">
        <w:rPr>
          <w:spacing w:val="1"/>
        </w:rPr>
        <w:t>ц</w:t>
      </w:r>
      <w:r w:rsidRPr="001879E4">
        <w:t>ия</w:t>
      </w:r>
      <w:r w:rsidRPr="001879E4">
        <w:rPr>
          <w:spacing w:val="-12"/>
        </w:rPr>
        <w:t xml:space="preserve"> </w:t>
      </w:r>
      <w:r w:rsidRPr="001879E4">
        <w:t>и</w:t>
      </w:r>
      <w:r w:rsidRPr="001879E4">
        <w:rPr>
          <w:spacing w:val="-1"/>
        </w:rPr>
        <w:t xml:space="preserve"> </w:t>
      </w:r>
      <w:r w:rsidRPr="001879E4">
        <w:t>конди</w:t>
      </w:r>
      <w:r w:rsidRPr="001879E4">
        <w:rPr>
          <w:spacing w:val="3"/>
        </w:rPr>
        <w:t>ц</w:t>
      </w:r>
      <w:r w:rsidRPr="001879E4">
        <w:t>ио</w:t>
      </w:r>
      <w:r w:rsidRPr="001879E4">
        <w:rPr>
          <w:spacing w:val="1"/>
        </w:rPr>
        <w:t>н</w:t>
      </w:r>
      <w:r w:rsidRPr="001879E4">
        <w:t>ирова</w:t>
      </w:r>
      <w:r w:rsidRPr="001879E4">
        <w:rPr>
          <w:spacing w:val="1"/>
        </w:rPr>
        <w:t>н</w:t>
      </w:r>
      <w:r w:rsidRPr="001879E4">
        <w:t>ие</w:t>
      </w:r>
      <w:r w:rsidRPr="001879E4">
        <w:rPr>
          <w:spacing w:val="-22"/>
        </w:rPr>
        <w:t xml:space="preserve"> </w:t>
      </w:r>
      <w:r w:rsidRPr="001879E4">
        <w:t>во</w:t>
      </w:r>
      <w:r w:rsidRPr="001879E4">
        <w:rPr>
          <w:spacing w:val="1"/>
        </w:rPr>
        <w:t>з</w:t>
      </w:r>
      <w:r w:rsidRPr="001879E4">
        <w:rPr>
          <w:spacing w:val="5"/>
        </w:rPr>
        <w:t>д</w:t>
      </w:r>
      <w:r w:rsidRPr="001879E4">
        <w:rPr>
          <w:spacing w:val="-5"/>
        </w:rPr>
        <w:t>у</w:t>
      </w:r>
      <w:r w:rsidRPr="001879E4">
        <w:rPr>
          <w:spacing w:val="2"/>
        </w:rPr>
        <w:t>х</w:t>
      </w:r>
      <w:r w:rsidRPr="001879E4">
        <w:t>а.</w:t>
      </w:r>
    </w:p>
    <w:p w:rsidR="001B73A6" w:rsidRPr="001879E4" w:rsidRDefault="005532FB" w:rsidP="005532FB">
      <w:pPr>
        <w:pStyle w:val="7"/>
        <w:jc w:val="both"/>
        <w:rPr>
          <w:rStyle w:val="a6"/>
          <w:b/>
          <w:bCs w:val="0"/>
          <w:szCs w:val="28"/>
        </w:rPr>
      </w:pPr>
      <w:r w:rsidRPr="001879E4">
        <w:rPr>
          <w:rStyle w:val="a6"/>
          <w:b/>
          <w:bCs w:val="0"/>
          <w:szCs w:val="28"/>
        </w:rPr>
        <w:br w:type="page"/>
      </w:r>
      <w:r w:rsidR="001B73A6" w:rsidRPr="001879E4">
        <w:rPr>
          <w:rStyle w:val="a6"/>
          <w:b/>
          <w:bCs w:val="0"/>
          <w:szCs w:val="28"/>
        </w:rPr>
        <w:t>Раздел 3. Перспективные балансы теплоносителя</w:t>
      </w:r>
    </w:p>
    <w:p w:rsidR="001B73A6" w:rsidRDefault="001B73A6" w:rsidP="00E66102">
      <w:pPr>
        <w:spacing w:line="240" w:lineRule="auto"/>
        <w:ind w:right="141" w:firstLine="0"/>
        <w:rPr>
          <w:sz w:val="20"/>
          <w:szCs w:val="20"/>
        </w:rPr>
      </w:pPr>
      <w:r w:rsidRPr="001879E4">
        <w:rPr>
          <w:sz w:val="20"/>
          <w:szCs w:val="20"/>
        </w:rPr>
        <w:t>Таблица № 3.1. перспективные балансы производительности водоподготовительных установок и максимального потреблен</w:t>
      </w:r>
      <w:r w:rsidR="00E66102" w:rsidRPr="001879E4">
        <w:rPr>
          <w:sz w:val="20"/>
          <w:szCs w:val="20"/>
        </w:rPr>
        <w:t>ия теплоносителя теплопотребляющ</w:t>
      </w:r>
      <w:r w:rsidRPr="001879E4">
        <w:rPr>
          <w:sz w:val="20"/>
          <w:szCs w:val="20"/>
        </w:rPr>
        <w:t>ими установками потребителей</w:t>
      </w:r>
    </w:p>
    <w:tbl>
      <w:tblPr>
        <w:tblW w:w="10105" w:type="dxa"/>
        <w:tblInd w:w="93" w:type="dxa"/>
        <w:tblLayout w:type="fixed"/>
        <w:tblLook w:val="04A0"/>
      </w:tblPr>
      <w:tblGrid>
        <w:gridCol w:w="490"/>
        <w:gridCol w:w="1856"/>
        <w:gridCol w:w="1544"/>
        <w:gridCol w:w="1110"/>
        <w:gridCol w:w="969"/>
        <w:gridCol w:w="802"/>
        <w:gridCol w:w="1506"/>
        <w:gridCol w:w="1828"/>
      </w:tblGrid>
      <w:tr w:rsidR="00782D56" w:rsidRPr="00782D56">
        <w:trPr>
          <w:trHeight w:val="720"/>
        </w:trPr>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 п/п</w:t>
            </w:r>
          </w:p>
        </w:tc>
        <w:tc>
          <w:tcPr>
            <w:tcW w:w="1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Наименование котельной</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Адрес котельной</w:t>
            </w:r>
          </w:p>
        </w:tc>
        <w:tc>
          <w:tcPr>
            <w:tcW w:w="2881" w:type="dxa"/>
            <w:gridSpan w:val="3"/>
            <w:tcBorders>
              <w:top w:val="single" w:sz="4" w:space="0" w:color="000000"/>
              <w:left w:val="nil"/>
              <w:bottom w:val="single" w:sz="4" w:space="0" w:color="000000"/>
              <w:right w:val="single" w:sz="4" w:space="0" w:color="000000"/>
            </w:tcBorders>
            <w:shd w:val="clear" w:color="auto" w:fill="auto"/>
            <w:noWrap/>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Объем теплоносителя, м3</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Максимальное потребление теплоносителя потребителями, м3/час</w:t>
            </w:r>
          </w:p>
        </w:tc>
        <w:tc>
          <w:tcPr>
            <w:tcW w:w="1828" w:type="dxa"/>
            <w:tcBorders>
              <w:top w:val="single" w:sz="4" w:space="0" w:color="000000"/>
              <w:left w:val="nil"/>
              <w:bottom w:val="single" w:sz="4" w:space="0" w:color="000000"/>
              <w:right w:val="single" w:sz="4" w:space="0" w:color="000000"/>
            </w:tcBorders>
            <w:shd w:val="clear" w:color="auto" w:fill="auto"/>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Водоподготов-ительная установка</w:t>
            </w:r>
          </w:p>
        </w:tc>
      </w:tr>
      <w:tr w:rsidR="00782D56" w:rsidRPr="00782D56">
        <w:trPr>
          <w:trHeight w:val="765"/>
        </w:trPr>
        <w:tc>
          <w:tcPr>
            <w:tcW w:w="490" w:type="dxa"/>
            <w:vMerge/>
            <w:tcBorders>
              <w:top w:val="single" w:sz="4" w:space="0" w:color="000000"/>
              <w:left w:val="single" w:sz="4" w:space="0" w:color="000000"/>
              <w:bottom w:val="single" w:sz="4" w:space="0" w:color="000000"/>
              <w:right w:val="single" w:sz="4" w:space="0" w:color="000000"/>
            </w:tcBorders>
            <w:vAlign w:val="center"/>
          </w:tcPr>
          <w:p w:rsidR="00782D56" w:rsidRPr="00782D56" w:rsidRDefault="00782D56" w:rsidP="00782D56">
            <w:pPr>
              <w:spacing w:line="240" w:lineRule="auto"/>
              <w:ind w:firstLine="0"/>
              <w:jc w:val="left"/>
              <w:rPr>
                <w:color w:val="000000"/>
                <w:sz w:val="20"/>
                <w:szCs w:val="20"/>
                <w:lang w:eastAsia="ru-RU"/>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rsidR="00782D56" w:rsidRPr="00782D56" w:rsidRDefault="00782D56" w:rsidP="00782D56">
            <w:pPr>
              <w:spacing w:line="240" w:lineRule="auto"/>
              <w:ind w:firstLine="0"/>
              <w:jc w:val="left"/>
              <w:rPr>
                <w:color w:val="000000"/>
                <w:sz w:val="20"/>
                <w:szCs w:val="20"/>
                <w:lang w:eastAsia="ru-RU"/>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782D56" w:rsidRPr="00782D56" w:rsidRDefault="00782D56" w:rsidP="00782D56">
            <w:pPr>
              <w:spacing w:line="240" w:lineRule="auto"/>
              <w:ind w:firstLine="0"/>
              <w:jc w:val="left"/>
              <w:rPr>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noWrap/>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Отопление</w:t>
            </w:r>
          </w:p>
        </w:tc>
        <w:tc>
          <w:tcPr>
            <w:tcW w:w="969" w:type="dxa"/>
            <w:tcBorders>
              <w:top w:val="nil"/>
              <w:left w:val="nil"/>
              <w:bottom w:val="single" w:sz="4" w:space="0" w:color="000000"/>
              <w:right w:val="single" w:sz="4" w:space="0" w:color="000000"/>
            </w:tcBorders>
            <w:shd w:val="clear" w:color="auto" w:fill="auto"/>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Горячее водоснабжение</w:t>
            </w:r>
          </w:p>
        </w:tc>
        <w:tc>
          <w:tcPr>
            <w:tcW w:w="802" w:type="dxa"/>
            <w:tcBorders>
              <w:top w:val="nil"/>
              <w:left w:val="nil"/>
              <w:bottom w:val="single" w:sz="4" w:space="0" w:color="000000"/>
              <w:right w:val="single" w:sz="4" w:space="0" w:color="000000"/>
            </w:tcBorders>
            <w:shd w:val="clear" w:color="auto" w:fill="auto"/>
            <w:noWrap/>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Всего</w:t>
            </w:r>
          </w:p>
        </w:tc>
        <w:tc>
          <w:tcPr>
            <w:tcW w:w="1506" w:type="dxa"/>
            <w:tcBorders>
              <w:top w:val="single" w:sz="4" w:space="0" w:color="000000"/>
              <w:left w:val="single" w:sz="4" w:space="0" w:color="000000"/>
              <w:bottom w:val="single" w:sz="4" w:space="0" w:color="000000"/>
              <w:right w:val="single" w:sz="4" w:space="0" w:color="000000"/>
            </w:tcBorders>
            <w:vAlign w:val="center"/>
          </w:tcPr>
          <w:p w:rsidR="00782D56" w:rsidRPr="00782D56" w:rsidRDefault="00782D56" w:rsidP="00782D56">
            <w:pPr>
              <w:spacing w:line="240" w:lineRule="auto"/>
              <w:ind w:firstLine="0"/>
              <w:jc w:val="left"/>
              <w:rPr>
                <w:color w:val="000000"/>
                <w:sz w:val="20"/>
                <w:szCs w:val="20"/>
                <w:lang w:eastAsia="ru-RU"/>
              </w:rPr>
            </w:pPr>
          </w:p>
        </w:tc>
        <w:tc>
          <w:tcPr>
            <w:tcW w:w="1828" w:type="dxa"/>
            <w:tcBorders>
              <w:top w:val="nil"/>
              <w:left w:val="nil"/>
              <w:bottom w:val="single" w:sz="4" w:space="0" w:color="000000"/>
              <w:right w:val="single" w:sz="4" w:space="0" w:color="000000"/>
            </w:tcBorders>
            <w:shd w:val="clear" w:color="auto" w:fill="auto"/>
            <w:noWrap/>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Тип</w:t>
            </w:r>
          </w:p>
        </w:tc>
      </w:tr>
      <w:tr w:rsidR="00782D56" w:rsidRPr="00782D56">
        <w:trPr>
          <w:trHeight w:val="255"/>
        </w:trPr>
        <w:tc>
          <w:tcPr>
            <w:tcW w:w="101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2023 год</w:t>
            </w:r>
          </w:p>
        </w:tc>
      </w:tr>
      <w:tr w:rsidR="00782D56" w:rsidRPr="00782D56">
        <w:trPr>
          <w:trHeight w:val="255"/>
        </w:trPr>
        <w:tc>
          <w:tcPr>
            <w:tcW w:w="101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82D56" w:rsidRPr="00782D56" w:rsidRDefault="00742B5B" w:rsidP="00782D56">
            <w:pPr>
              <w:spacing w:line="240" w:lineRule="auto"/>
              <w:ind w:firstLine="0"/>
              <w:jc w:val="left"/>
              <w:rPr>
                <w:color w:val="000000"/>
                <w:sz w:val="20"/>
                <w:szCs w:val="20"/>
                <w:lang w:eastAsia="ru-RU"/>
              </w:rPr>
            </w:pPr>
            <w:r>
              <w:t>СРТС ООО «ДТС»</w:t>
            </w:r>
          </w:p>
        </w:tc>
      </w:tr>
      <w:tr w:rsidR="00782D56" w:rsidRPr="00782D56">
        <w:trPr>
          <w:trHeight w:val="255"/>
        </w:trPr>
        <w:tc>
          <w:tcPr>
            <w:tcW w:w="490" w:type="dxa"/>
            <w:tcBorders>
              <w:top w:val="nil"/>
              <w:left w:val="single" w:sz="4" w:space="0" w:color="000000"/>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1.</w:t>
            </w:r>
          </w:p>
        </w:tc>
        <w:tc>
          <w:tcPr>
            <w:tcW w:w="1856"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Котельная № 22 ул. Комсомольская, 37</w:t>
            </w:r>
          </w:p>
        </w:tc>
        <w:tc>
          <w:tcPr>
            <w:tcW w:w="1544"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ул. Комсомольская, 37 п. Гигант</w:t>
            </w:r>
          </w:p>
        </w:tc>
        <w:tc>
          <w:tcPr>
            <w:tcW w:w="1110"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393FF2">
              <w:rPr>
                <w:color w:val="000000"/>
                <w:sz w:val="20"/>
                <w:szCs w:val="20"/>
                <w:lang w:eastAsia="ru-RU"/>
              </w:rPr>
              <w:t>0,28</w:t>
            </w:r>
          </w:p>
        </w:tc>
        <w:tc>
          <w:tcPr>
            <w:tcW w:w="969"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p>
        </w:tc>
        <w:tc>
          <w:tcPr>
            <w:tcW w:w="802"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393FF2">
              <w:rPr>
                <w:color w:val="000000"/>
                <w:sz w:val="20"/>
                <w:szCs w:val="20"/>
                <w:lang w:eastAsia="ru-RU"/>
              </w:rPr>
              <w:t>0,28</w:t>
            </w:r>
          </w:p>
        </w:tc>
        <w:tc>
          <w:tcPr>
            <w:tcW w:w="1506"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7C4291">
              <w:rPr>
                <w:color w:val="000000"/>
                <w:sz w:val="20"/>
                <w:szCs w:val="20"/>
                <w:lang w:eastAsia="ru-RU"/>
              </w:rPr>
              <w:t>35,76</w:t>
            </w:r>
          </w:p>
        </w:tc>
        <w:tc>
          <w:tcPr>
            <w:tcW w:w="1828"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Авт.ст.дозирования</w:t>
            </w:r>
          </w:p>
        </w:tc>
      </w:tr>
      <w:tr w:rsidR="00782D56" w:rsidRPr="00782D56">
        <w:trPr>
          <w:trHeight w:val="255"/>
        </w:trPr>
        <w:tc>
          <w:tcPr>
            <w:tcW w:w="490" w:type="dxa"/>
            <w:tcBorders>
              <w:top w:val="nil"/>
              <w:left w:val="single" w:sz="4" w:space="0" w:color="000000"/>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2.</w:t>
            </w:r>
          </w:p>
        </w:tc>
        <w:tc>
          <w:tcPr>
            <w:tcW w:w="1856"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Котельная № 23 ул. Учебная, 31а</w:t>
            </w:r>
          </w:p>
        </w:tc>
        <w:tc>
          <w:tcPr>
            <w:tcW w:w="1544"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ул. Учебная, 31 а п. Гигант</w:t>
            </w:r>
          </w:p>
        </w:tc>
        <w:tc>
          <w:tcPr>
            <w:tcW w:w="1110"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393FF2">
              <w:rPr>
                <w:color w:val="000000"/>
                <w:sz w:val="20"/>
                <w:szCs w:val="20"/>
                <w:lang w:eastAsia="ru-RU"/>
              </w:rPr>
              <w:t>0,96</w:t>
            </w:r>
          </w:p>
        </w:tc>
        <w:tc>
          <w:tcPr>
            <w:tcW w:w="969"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p>
        </w:tc>
        <w:tc>
          <w:tcPr>
            <w:tcW w:w="802"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393FF2">
              <w:rPr>
                <w:color w:val="000000"/>
                <w:sz w:val="20"/>
                <w:szCs w:val="20"/>
                <w:lang w:eastAsia="ru-RU"/>
              </w:rPr>
              <w:t>0,96</w:t>
            </w:r>
          </w:p>
        </w:tc>
        <w:tc>
          <w:tcPr>
            <w:tcW w:w="1506"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7C4291">
              <w:rPr>
                <w:color w:val="000000"/>
                <w:sz w:val="20"/>
                <w:szCs w:val="20"/>
                <w:lang w:eastAsia="ru-RU"/>
              </w:rPr>
              <w:t>79,24</w:t>
            </w:r>
          </w:p>
        </w:tc>
        <w:tc>
          <w:tcPr>
            <w:tcW w:w="1828"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Авт.ст.дозирования</w:t>
            </w:r>
          </w:p>
        </w:tc>
      </w:tr>
      <w:tr w:rsidR="00782D56" w:rsidRPr="00782D56">
        <w:trPr>
          <w:trHeight w:val="255"/>
        </w:trPr>
        <w:tc>
          <w:tcPr>
            <w:tcW w:w="490" w:type="dxa"/>
            <w:tcBorders>
              <w:top w:val="nil"/>
              <w:left w:val="single" w:sz="4" w:space="0" w:color="000000"/>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3.</w:t>
            </w:r>
          </w:p>
        </w:tc>
        <w:tc>
          <w:tcPr>
            <w:tcW w:w="1856"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Котельная № 24 ул. Куйбышева, 28</w:t>
            </w:r>
          </w:p>
        </w:tc>
        <w:tc>
          <w:tcPr>
            <w:tcW w:w="1544"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ул. Куйбышева, 28 п. Гигант</w:t>
            </w:r>
          </w:p>
        </w:tc>
        <w:tc>
          <w:tcPr>
            <w:tcW w:w="1110"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393FF2">
              <w:rPr>
                <w:color w:val="000000"/>
                <w:sz w:val="20"/>
                <w:szCs w:val="20"/>
                <w:lang w:eastAsia="ru-RU"/>
              </w:rPr>
              <w:t>0,31</w:t>
            </w:r>
          </w:p>
        </w:tc>
        <w:tc>
          <w:tcPr>
            <w:tcW w:w="969"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p>
        </w:tc>
        <w:tc>
          <w:tcPr>
            <w:tcW w:w="802" w:type="dxa"/>
            <w:tcBorders>
              <w:top w:val="nil"/>
              <w:left w:val="nil"/>
              <w:bottom w:val="single" w:sz="4" w:space="0" w:color="000000"/>
              <w:right w:val="single" w:sz="4" w:space="0" w:color="000000"/>
            </w:tcBorders>
            <w:shd w:val="clear" w:color="auto" w:fill="auto"/>
            <w:noWrap/>
            <w:vAlign w:val="bottom"/>
          </w:tcPr>
          <w:p w:rsidR="00782D56" w:rsidRPr="00782D56" w:rsidRDefault="00393FF2" w:rsidP="00782D56">
            <w:pPr>
              <w:spacing w:line="240" w:lineRule="auto"/>
              <w:ind w:firstLine="0"/>
              <w:jc w:val="left"/>
              <w:rPr>
                <w:color w:val="000000"/>
                <w:sz w:val="20"/>
                <w:szCs w:val="20"/>
                <w:lang w:eastAsia="ru-RU"/>
              </w:rPr>
            </w:pPr>
            <w:r>
              <w:rPr>
                <w:color w:val="000000"/>
                <w:sz w:val="20"/>
                <w:szCs w:val="20"/>
                <w:lang w:eastAsia="ru-RU"/>
              </w:rPr>
              <w:t>0,31</w:t>
            </w:r>
            <w:r w:rsidR="00782D56" w:rsidRPr="00782D56">
              <w:rPr>
                <w:color w:val="000000"/>
                <w:sz w:val="20"/>
                <w:szCs w:val="20"/>
                <w:lang w:eastAsia="ru-RU"/>
              </w:rPr>
              <w:t> </w:t>
            </w:r>
          </w:p>
        </w:tc>
        <w:tc>
          <w:tcPr>
            <w:tcW w:w="1506"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7C4291">
              <w:rPr>
                <w:color w:val="000000"/>
                <w:sz w:val="20"/>
                <w:szCs w:val="20"/>
                <w:lang w:eastAsia="ru-RU"/>
              </w:rPr>
              <w:t>29,36</w:t>
            </w:r>
          </w:p>
        </w:tc>
        <w:tc>
          <w:tcPr>
            <w:tcW w:w="1828"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p>
        </w:tc>
      </w:tr>
      <w:tr w:rsidR="00782D56" w:rsidRPr="00782D56">
        <w:trPr>
          <w:trHeight w:val="255"/>
        </w:trPr>
        <w:tc>
          <w:tcPr>
            <w:tcW w:w="490" w:type="dxa"/>
            <w:tcBorders>
              <w:top w:val="nil"/>
              <w:left w:val="single" w:sz="4" w:space="0" w:color="000000"/>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4.</w:t>
            </w:r>
          </w:p>
        </w:tc>
        <w:tc>
          <w:tcPr>
            <w:tcW w:w="1856"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Котельная № 25 ул. Ленина, 83</w:t>
            </w:r>
          </w:p>
        </w:tc>
        <w:tc>
          <w:tcPr>
            <w:tcW w:w="1544"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ул. Ленина, 83 п. Гигант</w:t>
            </w:r>
          </w:p>
        </w:tc>
        <w:tc>
          <w:tcPr>
            <w:tcW w:w="1110"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393FF2">
              <w:rPr>
                <w:color w:val="000000"/>
                <w:sz w:val="20"/>
                <w:szCs w:val="20"/>
                <w:lang w:eastAsia="ru-RU"/>
              </w:rPr>
              <w:t>0,07</w:t>
            </w:r>
          </w:p>
        </w:tc>
        <w:tc>
          <w:tcPr>
            <w:tcW w:w="969"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p>
        </w:tc>
        <w:tc>
          <w:tcPr>
            <w:tcW w:w="802"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393FF2">
              <w:rPr>
                <w:color w:val="000000"/>
                <w:sz w:val="20"/>
                <w:szCs w:val="20"/>
                <w:lang w:eastAsia="ru-RU"/>
              </w:rPr>
              <w:t>0,07</w:t>
            </w:r>
          </w:p>
        </w:tc>
        <w:tc>
          <w:tcPr>
            <w:tcW w:w="1506"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7C4291">
              <w:rPr>
                <w:color w:val="000000"/>
                <w:sz w:val="20"/>
                <w:szCs w:val="20"/>
                <w:lang w:eastAsia="ru-RU"/>
              </w:rPr>
              <w:t>8,08</w:t>
            </w:r>
          </w:p>
        </w:tc>
        <w:tc>
          <w:tcPr>
            <w:tcW w:w="1828"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p>
        </w:tc>
      </w:tr>
      <w:tr w:rsidR="00782D56" w:rsidRPr="00782D56">
        <w:trPr>
          <w:trHeight w:val="255"/>
        </w:trPr>
        <w:tc>
          <w:tcPr>
            <w:tcW w:w="490" w:type="dxa"/>
            <w:tcBorders>
              <w:top w:val="nil"/>
              <w:left w:val="single" w:sz="4" w:space="0" w:color="000000"/>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center"/>
              <w:rPr>
                <w:color w:val="000000"/>
                <w:sz w:val="20"/>
                <w:szCs w:val="20"/>
                <w:lang w:eastAsia="ru-RU"/>
              </w:rPr>
            </w:pPr>
            <w:r w:rsidRPr="00782D56">
              <w:rPr>
                <w:color w:val="000000"/>
                <w:sz w:val="20"/>
                <w:szCs w:val="20"/>
                <w:lang w:eastAsia="ru-RU"/>
              </w:rPr>
              <w:t>5.</w:t>
            </w:r>
          </w:p>
        </w:tc>
        <w:tc>
          <w:tcPr>
            <w:tcW w:w="1856"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Котельная № 28 ул. Школьная, 16а</w:t>
            </w:r>
          </w:p>
        </w:tc>
        <w:tc>
          <w:tcPr>
            <w:tcW w:w="1544"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ул. Школьная, 16а п. Приречный</w:t>
            </w:r>
          </w:p>
        </w:tc>
        <w:tc>
          <w:tcPr>
            <w:tcW w:w="1110"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393FF2">
              <w:rPr>
                <w:color w:val="000000"/>
                <w:sz w:val="20"/>
                <w:szCs w:val="20"/>
                <w:lang w:eastAsia="ru-RU"/>
              </w:rPr>
              <w:t>0,17</w:t>
            </w:r>
          </w:p>
        </w:tc>
        <w:tc>
          <w:tcPr>
            <w:tcW w:w="969"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p>
        </w:tc>
        <w:tc>
          <w:tcPr>
            <w:tcW w:w="802"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393FF2">
              <w:rPr>
                <w:color w:val="000000"/>
                <w:sz w:val="20"/>
                <w:szCs w:val="20"/>
                <w:lang w:eastAsia="ru-RU"/>
              </w:rPr>
              <w:t>0,17</w:t>
            </w:r>
          </w:p>
        </w:tc>
        <w:tc>
          <w:tcPr>
            <w:tcW w:w="1506" w:type="dxa"/>
            <w:tcBorders>
              <w:top w:val="nil"/>
              <w:left w:val="nil"/>
              <w:bottom w:val="single" w:sz="4" w:space="0" w:color="000000"/>
              <w:right w:val="single" w:sz="4" w:space="0" w:color="000000"/>
            </w:tcBorders>
            <w:shd w:val="clear" w:color="auto" w:fill="auto"/>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r w:rsidR="007C4291">
              <w:rPr>
                <w:color w:val="000000"/>
                <w:sz w:val="20"/>
                <w:szCs w:val="20"/>
                <w:lang w:eastAsia="ru-RU"/>
              </w:rPr>
              <w:t>11,20</w:t>
            </w:r>
          </w:p>
        </w:tc>
        <w:tc>
          <w:tcPr>
            <w:tcW w:w="1828" w:type="dxa"/>
            <w:tcBorders>
              <w:top w:val="nil"/>
              <w:left w:val="nil"/>
              <w:bottom w:val="single" w:sz="4" w:space="0" w:color="000000"/>
              <w:right w:val="single" w:sz="4" w:space="0" w:color="000000"/>
            </w:tcBorders>
            <w:shd w:val="clear" w:color="FFFFFF" w:fill="FFFFFF"/>
            <w:noWrap/>
            <w:vAlign w:val="bottom"/>
          </w:tcPr>
          <w:p w:rsidR="00782D56" w:rsidRPr="00782D56" w:rsidRDefault="00782D56" w:rsidP="00782D56">
            <w:pPr>
              <w:spacing w:line="240" w:lineRule="auto"/>
              <w:ind w:firstLine="0"/>
              <w:jc w:val="left"/>
              <w:rPr>
                <w:color w:val="000000"/>
                <w:sz w:val="20"/>
                <w:szCs w:val="20"/>
                <w:lang w:eastAsia="ru-RU"/>
              </w:rPr>
            </w:pPr>
            <w:r w:rsidRPr="00782D56">
              <w:rPr>
                <w:color w:val="000000"/>
                <w:sz w:val="20"/>
                <w:szCs w:val="20"/>
                <w:lang w:eastAsia="ru-RU"/>
              </w:rPr>
              <w:t> </w:t>
            </w:r>
          </w:p>
        </w:tc>
      </w:tr>
    </w:tbl>
    <w:p w:rsidR="00782D56" w:rsidRPr="001879E4" w:rsidRDefault="00782D56" w:rsidP="00E66102">
      <w:pPr>
        <w:spacing w:line="240" w:lineRule="auto"/>
        <w:ind w:right="141" w:firstLine="0"/>
        <w:rPr>
          <w:sz w:val="20"/>
          <w:szCs w:val="20"/>
        </w:rPr>
      </w:pPr>
    </w:p>
    <w:p w:rsidR="001B73A6" w:rsidRPr="001879E4" w:rsidRDefault="001B73A6" w:rsidP="00F13BE4">
      <w:pPr>
        <w:spacing w:line="240" w:lineRule="auto"/>
        <w:ind w:right="283" w:firstLine="708"/>
        <w:rPr>
          <w:rFonts w:cs="Courier New"/>
        </w:rPr>
      </w:pPr>
      <w:r w:rsidRPr="001879E4">
        <w:rPr>
          <w:rFonts w:cs="Courier New"/>
        </w:rPr>
        <w:t>В перспективе радиус эффективного теплоснабжения в МО «</w:t>
      </w:r>
      <w:r w:rsidR="00DB580A">
        <w:rPr>
          <w:rFonts w:cs="Courier New"/>
        </w:rPr>
        <w:t>Гигантовское сельское</w:t>
      </w:r>
      <w:r w:rsidRPr="001879E4">
        <w:rPr>
          <w:rFonts w:cs="Courier New"/>
        </w:rPr>
        <w:t xml:space="preserve"> поселение» меняться</w:t>
      </w:r>
      <w:r w:rsidR="00062770">
        <w:rPr>
          <w:rFonts w:cs="Courier New"/>
        </w:rPr>
        <w:t xml:space="preserve"> не будет</w:t>
      </w:r>
      <w:r w:rsidRPr="001879E4">
        <w:rPr>
          <w:rFonts w:cs="Courier New"/>
        </w:rPr>
        <w:t xml:space="preserve">. </w:t>
      </w:r>
      <w:r w:rsidR="00062770">
        <w:rPr>
          <w:rFonts w:cs="Courier New"/>
        </w:rPr>
        <w:t xml:space="preserve">Строительство объектов социальной сферы и домов многоквартирной застройки предусматривает организацию индивидуального теплоснабжения каждого объекта (котлы наружного размещения к многоквартирным домам или индивидуальные котлы в квартирах малоэтажной застройки). Строительство новых объектов:  </w:t>
      </w:r>
      <w:r w:rsidR="00062770" w:rsidRPr="001879E4">
        <w:rPr>
          <w:rFonts w:cs="Courier New"/>
        </w:rPr>
        <w:t>застройк</w:t>
      </w:r>
      <w:r w:rsidR="00062770">
        <w:rPr>
          <w:rFonts w:cs="Courier New"/>
        </w:rPr>
        <w:t>а многоквартирных домов, объектов</w:t>
      </w:r>
      <w:r w:rsidR="00062770" w:rsidRPr="001879E4">
        <w:rPr>
          <w:rFonts w:cs="Courier New"/>
        </w:rPr>
        <w:t xml:space="preserve"> социальной сферы и новы</w:t>
      </w:r>
      <w:r w:rsidR="00062770">
        <w:rPr>
          <w:rFonts w:cs="Courier New"/>
        </w:rPr>
        <w:t>х</w:t>
      </w:r>
      <w:r w:rsidR="00062770" w:rsidRPr="001879E4">
        <w:rPr>
          <w:rFonts w:cs="Courier New"/>
        </w:rPr>
        <w:t xml:space="preserve"> общественны</w:t>
      </w:r>
      <w:r w:rsidR="00062770">
        <w:rPr>
          <w:rFonts w:cs="Courier New"/>
        </w:rPr>
        <w:t>х зданий не повлечет за собой изменения баланса теплоснабжения.</w:t>
      </w:r>
      <w:r w:rsidRPr="001879E4">
        <w:rPr>
          <w:rFonts w:cs="Courier New"/>
        </w:rPr>
        <w:t xml:space="preserve"> </w:t>
      </w:r>
    </w:p>
    <w:p w:rsidR="001B73A6" w:rsidRPr="001879E4" w:rsidRDefault="001B73A6" w:rsidP="00F13BE4">
      <w:pPr>
        <w:autoSpaceDE w:val="0"/>
        <w:autoSpaceDN w:val="0"/>
        <w:adjustRightInd w:val="0"/>
        <w:spacing w:line="240" w:lineRule="auto"/>
        <w:ind w:right="283"/>
        <w:rPr>
          <w:color w:val="000000"/>
        </w:rPr>
      </w:pPr>
      <w:r w:rsidRPr="001879E4">
        <w:rPr>
          <w:color w:val="000000"/>
        </w:rPr>
        <w:t xml:space="preserve">Схема размещения сетей теплоснабжения </w:t>
      </w:r>
      <w:r w:rsidRPr="001879E4">
        <w:rPr>
          <w:rFonts w:cs="Courier New"/>
        </w:rPr>
        <w:t>МО «</w:t>
      </w:r>
      <w:r w:rsidR="00DB580A">
        <w:rPr>
          <w:rFonts w:cs="Courier New"/>
        </w:rPr>
        <w:t>Гигантовское сельское</w:t>
      </w:r>
      <w:r w:rsidRPr="001879E4">
        <w:rPr>
          <w:rFonts w:cs="Courier New"/>
        </w:rPr>
        <w:t xml:space="preserve"> поселение» представлена в Приложении № 1 настоящей Схемы.</w:t>
      </w:r>
    </w:p>
    <w:p w:rsidR="001B73A6" w:rsidRPr="001879E4" w:rsidRDefault="001B73A6" w:rsidP="00F13BE4">
      <w:pPr>
        <w:widowControl w:val="0"/>
        <w:autoSpaceDE w:val="0"/>
        <w:autoSpaceDN w:val="0"/>
        <w:adjustRightInd w:val="0"/>
        <w:spacing w:line="240" w:lineRule="auto"/>
        <w:ind w:right="283" w:firstLine="708"/>
        <w:rPr>
          <w:color w:val="000000"/>
        </w:rPr>
      </w:pPr>
      <w:r w:rsidRPr="001879E4">
        <w:t xml:space="preserve">Теплоснабжение перспективных объектов, которые планируется разместить вне зоны </w:t>
      </w:r>
      <w:r w:rsidRPr="001879E4">
        <w:rPr>
          <w:color w:val="000000"/>
        </w:rPr>
        <w:t>действия существующих котельных, предлагается осуществить от новых блочно-модульных котельных и индивидуальных источников. В связи с чем, планируется в городе новое строительство блочно-модульных котельных.</w:t>
      </w:r>
    </w:p>
    <w:p w:rsidR="00096F40" w:rsidRPr="001879E4" w:rsidRDefault="001B73A6" w:rsidP="00F13BE4">
      <w:pPr>
        <w:spacing w:line="240" w:lineRule="auto"/>
        <w:ind w:right="283"/>
        <w:rPr>
          <w:color w:val="000000"/>
        </w:rPr>
      </w:pPr>
      <w:r w:rsidRPr="001879E4">
        <w:rPr>
          <w:color w:val="000000"/>
        </w:rPr>
        <w:t xml:space="preserve">На территории </w:t>
      </w:r>
      <w:r w:rsidR="00DB580A">
        <w:rPr>
          <w:color w:val="000000"/>
        </w:rPr>
        <w:t>Гигантовского сельского</w:t>
      </w:r>
      <w:r w:rsidRPr="001879E4">
        <w:rPr>
          <w:color w:val="000000"/>
        </w:rPr>
        <w:t xml:space="preserve"> поселения планирует</w:t>
      </w:r>
      <w:r w:rsidR="006506C6" w:rsidRPr="001879E4">
        <w:rPr>
          <w:color w:val="000000"/>
        </w:rPr>
        <w:t>ся</w:t>
      </w:r>
      <w:r w:rsidRPr="001879E4">
        <w:rPr>
          <w:color w:val="000000"/>
        </w:rPr>
        <w:t xml:space="preserve"> выполнить </w:t>
      </w:r>
      <w:r w:rsidR="006506C6" w:rsidRPr="001879E4">
        <w:rPr>
          <w:color w:val="000000"/>
        </w:rPr>
        <w:t>следующие мероприятия</w:t>
      </w:r>
      <w:r w:rsidR="00096F40" w:rsidRPr="001879E4">
        <w:rPr>
          <w:color w:val="000000"/>
        </w:rPr>
        <w:t>:</w:t>
      </w:r>
    </w:p>
    <w:p w:rsidR="00E112BB" w:rsidRPr="00742B5B" w:rsidRDefault="00096F40" w:rsidP="00742B5B">
      <w:pPr>
        <w:spacing w:line="240" w:lineRule="auto"/>
        <w:ind w:right="283" w:firstLine="0"/>
      </w:pPr>
      <w:r w:rsidRPr="00742B5B">
        <w:t xml:space="preserve">- Техперевооружение котельной по ул. </w:t>
      </w:r>
      <w:r w:rsidR="00837442" w:rsidRPr="00742B5B">
        <w:t>Куйбышева 28 п. Гигант</w:t>
      </w:r>
    </w:p>
    <w:p w:rsidR="003D6757" w:rsidRPr="00742B5B" w:rsidRDefault="00096F40" w:rsidP="00742B5B">
      <w:pPr>
        <w:spacing w:line="240" w:lineRule="auto"/>
        <w:ind w:right="283" w:firstLine="0"/>
      </w:pPr>
      <w:r w:rsidRPr="00742B5B">
        <w:t xml:space="preserve">- </w:t>
      </w:r>
      <w:r w:rsidR="003D6757" w:rsidRPr="00742B5B">
        <w:t xml:space="preserve">Техперевооружение котельной по ул. </w:t>
      </w:r>
      <w:r w:rsidR="00837442" w:rsidRPr="00742B5B">
        <w:t>Ленина 83 п. Гигант</w:t>
      </w:r>
    </w:p>
    <w:p w:rsidR="003D6757" w:rsidRPr="00742B5B" w:rsidRDefault="003D6757" w:rsidP="00742B5B">
      <w:pPr>
        <w:spacing w:line="240" w:lineRule="auto"/>
        <w:ind w:right="283" w:firstLine="0"/>
      </w:pPr>
      <w:r w:rsidRPr="00742B5B">
        <w:t xml:space="preserve">- Техперевооружение котельной по ул. </w:t>
      </w:r>
      <w:r w:rsidR="00837442" w:rsidRPr="00742B5B">
        <w:t>Школьная 16»а» п. Приречный</w:t>
      </w:r>
    </w:p>
    <w:p w:rsidR="00E112BB" w:rsidRPr="00742B5B" w:rsidRDefault="00E112BB" w:rsidP="00742B5B">
      <w:pPr>
        <w:spacing w:line="240" w:lineRule="auto"/>
        <w:ind w:right="283" w:firstLine="0"/>
      </w:pPr>
      <w:r w:rsidRPr="00742B5B">
        <w:t xml:space="preserve">- Техперевооружение котельной по ул. </w:t>
      </w:r>
      <w:r w:rsidR="00837442" w:rsidRPr="00742B5B">
        <w:t>Комсомольская 37 п. Гигант</w:t>
      </w:r>
    </w:p>
    <w:p w:rsidR="001B73A6" w:rsidRPr="00742B5B" w:rsidRDefault="003D6757" w:rsidP="005262A9">
      <w:pPr>
        <w:spacing w:line="240" w:lineRule="auto"/>
        <w:ind w:right="283" w:firstLine="0"/>
      </w:pPr>
      <w:r w:rsidRPr="00742B5B">
        <w:t xml:space="preserve"> </w:t>
      </w:r>
      <w:r w:rsidRPr="00742B5B">
        <w:tab/>
      </w:r>
      <w:r w:rsidR="00F13BE4" w:rsidRPr="00742B5B">
        <w:t>В</w:t>
      </w:r>
      <w:r w:rsidR="001B73A6" w:rsidRPr="00742B5B">
        <w:t xml:space="preserve"> МО «</w:t>
      </w:r>
      <w:r w:rsidR="00DB580A" w:rsidRPr="00742B5B">
        <w:t>Гигантовское сельское</w:t>
      </w:r>
      <w:r w:rsidR="001B73A6" w:rsidRPr="00742B5B">
        <w:rPr>
          <w:rFonts w:cs="Courier New"/>
        </w:rPr>
        <w:t xml:space="preserve"> поселение»</w:t>
      </w:r>
      <w:r w:rsidR="001B73A6" w:rsidRPr="00742B5B">
        <w:t>:</w:t>
      </w:r>
    </w:p>
    <w:p w:rsidR="001B73A6" w:rsidRPr="001879E4" w:rsidRDefault="005262A9" w:rsidP="00E66102">
      <w:pPr>
        <w:pStyle w:val="ae"/>
        <w:numPr>
          <w:ilvl w:val="0"/>
          <w:numId w:val="2"/>
        </w:numPr>
        <w:ind w:left="0" w:firstLine="567"/>
        <w:jc w:val="both"/>
        <w:rPr>
          <w:color w:val="000000"/>
        </w:rPr>
      </w:pPr>
      <w:r>
        <w:rPr>
          <w:color w:val="000000"/>
        </w:rPr>
        <w:t xml:space="preserve"> </w:t>
      </w:r>
      <w:r w:rsidR="001B73A6" w:rsidRPr="001879E4">
        <w:rPr>
          <w:color w:val="000000"/>
        </w:rPr>
        <w:t>не предусмотрено изменение схемы теплоснабжения, изменения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1B73A6" w:rsidRPr="001879E4" w:rsidRDefault="001B73A6" w:rsidP="007E29D2">
      <w:pPr>
        <w:autoSpaceDE w:val="0"/>
        <w:autoSpaceDN w:val="0"/>
        <w:adjustRightInd w:val="0"/>
        <w:spacing w:line="240" w:lineRule="auto"/>
        <w:ind w:firstLine="567"/>
      </w:pPr>
      <w:r w:rsidRPr="001879E4">
        <w:rPr>
          <w:color w:val="000000"/>
        </w:rPr>
        <w:t xml:space="preserve">В соответствии со СП </w:t>
      </w:r>
      <w:r w:rsidR="00945DD8">
        <w:rPr>
          <w:color w:val="000000"/>
        </w:rPr>
        <w:t>124.13330.2012</w:t>
      </w:r>
      <w:r w:rsidRPr="001879E4">
        <w:rPr>
          <w:color w:val="000000"/>
        </w:rPr>
        <w:t xml:space="preserve">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w:t>
      </w:r>
      <w:r w:rsidR="00E66102" w:rsidRPr="001879E4">
        <w:rPr>
          <w:color w:val="000000"/>
        </w:rPr>
        <w:t>графику изменения температуры воды,</w:t>
      </w:r>
      <w:r w:rsidRPr="001879E4">
        <w:rPr>
          <w:color w:val="000000"/>
        </w:rPr>
        <w:t xml:space="preserve"> в зависимости от температуры наружного воздуха. МО планирует эксплуатировать котельные исходя из внутреннего расчетного температурного графика 95/70°С.</w:t>
      </w:r>
    </w:p>
    <w:p w:rsidR="001B73A6" w:rsidRPr="001879E4" w:rsidRDefault="005532FB" w:rsidP="005532FB">
      <w:pPr>
        <w:pStyle w:val="7"/>
        <w:jc w:val="both"/>
        <w:rPr>
          <w:rStyle w:val="a6"/>
          <w:b/>
          <w:bCs w:val="0"/>
          <w:szCs w:val="28"/>
        </w:rPr>
      </w:pPr>
      <w:r w:rsidRPr="001879E4">
        <w:rPr>
          <w:b w:val="0"/>
          <w:sz w:val="20"/>
          <w:szCs w:val="20"/>
        </w:rPr>
        <w:br w:type="page"/>
      </w:r>
      <w:r w:rsidR="001B73A6" w:rsidRPr="001879E4">
        <w:rPr>
          <w:rStyle w:val="a6"/>
          <w:b/>
          <w:bCs w:val="0"/>
          <w:szCs w:val="28"/>
        </w:rPr>
        <w:t>Раздел 4. Предложения по строительству, реконструкции и техническому перевооружению источников тепловой энергии</w:t>
      </w:r>
      <w:r w:rsidR="00E157E5" w:rsidRPr="001879E4">
        <w:rPr>
          <w:rStyle w:val="a6"/>
          <w:b/>
          <w:bCs w:val="0"/>
          <w:szCs w:val="28"/>
        </w:rPr>
        <w:t xml:space="preserve"> </w:t>
      </w:r>
    </w:p>
    <w:p w:rsidR="001B73A6" w:rsidRDefault="001B73A6" w:rsidP="001B73A6">
      <w:pPr>
        <w:ind w:right="424"/>
        <w:rPr>
          <w:sz w:val="20"/>
          <w:szCs w:val="20"/>
        </w:rPr>
      </w:pPr>
      <w:r w:rsidRPr="001879E4">
        <w:rPr>
          <w:rFonts w:cs="Courier New"/>
          <w:sz w:val="20"/>
          <w:szCs w:val="20"/>
        </w:rPr>
        <w:t xml:space="preserve">Таблица № 4.1. </w:t>
      </w:r>
      <w:r w:rsidRPr="001879E4">
        <w:rPr>
          <w:sz w:val="20"/>
          <w:szCs w:val="20"/>
        </w:rPr>
        <w:t>Предложения по реконструкции и модернизации объектов системы теплоснабжения, не связанных с перспективной застройкой.</w:t>
      </w:r>
    </w:p>
    <w:tbl>
      <w:tblPr>
        <w:tblW w:w="10782" w:type="dxa"/>
        <w:tblInd w:w="93" w:type="dxa"/>
        <w:tblLook w:val="04A0"/>
      </w:tblPr>
      <w:tblGrid>
        <w:gridCol w:w="486"/>
        <w:gridCol w:w="4500"/>
        <w:gridCol w:w="840"/>
        <w:gridCol w:w="760"/>
        <w:gridCol w:w="720"/>
        <w:gridCol w:w="766"/>
        <w:gridCol w:w="716"/>
        <w:gridCol w:w="680"/>
        <w:gridCol w:w="700"/>
        <w:gridCol w:w="640"/>
      </w:tblGrid>
      <w:tr w:rsidR="00B93995" w:rsidRPr="00B93995">
        <w:trPr>
          <w:trHeight w:val="76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 п/п</w:t>
            </w:r>
          </w:p>
        </w:tc>
        <w:tc>
          <w:tcPr>
            <w:tcW w:w="450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Показатели</w:t>
            </w:r>
          </w:p>
        </w:tc>
        <w:tc>
          <w:tcPr>
            <w:tcW w:w="840" w:type="dxa"/>
            <w:tcBorders>
              <w:top w:val="single" w:sz="4" w:space="0" w:color="000000"/>
              <w:left w:val="nil"/>
              <w:bottom w:val="single" w:sz="4" w:space="0" w:color="000000"/>
              <w:right w:val="single" w:sz="4" w:space="0" w:color="000000"/>
            </w:tcBorders>
            <w:shd w:val="clear" w:color="auto" w:fill="auto"/>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Всего, тыс. руб.</w:t>
            </w:r>
          </w:p>
        </w:tc>
        <w:tc>
          <w:tcPr>
            <w:tcW w:w="76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2023</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2024</w:t>
            </w:r>
          </w:p>
        </w:tc>
        <w:tc>
          <w:tcPr>
            <w:tcW w:w="74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2025</w:t>
            </w:r>
          </w:p>
        </w:tc>
        <w:tc>
          <w:tcPr>
            <w:tcW w:w="716"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2026</w:t>
            </w:r>
          </w:p>
        </w:tc>
        <w:tc>
          <w:tcPr>
            <w:tcW w:w="68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2027</w:t>
            </w:r>
          </w:p>
        </w:tc>
        <w:tc>
          <w:tcPr>
            <w:tcW w:w="70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2028</w:t>
            </w:r>
          </w:p>
        </w:tc>
        <w:tc>
          <w:tcPr>
            <w:tcW w:w="64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2029</w:t>
            </w:r>
          </w:p>
        </w:tc>
      </w:tr>
      <w:tr w:rsidR="00B93995" w:rsidRPr="00B93995">
        <w:trPr>
          <w:trHeight w:val="255"/>
        </w:trPr>
        <w:tc>
          <w:tcPr>
            <w:tcW w:w="1078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Реконструкция котельных</w:t>
            </w:r>
          </w:p>
        </w:tc>
      </w:tr>
      <w:tr w:rsidR="00B93995" w:rsidRPr="00B93995">
        <w:trPr>
          <w:trHeight w:val="97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1</w:t>
            </w:r>
          </w:p>
        </w:tc>
        <w:tc>
          <w:tcPr>
            <w:tcW w:w="4500" w:type="dxa"/>
            <w:tcBorders>
              <w:top w:val="nil"/>
              <w:left w:val="nil"/>
              <w:bottom w:val="single" w:sz="4" w:space="0" w:color="000000"/>
              <w:right w:val="single" w:sz="4" w:space="0" w:color="000000"/>
            </w:tcBorders>
            <w:shd w:val="clear" w:color="auto" w:fill="auto"/>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Техническое перевооружение котельной  по ул. Куйбышева, 28 в п. Гигант (установка котлов наружного размещения, перевод с угольного топлива на газообразное) (СМР)</w:t>
            </w:r>
          </w:p>
        </w:tc>
        <w:tc>
          <w:tcPr>
            <w:tcW w:w="8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16000</w:t>
            </w:r>
          </w:p>
        </w:tc>
        <w:tc>
          <w:tcPr>
            <w:tcW w:w="76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B93995" w:rsidRPr="00B93995" w:rsidRDefault="00D41721" w:rsidP="00B93995">
            <w:pPr>
              <w:spacing w:line="240" w:lineRule="auto"/>
              <w:ind w:firstLine="0"/>
              <w:jc w:val="right"/>
              <w:rPr>
                <w:color w:val="000000"/>
                <w:sz w:val="20"/>
                <w:szCs w:val="20"/>
                <w:lang w:eastAsia="ru-RU"/>
              </w:rPr>
            </w:pPr>
            <w:r>
              <w:rPr>
                <w:color w:val="000000"/>
                <w:sz w:val="20"/>
                <w:szCs w:val="20"/>
                <w:lang w:eastAsia="ru-RU"/>
              </w:rPr>
              <w:t>670</w:t>
            </w:r>
          </w:p>
        </w:tc>
        <w:tc>
          <w:tcPr>
            <w:tcW w:w="7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r w:rsidR="00D41721">
              <w:rPr>
                <w:color w:val="000000"/>
                <w:sz w:val="20"/>
                <w:szCs w:val="20"/>
                <w:lang w:eastAsia="ru-RU"/>
              </w:rPr>
              <w:t>15330</w:t>
            </w:r>
          </w:p>
        </w:tc>
        <w:tc>
          <w:tcPr>
            <w:tcW w:w="716"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r>
      <w:tr w:rsidR="00B93995" w:rsidRPr="00B93995">
        <w:trPr>
          <w:trHeight w:val="1080"/>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2</w:t>
            </w:r>
          </w:p>
        </w:tc>
        <w:tc>
          <w:tcPr>
            <w:tcW w:w="4500" w:type="dxa"/>
            <w:tcBorders>
              <w:top w:val="nil"/>
              <w:left w:val="nil"/>
              <w:bottom w:val="single" w:sz="4" w:space="0" w:color="000000"/>
              <w:right w:val="single" w:sz="4" w:space="0" w:color="000000"/>
            </w:tcBorders>
            <w:shd w:val="clear" w:color="auto" w:fill="auto"/>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Техническое перевооружение котельной  по ул. Ленина, 83 в п. Гигант (установка котлов наружного размещения, перевод с угольного топлива на газообразное) (СМР)</w:t>
            </w:r>
          </w:p>
        </w:tc>
        <w:tc>
          <w:tcPr>
            <w:tcW w:w="8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12000</w:t>
            </w:r>
          </w:p>
        </w:tc>
        <w:tc>
          <w:tcPr>
            <w:tcW w:w="76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B93995" w:rsidRPr="00B93995" w:rsidRDefault="00D41721" w:rsidP="00B93995">
            <w:pPr>
              <w:spacing w:line="240" w:lineRule="auto"/>
              <w:ind w:firstLine="0"/>
              <w:jc w:val="right"/>
              <w:rPr>
                <w:color w:val="000000"/>
                <w:sz w:val="20"/>
                <w:szCs w:val="20"/>
                <w:lang w:eastAsia="ru-RU"/>
              </w:rPr>
            </w:pPr>
            <w:r>
              <w:rPr>
                <w:color w:val="000000"/>
                <w:sz w:val="20"/>
                <w:szCs w:val="20"/>
                <w:lang w:eastAsia="ru-RU"/>
              </w:rPr>
              <w:t>670</w:t>
            </w:r>
          </w:p>
        </w:tc>
        <w:tc>
          <w:tcPr>
            <w:tcW w:w="7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r w:rsidR="00D41721">
              <w:rPr>
                <w:color w:val="000000"/>
                <w:sz w:val="20"/>
                <w:szCs w:val="20"/>
                <w:lang w:eastAsia="ru-RU"/>
              </w:rPr>
              <w:t>11330</w:t>
            </w:r>
          </w:p>
        </w:tc>
        <w:tc>
          <w:tcPr>
            <w:tcW w:w="716"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r>
      <w:tr w:rsidR="00B93995" w:rsidRPr="00B93995">
        <w:trPr>
          <w:trHeight w:val="1080"/>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3</w:t>
            </w:r>
          </w:p>
        </w:tc>
        <w:tc>
          <w:tcPr>
            <w:tcW w:w="4500" w:type="dxa"/>
            <w:tcBorders>
              <w:top w:val="nil"/>
              <w:left w:val="nil"/>
              <w:bottom w:val="single" w:sz="4" w:space="0" w:color="000000"/>
              <w:right w:val="single" w:sz="4" w:space="0" w:color="000000"/>
            </w:tcBorders>
            <w:shd w:val="clear" w:color="auto" w:fill="auto"/>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Техническое перевооружение котельной  по ул. Школьная, 16"а" в п. Приречный (установка котлов наружного размещения, перевод с угольного топлива на газообразное) (СМР)</w:t>
            </w:r>
          </w:p>
        </w:tc>
        <w:tc>
          <w:tcPr>
            <w:tcW w:w="8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12000</w:t>
            </w:r>
          </w:p>
        </w:tc>
        <w:tc>
          <w:tcPr>
            <w:tcW w:w="76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B93995" w:rsidRPr="00B93995" w:rsidRDefault="00D41721" w:rsidP="00B93995">
            <w:pPr>
              <w:spacing w:line="240" w:lineRule="auto"/>
              <w:ind w:firstLine="0"/>
              <w:jc w:val="right"/>
              <w:rPr>
                <w:color w:val="000000"/>
                <w:sz w:val="20"/>
                <w:szCs w:val="20"/>
                <w:lang w:eastAsia="ru-RU"/>
              </w:rPr>
            </w:pPr>
            <w:r>
              <w:rPr>
                <w:color w:val="000000"/>
                <w:sz w:val="20"/>
                <w:szCs w:val="20"/>
                <w:lang w:eastAsia="ru-RU"/>
              </w:rPr>
              <w:t>670</w:t>
            </w:r>
          </w:p>
        </w:tc>
        <w:tc>
          <w:tcPr>
            <w:tcW w:w="7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r w:rsidR="00D41721">
              <w:rPr>
                <w:color w:val="000000"/>
                <w:sz w:val="20"/>
                <w:szCs w:val="20"/>
                <w:lang w:eastAsia="ru-RU"/>
              </w:rPr>
              <w:t>11330</w:t>
            </w:r>
          </w:p>
        </w:tc>
        <w:tc>
          <w:tcPr>
            <w:tcW w:w="716"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r>
      <w:tr w:rsidR="00B93995" w:rsidRPr="00B93995">
        <w:trPr>
          <w:trHeight w:val="990"/>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3</w:t>
            </w:r>
          </w:p>
        </w:tc>
        <w:tc>
          <w:tcPr>
            <w:tcW w:w="4500" w:type="dxa"/>
            <w:tcBorders>
              <w:top w:val="nil"/>
              <w:left w:val="nil"/>
              <w:bottom w:val="single" w:sz="4" w:space="0" w:color="000000"/>
              <w:right w:val="single" w:sz="4" w:space="0" w:color="000000"/>
            </w:tcBorders>
            <w:shd w:val="clear" w:color="auto" w:fill="auto"/>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Техническое перевооружение котельной  по ул. Комсомольская, 37 в п. Гигант (установка котлов наружного размещения) (ПИР и СМР)</w:t>
            </w:r>
          </w:p>
        </w:tc>
        <w:tc>
          <w:tcPr>
            <w:tcW w:w="8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16000</w:t>
            </w:r>
          </w:p>
        </w:tc>
        <w:tc>
          <w:tcPr>
            <w:tcW w:w="76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16"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16000</w:t>
            </w:r>
          </w:p>
        </w:tc>
        <w:tc>
          <w:tcPr>
            <w:tcW w:w="68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r>
    </w:tbl>
    <w:p w:rsidR="00B93995" w:rsidRDefault="00D41721" w:rsidP="001B73A6">
      <w:pPr>
        <w:ind w:right="424"/>
        <w:rPr>
          <w:sz w:val="20"/>
          <w:szCs w:val="20"/>
        </w:rPr>
      </w:pPr>
      <w:r>
        <w:rPr>
          <w:sz w:val="20"/>
          <w:szCs w:val="20"/>
        </w:rPr>
        <w:t>Проектно-изыскательские работы запланированы на 2024 год;</w:t>
      </w:r>
    </w:p>
    <w:p w:rsidR="00D41721" w:rsidRDefault="00D41721" w:rsidP="001B73A6">
      <w:pPr>
        <w:ind w:right="424"/>
        <w:rPr>
          <w:sz w:val="20"/>
          <w:szCs w:val="20"/>
        </w:rPr>
      </w:pPr>
      <w:r>
        <w:rPr>
          <w:sz w:val="20"/>
          <w:szCs w:val="20"/>
        </w:rPr>
        <w:t>Строительно-монтажные работы на 2025 год.</w:t>
      </w:r>
    </w:p>
    <w:p w:rsidR="001B73A6" w:rsidRPr="001879E4" w:rsidRDefault="001B73A6" w:rsidP="005532FB">
      <w:pPr>
        <w:pStyle w:val="7"/>
        <w:jc w:val="both"/>
        <w:rPr>
          <w:rStyle w:val="a6"/>
          <w:b/>
          <w:szCs w:val="28"/>
        </w:rPr>
      </w:pPr>
      <w:r w:rsidRPr="001879E4">
        <w:rPr>
          <w:rStyle w:val="a6"/>
          <w:b/>
          <w:bCs w:val="0"/>
          <w:szCs w:val="28"/>
        </w:rPr>
        <w:t>Раздел 5. Предложения по строительству и реконструкции тепловых сетей</w:t>
      </w:r>
    </w:p>
    <w:p w:rsidR="001B73A6" w:rsidRDefault="001B73A6" w:rsidP="001B73A6">
      <w:pPr>
        <w:ind w:right="2125"/>
        <w:rPr>
          <w:rFonts w:cs="Courier New"/>
          <w:sz w:val="20"/>
          <w:szCs w:val="20"/>
        </w:rPr>
      </w:pPr>
      <w:r w:rsidRPr="001879E4">
        <w:rPr>
          <w:rFonts w:cs="Courier New"/>
          <w:sz w:val="20"/>
          <w:szCs w:val="20"/>
        </w:rPr>
        <w:t>Таблица № 5.1. Предложения по реконструкции тепловых сетей для обеспечения нормативной надежности и безопасности теплоснабжения</w:t>
      </w:r>
    </w:p>
    <w:tbl>
      <w:tblPr>
        <w:tblW w:w="10740" w:type="dxa"/>
        <w:tblInd w:w="93" w:type="dxa"/>
        <w:tblLook w:val="04A0"/>
      </w:tblPr>
      <w:tblGrid>
        <w:gridCol w:w="486"/>
        <w:gridCol w:w="4500"/>
        <w:gridCol w:w="814"/>
        <w:gridCol w:w="760"/>
        <w:gridCol w:w="720"/>
        <w:gridCol w:w="740"/>
        <w:gridCol w:w="700"/>
        <w:gridCol w:w="680"/>
        <w:gridCol w:w="700"/>
        <w:gridCol w:w="640"/>
      </w:tblGrid>
      <w:tr w:rsidR="00B93995" w:rsidRPr="00B93995">
        <w:trPr>
          <w:trHeight w:val="765"/>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 п/п</w:t>
            </w:r>
          </w:p>
        </w:tc>
        <w:tc>
          <w:tcPr>
            <w:tcW w:w="450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Показатели</w:t>
            </w:r>
          </w:p>
        </w:tc>
        <w:tc>
          <w:tcPr>
            <w:tcW w:w="840" w:type="dxa"/>
            <w:tcBorders>
              <w:top w:val="single" w:sz="4" w:space="0" w:color="000000"/>
              <w:left w:val="nil"/>
              <w:bottom w:val="single" w:sz="4" w:space="0" w:color="000000"/>
              <w:right w:val="single" w:sz="4" w:space="0" w:color="000000"/>
            </w:tcBorders>
            <w:shd w:val="clear" w:color="auto" w:fill="auto"/>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Всего, тыс. руб.</w:t>
            </w:r>
          </w:p>
        </w:tc>
        <w:tc>
          <w:tcPr>
            <w:tcW w:w="76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2023</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2024</w:t>
            </w:r>
          </w:p>
        </w:tc>
        <w:tc>
          <w:tcPr>
            <w:tcW w:w="74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2025</w:t>
            </w:r>
          </w:p>
        </w:tc>
        <w:tc>
          <w:tcPr>
            <w:tcW w:w="70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2026</w:t>
            </w:r>
          </w:p>
        </w:tc>
        <w:tc>
          <w:tcPr>
            <w:tcW w:w="68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2027</w:t>
            </w:r>
          </w:p>
        </w:tc>
        <w:tc>
          <w:tcPr>
            <w:tcW w:w="70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2028</w:t>
            </w:r>
          </w:p>
        </w:tc>
        <w:tc>
          <w:tcPr>
            <w:tcW w:w="640" w:type="dxa"/>
            <w:tcBorders>
              <w:top w:val="single" w:sz="4" w:space="0" w:color="000000"/>
              <w:left w:val="nil"/>
              <w:bottom w:val="single" w:sz="4" w:space="0" w:color="000000"/>
              <w:right w:val="single" w:sz="4" w:space="0" w:color="000000"/>
            </w:tcBorders>
            <w:shd w:val="clear" w:color="auto" w:fill="auto"/>
            <w:noWrap/>
            <w:vAlign w:val="center"/>
          </w:tcPr>
          <w:p w:rsidR="00B93995" w:rsidRPr="00B93995" w:rsidRDefault="00B93995" w:rsidP="00B93995">
            <w:pPr>
              <w:spacing w:line="240" w:lineRule="auto"/>
              <w:ind w:firstLine="0"/>
              <w:jc w:val="center"/>
              <w:rPr>
                <w:color w:val="000000"/>
                <w:sz w:val="20"/>
                <w:szCs w:val="20"/>
                <w:lang w:eastAsia="ru-RU"/>
              </w:rPr>
            </w:pPr>
            <w:r w:rsidRPr="00B93995">
              <w:rPr>
                <w:color w:val="000000"/>
                <w:sz w:val="20"/>
                <w:szCs w:val="20"/>
                <w:lang w:eastAsia="ru-RU"/>
              </w:rPr>
              <w:t>2029</w:t>
            </w:r>
          </w:p>
        </w:tc>
      </w:tr>
    </w:tbl>
    <w:p w:rsidR="008976C5" w:rsidRDefault="008976C5" w:rsidP="008976C5">
      <w:pPr>
        <w:ind w:right="424"/>
        <w:rPr>
          <w:sz w:val="20"/>
          <w:szCs w:val="20"/>
        </w:rPr>
      </w:pPr>
    </w:p>
    <w:tbl>
      <w:tblPr>
        <w:tblW w:w="10740" w:type="dxa"/>
        <w:tblInd w:w="93" w:type="dxa"/>
        <w:tblLook w:val="04A0"/>
      </w:tblPr>
      <w:tblGrid>
        <w:gridCol w:w="460"/>
        <w:gridCol w:w="4500"/>
        <w:gridCol w:w="840"/>
        <w:gridCol w:w="760"/>
        <w:gridCol w:w="720"/>
        <w:gridCol w:w="740"/>
        <w:gridCol w:w="700"/>
        <w:gridCol w:w="680"/>
        <w:gridCol w:w="700"/>
        <w:gridCol w:w="640"/>
      </w:tblGrid>
      <w:tr w:rsidR="00B93995" w:rsidRPr="00B93995">
        <w:trPr>
          <w:trHeight w:val="82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1</w:t>
            </w:r>
          </w:p>
        </w:tc>
        <w:tc>
          <w:tcPr>
            <w:tcW w:w="4500" w:type="dxa"/>
            <w:tcBorders>
              <w:top w:val="single" w:sz="4" w:space="0" w:color="000000"/>
              <w:left w:val="nil"/>
              <w:bottom w:val="single" w:sz="4" w:space="0" w:color="000000"/>
              <w:right w:val="single" w:sz="4" w:space="0" w:color="000000"/>
            </w:tcBorders>
            <w:shd w:val="clear" w:color="auto" w:fill="auto"/>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Замена тепловой сети от котельной № 23 по ул. Учебна, 31 а в п. Гигант, Сальского района на участке от ТК 101-ТК 102; d=108 мм; L=55 тр. м</w:t>
            </w:r>
          </w:p>
        </w:tc>
        <w:tc>
          <w:tcPr>
            <w:tcW w:w="840" w:type="dxa"/>
            <w:tcBorders>
              <w:top w:val="single" w:sz="4" w:space="0" w:color="000000"/>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937</w:t>
            </w:r>
          </w:p>
        </w:tc>
        <w:tc>
          <w:tcPr>
            <w:tcW w:w="760" w:type="dxa"/>
            <w:tcBorders>
              <w:top w:val="single" w:sz="4" w:space="0" w:color="000000"/>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20" w:type="dxa"/>
            <w:tcBorders>
              <w:top w:val="single" w:sz="4" w:space="0" w:color="000000"/>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40" w:type="dxa"/>
            <w:tcBorders>
              <w:top w:val="single" w:sz="4" w:space="0" w:color="000000"/>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937</w:t>
            </w:r>
          </w:p>
        </w:tc>
        <w:tc>
          <w:tcPr>
            <w:tcW w:w="700" w:type="dxa"/>
            <w:tcBorders>
              <w:top w:val="single" w:sz="4" w:space="0" w:color="000000"/>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80" w:type="dxa"/>
            <w:tcBorders>
              <w:top w:val="single" w:sz="4" w:space="0" w:color="000000"/>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00" w:type="dxa"/>
            <w:tcBorders>
              <w:top w:val="single" w:sz="4" w:space="0" w:color="000000"/>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40" w:type="dxa"/>
            <w:tcBorders>
              <w:top w:val="single" w:sz="4" w:space="0" w:color="000000"/>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r>
      <w:tr w:rsidR="00B93995" w:rsidRPr="00B93995">
        <w:trPr>
          <w:trHeight w:val="810"/>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2</w:t>
            </w:r>
          </w:p>
        </w:tc>
        <w:tc>
          <w:tcPr>
            <w:tcW w:w="4500" w:type="dxa"/>
            <w:tcBorders>
              <w:top w:val="nil"/>
              <w:left w:val="nil"/>
              <w:bottom w:val="single" w:sz="4" w:space="0" w:color="000000"/>
              <w:right w:val="single" w:sz="4" w:space="0" w:color="000000"/>
            </w:tcBorders>
            <w:shd w:val="clear" w:color="auto" w:fill="auto"/>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Замена тепловой сети от  котельной № 24  по ул. Куйбышева, 28  в  п. Гигант, Сальского района на участке от Котельной — КО 0; d=133 мм; L=225 тр. м</w:t>
            </w:r>
          </w:p>
        </w:tc>
        <w:tc>
          <w:tcPr>
            <w:tcW w:w="8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4644</w:t>
            </w:r>
          </w:p>
        </w:tc>
        <w:tc>
          <w:tcPr>
            <w:tcW w:w="76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4644</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r>
      <w:tr w:rsidR="00B93995" w:rsidRPr="00B93995">
        <w:trPr>
          <w:trHeight w:val="1020"/>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3</w:t>
            </w:r>
          </w:p>
        </w:tc>
        <w:tc>
          <w:tcPr>
            <w:tcW w:w="4500" w:type="dxa"/>
            <w:tcBorders>
              <w:top w:val="nil"/>
              <w:left w:val="nil"/>
              <w:bottom w:val="single" w:sz="4" w:space="0" w:color="000000"/>
              <w:right w:val="single" w:sz="4" w:space="0" w:color="000000"/>
            </w:tcBorders>
            <w:shd w:val="clear" w:color="auto" w:fill="auto"/>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Замена тепловой сети от  котельной № 25  по ул. Ленина, 83  в  п. Гигант, Сальского района на участке от Котельной — СОШ №78; d=108 мм; L=130 тр. м</w:t>
            </w:r>
          </w:p>
        </w:tc>
        <w:tc>
          <w:tcPr>
            <w:tcW w:w="8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4202</w:t>
            </w:r>
          </w:p>
        </w:tc>
        <w:tc>
          <w:tcPr>
            <w:tcW w:w="76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4202</w:t>
            </w:r>
          </w:p>
        </w:tc>
      </w:tr>
      <w:tr w:rsidR="00B93995" w:rsidRPr="00B93995">
        <w:trPr>
          <w:trHeight w:val="1065"/>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4</w:t>
            </w:r>
          </w:p>
        </w:tc>
        <w:tc>
          <w:tcPr>
            <w:tcW w:w="4500" w:type="dxa"/>
            <w:tcBorders>
              <w:top w:val="nil"/>
              <w:left w:val="nil"/>
              <w:bottom w:val="single" w:sz="4" w:space="0" w:color="000000"/>
              <w:right w:val="single" w:sz="4" w:space="0" w:color="000000"/>
            </w:tcBorders>
            <w:shd w:val="clear" w:color="auto" w:fill="auto"/>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Замена тепловой сети от  котельной № 28  по ул. Школьная, 16 "а"  в  п. Приречный, Сальского района на участке от Котельной — ТК 102; d=159 мм; L=133 тр. м</w:t>
            </w:r>
          </w:p>
        </w:tc>
        <w:tc>
          <w:tcPr>
            <w:tcW w:w="8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3128</w:t>
            </w:r>
          </w:p>
        </w:tc>
        <w:tc>
          <w:tcPr>
            <w:tcW w:w="76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3128</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r>
      <w:tr w:rsidR="00B93995" w:rsidRPr="00B93995">
        <w:trPr>
          <w:trHeight w:val="1005"/>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5</w:t>
            </w:r>
          </w:p>
        </w:tc>
        <w:tc>
          <w:tcPr>
            <w:tcW w:w="4500" w:type="dxa"/>
            <w:tcBorders>
              <w:top w:val="nil"/>
              <w:left w:val="nil"/>
              <w:bottom w:val="single" w:sz="4" w:space="0" w:color="000000"/>
              <w:right w:val="single" w:sz="4" w:space="0" w:color="000000"/>
            </w:tcBorders>
            <w:shd w:val="clear" w:color="auto" w:fill="auto"/>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Замена тепловой сети от  котельной № 28  по ул. Школьная, 16 "а"  в  п. Приречный, Сальского района на участке от ТК 102 — д/с "Огонек"; d=76 мм; L=148 тр. м</w:t>
            </w:r>
          </w:p>
        </w:tc>
        <w:tc>
          <w:tcPr>
            <w:tcW w:w="8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2025</w:t>
            </w:r>
          </w:p>
        </w:tc>
        <w:tc>
          <w:tcPr>
            <w:tcW w:w="76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right"/>
              <w:rPr>
                <w:color w:val="000000"/>
                <w:sz w:val="20"/>
                <w:szCs w:val="20"/>
                <w:lang w:eastAsia="ru-RU"/>
              </w:rPr>
            </w:pPr>
            <w:r w:rsidRPr="00B93995">
              <w:rPr>
                <w:color w:val="000000"/>
                <w:sz w:val="20"/>
                <w:szCs w:val="20"/>
                <w:lang w:eastAsia="ru-RU"/>
              </w:rPr>
              <w:t>2025</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B93995" w:rsidRPr="00B93995" w:rsidRDefault="00B93995" w:rsidP="00B93995">
            <w:pPr>
              <w:spacing w:line="240" w:lineRule="auto"/>
              <w:ind w:firstLine="0"/>
              <w:jc w:val="left"/>
              <w:rPr>
                <w:color w:val="000000"/>
                <w:sz w:val="20"/>
                <w:szCs w:val="20"/>
                <w:lang w:eastAsia="ru-RU"/>
              </w:rPr>
            </w:pPr>
            <w:r w:rsidRPr="00B93995">
              <w:rPr>
                <w:color w:val="000000"/>
                <w:sz w:val="20"/>
                <w:szCs w:val="20"/>
                <w:lang w:eastAsia="ru-RU"/>
              </w:rPr>
              <w:t> </w:t>
            </w:r>
          </w:p>
        </w:tc>
      </w:tr>
    </w:tbl>
    <w:p w:rsidR="008976C5" w:rsidRDefault="008976C5" w:rsidP="001B73A6">
      <w:pPr>
        <w:ind w:right="2125"/>
        <w:rPr>
          <w:rFonts w:cs="Courier New"/>
          <w:sz w:val="20"/>
          <w:szCs w:val="20"/>
        </w:rPr>
      </w:pPr>
    </w:p>
    <w:p w:rsidR="001B73A6" w:rsidRPr="001879E4" w:rsidRDefault="001B73A6" w:rsidP="001B73A6">
      <w:pPr>
        <w:pStyle w:val="S"/>
        <w:rPr>
          <w:rStyle w:val="a6"/>
        </w:rPr>
        <w:sectPr w:rsidR="001B73A6" w:rsidRPr="001879E4" w:rsidSect="00D10A60">
          <w:footerReference w:type="even" r:id="rId7"/>
          <w:footerReference w:type="default" r:id="rId8"/>
          <w:pgSz w:w="11906" w:h="16838"/>
          <w:pgMar w:top="1134" w:right="566" w:bottom="719" w:left="851" w:header="708" w:footer="170" w:gutter="0"/>
          <w:cols w:space="708"/>
          <w:docGrid w:linePitch="360"/>
        </w:sectPr>
      </w:pPr>
    </w:p>
    <w:p w:rsidR="001B73A6" w:rsidRPr="001879E4" w:rsidRDefault="001B73A6" w:rsidP="005532FB">
      <w:pPr>
        <w:pStyle w:val="7"/>
        <w:jc w:val="both"/>
        <w:rPr>
          <w:rStyle w:val="a6"/>
          <w:b/>
          <w:bCs w:val="0"/>
          <w:szCs w:val="28"/>
        </w:rPr>
      </w:pPr>
      <w:r w:rsidRPr="001879E4">
        <w:rPr>
          <w:rStyle w:val="a6"/>
          <w:b/>
          <w:bCs w:val="0"/>
          <w:szCs w:val="28"/>
        </w:rPr>
        <w:t>Раздел 6. Перспективные топливные балансы</w:t>
      </w:r>
    </w:p>
    <w:p w:rsidR="001B73A6" w:rsidRDefault="001B73A6" w:rsidP="001B73A6">
      <w:pPr>
        <w:rPr>
          <w:rFonts w:cs="Courier New"/>
          <w:sz w:val="20"/>
          <w:szCs w:val="20"/>
        </w:rPr>
      </w:pPr>
      <w:r w:rsidRPr="001879E4">
        <w:rPr>
          <w:rFonts w:cs="Courier New"/>
          <w:sz w:val="20"/>
          <w:szCs w:val="20"/>
        </w:rPr>
        <w:t>Таблица № 6.1. Существующие и перспективные топливные балансы для каждого источника тепловой энергии, расположенного в границах поселения</w:t>
      </w:r>
    </w:p>
    <w:tbl>
      <w:tblPr>
        <w:tblW w:w="15628" w:type="dxa"/>
        <w:tblInd w:w="93" w:type="dxa"/>
        <w:tblLayout w:type="fixed"/>
        <w:tblLook w:val="04A0"/>
      </w:tblPr>
      <w:tblGrid>
        <w:gridCol w:w="486"/>
        <w:gridCol w:w="2672"/>
        <w:gridCol w:w="1110"/>
        <w:gridCol w:w="1134"/>
        <w:gridCol w:w="850"/>
        <w:gridCol w:w="851"/>
        <w:gridCol w:w="850"/>
        <w:gridCol w:w="993"/>
        <w:gridCol w:w="1134"/>
        <w:gridCol w:w="1134"/>
        <w:gridCol w:w="992"/>
        <w:gridCol w:w="1276"/>
        <w:gridCol w:w="992"/>
        <w:gridCol w:w="1154"/>
      </w:tblGrid>
      <w:tr w:rsidR="007024BE" w:rsidRPr="007024BE">
        <w:trPr>
          <w:trHeight w:val="1155"/>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п/п</w:t>
            </w:r>
          </w:p>
        </w:tc>
        <w:tc>
          <w:tcPr>
            <w:tcW w:w="2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Наименование котельной</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Фактическая распологаемая мощность источника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Объем производства тепловой энергии в год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Характеристика и наименование основного топлива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Низшая теплота сгорания условного топлива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Калорийный коэффециент топлива</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Факт - годовой расход основного топлива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Нормативный удельный расход условного топлива  на объем выработки тепловой энергии</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Фактический удельный расход топлива на отпуск тепловой энергии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Резервное топливо</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Аварийное топливо</w:t>
            </w:r>
          </w:p>
        </w:tc>
      </w:tr>
      <w:tr w:rsidR="007024BE" w:rsidRPr="007024BE">
        <w:trPr>
          <w:trHeight w:val="1095"/>
        </w:trPr>
        <w:tc>
          <w:tcPr>
            <w:tcW w:w="486"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2672"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Условного топлива</w:t>
            </w:r>
          </w:p>
        </w:tc>
        <w:tc>
          <w:tcPr>
            <w:tcW w:w="1134"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Натуральное топливо</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кгут/Гкал</w:t>
            </w:r>
          </w:p>
        </w:tc>
        <w:tc>
          <w:tcPr>
            <w:tcW w:w="1276"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тыс.куб м/Гкал,</w:t>
            </w:r>
            <w:r w:rsidR="00D41721">
              <w:rPr>
                <w:color w:val="000000"/>
                <w:sz w:val="20"/>
                <w:szCs w:val="20"/>
                <w:lang w:eastAsia="ru-RU"/>
              </w:rPr>
              <w:t xml:space="preserve"> т</w:t>
            </w:r>
            <w:r w:rsidRPr="007024BE">
              <w:rPr>
                <w:color w:val="000000"/>
                <w:sz w:val="20"/>
                <w:szCs w:val="20"/>
                <w:lang w:eastAsia="ru-RU"/>
              </w:rPr>
              <w:t>/Гкал</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r>
      <w:tr w:rsidR="007024BE" w:rsidRPr="007024BE">
        <w:trPr>
          <w:trHeight w:val="510"/>
        </w:trPr>
        <w:tc>
          <w:tcPr>
            <w:tcW w:w="486"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2672"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Гкал/ч</w:t>
            </w:r>
          </w:p>
        </w:tc>
        <w:tc>
          <w:tcPr>
            <w:tcW w:w="1134"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тыс Гкал</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ккал/кг</w:t>
            </w:r>
          </w:p>
        </w:tc>
        <w:tc>
          <w:tcPr>
            <w:tcW w:w="850"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3"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тут</w:t>
            </w:r>
          </w:p>
        </w:tc>
        <w:tc>
          <w:tcPr>
            <w:tcW w:w="1134"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тыс куб. м     т</w:t>
            </w:r>
          </w:p>
        </w:tc>
        <w:tc>
          <w:tcPr>
            <w:tcW w:w="1134"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тут</w:t>
            </w:r>
          </w:p>
        </w:tc>
        <w:tc>
          <w:tcPr>
            <w:tcW w:w="1276"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тыс куб. м</w:t>
            </w:r>
            <w:r w:rsidR="00D41721">
              <w:rPr>
                <w:color w:val="000000"/>
                <w:sz w:val="20"/>
                <w:szCs w:val="20"/>
                <w:lang w:eastAsia="ru-RU"/>
              </w:rPr>
              <w:t>;</w:t>
            </w:r>
            <w:r w:rsidRPr="007024BE">
              <w:rPr>
                <w:color w:val="000000"/>
                <w:sz w:val="20"/>
                <w:szCs w:val="20"/>
                <w:lang w:eastAsia="ru-RU"/>
              </w:rPr>
              <w:t xml:space="preserve">     т</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7024BE" w:rsidRPr="007024BE" w:rsidRDefault="007024BE" w:rsidP="007024BE">
            <w:pPr>
              <w:spacing w:line="240" w:lineRule="auto"/>
              <w:ind w:firstLine="0"/>
              <w:jc w:val="left"/>
              <w:rPr>
                <w:color w:val="000000"/>
                <w:sz w:val="20"/>
                <w:szCs w:val="20"/>
                <w:lang w:eastAsia="ru-RU"/>
              </w:rPr>
            </w:pPr>
          </w:p>
        </w:tc>
      </w:tr>
      <w:tr w:rsidR="007024BE" w:rsidRPr="007024BE">
        <w:trPr>
          <w:trHeight w:val="323"/>
        </w:trPr>
        <w:tc>
          <w:tcPr>
            <w:tcW w:w="486" w:type="dxa"/>
            <w:tcBorders>
              <w:top w:val="nil"/>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2672"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Газовые котельные:</w:t>
            </w:r>
          </w:p>
        </w:tc>
        <w:tc>
          <w:tcPr>
            <w:tcW w:w="1110"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3"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154"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r>
      <w:tr w:rsidR="007024BE" w:rsidRPr="007024BE">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1</w:t>
            </w:r>
          </w:p>
        </w:tc>
        <w:tc>
          <w:tcPr>
            <w:tcW w:w="267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22 ул. Комсомольская, 37</w:t>
            </w:r>
          </w:p>
        </w:tc>
        <w:tc>
          <w:tcPr>
            <w:tcW w:w="1110"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1,72</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1,22</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газ</w:t>
            </w:r>
          </w:p>
        </w:tc>
        <w:tc>
          <w:tcPr>
            <w:tcW w:w="851"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8330</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1,19</w:t>
            </w:r>
          </w:p>
        </w:tc>
        <w:tc>
          <w:tcPr>
            <w:tcW w:w="993"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223,79</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188,78</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169,12</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185,57</w:t>
            </w:r>
          </w:p>
        </w:tc>
        <w:tc>
          <w:tcPr>
            <w:tcW w:w="1276"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154,74</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r>
      <w:tr w:rsidR="007024BE" w:rsidRPr="007024BE">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2</w:t>
            </w:r>
          </w:p>
        </w:tc>
        <w:tc>
          <w:tcPr>
            <w:tcW w:w="267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23 ул. Учебная, 31а</w:t>
            </w:r>
          </w:p>
        </w:tc>
        <w:tc>
          <w:tcPr>
            <w:tcW w:w="1110"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4,3</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3,56</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газ</w:t>
            </w:r>
          </w:p>
        </w:tc>
        <w:tc>
          <w:tcPr>
            <w:tcW w:w="851"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8330</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1,19</w:t>
            </w:r>
          </w:p>
        </w:tc>
        <w:tc>
          <w:tcPr>
            <w:tcW w:w="993"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531,56</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448,4</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166,62</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149,09</w:t>
            </w:r>
          </w:p>
        </w:tc>
        <w:tc>
          <w:tcPr>
            <w:tcW w:w="1276"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126,11</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r>
      <w:tr w:rsidR="007024BE" w:rsidRPr="007024BE">
        <w:trPr>
          <w:trHeight w:val="255"/>
        </w:trPr>
        <w:tc>
          <w:tcPr>
            <w:tcW w:w="486" w:type="dxa"/>
            <w:tcBorders>
              <w:top w:val="nil"/>
              <w:left w:val="single" w:sz="4" w:space="0" w:color="000000"/>
              <w:bottom w:val="single" w:sz="4" w:space="0" w:color="000000"/>
              <w:right w:val="single" w:sz="4" w:space="0" w:color="000000"/>
            </w:tcBorders>
            <w:shd w:val="clear" w:color="FFFFFF" w:fill="FFFFFF"/>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2672" w:type="dxa"/>
            <w:tcBorders>
              <w:top w:val="nil"/>
              <w:left w:val="nil"/>
              <w:bottom w:val="single" w:sz="4" w:space="0" w:color="000000"/>
              <w:right w:val="single" w:sz="4" w:space="0" w:color="000000"/>
            </w:tcBorders>
            <w:shd w:val="clear" w:color="FFFFFF" w:fill="FFFFFF"/>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ИТОГО по газовым:</w:t>
            </w:r>
          </w:p>
        </w:tc>
        <w:tc>
          <w:tcPr>
            <w:tcW w:w="1110" w:type="dxa"/>
            <w:tcBorders>
              <w:top w:val="nil"/>
              <w:left w:val="nil"/>
              <w:bottom w:val="single" w:sz="4" w:space="0" w:color="000000"/>
              <w:right w:val="single" w:sz="4" w:space="0" w:color="000000"/>
            </w:tcBorders>
            <w:shd w:val="clear" w:color="FFFFFF" w:fill="FFFFFF"/>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6,02</w:t>
            </w:r>
          </w:p>
        </w:tc>
        <w:tc>
          <w:tcPr>
            <w:tcW w:w="1134" w:type="dxa"/>
            <w:tcBorders>
              <w:top w:val="nil"/>
              <w:left w:val="nil"/>
              <w:bottom w:val="single" w:sz="4" w:space="0" w:color="000000"/>
              <w:right w:val="single" w:sz="4" w:space="0" w:color="000000"/>
            </w:tcBorders>
            <w:shd w:val="clear" w:color="FFFFFF" w:fill="FFFFFF"/>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4,78</w:t>
            </w:r>
          </w:p>
        </w:tc>
        <w:tc>
          <w:tcPr>
            <w:tcW w:w="850" w:type="dxa"/>
            <w:tcBorders>
              <w:top w:val="nil"/>
              <w:left w:val="nil"/>
              <w:bottom w:val="single" w:sz="4" w:space="0" w:color="000000"/>
              <w:right w:val="single" w:sz="4" w:space="0" w:color="000000"/>
            </w:tcBorders>
            <w:shd w:val="clear" w:color="FFFFFF" w:fill="FFFFFF"/>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газ</w:t>
            </w:r>
          </w:p>
        </w:tc>
        <w:tc>
          <w:tcPr>
            <w:tcW w:w="851" w:type="dxa"/>
            <w:tcBorders>
              <w:top w:val="nil"/>
              <w:left w:val="nil"/>
              <w:bottom w:val="single" w:sz="4" w:space="0" w:color="000000"/>
              <w:right w:val="single" w:sz="4" w:space="0" w:color="000000"/>
            </w:tcBorders>
            <w:shd w:val="clear" w:color="FFFFFF" w:fill="FFFFFF"/>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850" w:type="dxa"/>
            <w:tcBorders>
              <w:top w:val="nil"/>
              <w:left w:val="nil"/>
              <w:bottom w:val="single" w:sz="4" w:space="0" w:color="000000"/>
              <w:right w:val="single" w:sz="4" w:space="0" w:color="000000"/>
            </w:tcBorders>
            <w:shd w:val="clear" w:color="FFFFFF" w:fill="FFFFFF"/>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3" w:type="dxa"/>
            <w:tcBorders>
              <w:top w:val="nil"/>
              <w:left w:val="nil"/>
              <w:bottom w:val="single" w:sz="4" w:space="0" w:color="000000"/>
              <w:right w:val="single" w:sz="4" w:space="0" w:color="000000"/>
            </w:tcBorders>
            <w:shd w:val="clear" w:color="FFFFFF" w:fill="FFFFFF"/>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755,35</w:t>
            </w:r>
          </w:p>
        </w:tc>
        <w:tc>
          <w:tcPr>
            <w:tcW w:w="1134" w:type="dxa"/>
            <w:tcBorders>
              <w:top w:val="nil"/>
              <w:left w:val="nil"/>
              <w:bottom w:val="single" w:sz="4" w:space="0" w:color="000000"/>
              <w:right w:val="single" w:sz="4" w:space="0" w:color="000000"/>
            </w:tcBorders>
            <w:shd w:val="clear" w:color="FFFFFF" w:fill="FFFFFF"/>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637,18</w:t>
            </w:r>
          </w:p>
        </w:tc>
        <w:tc>
          <w:tcPr>
            <w:tcW w:w="1134" w:type="dxa"/>
            <w:tcBorders>
              <w:top w:val="nil"/>
              <w:left w:val="nil"/>
              <w:bottom w:val="single" w:sz="4" w:space="0" w:color="000000"/>
              <w:right w:val="single" w:sz="4" w:space="0" w:color="000000"/>
            </w:tcBorders>
            <w:shd w:val="clear" w:color="FFFFFF" w:fill="FFFFFF"/>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2" w:type="dxa"/>
            <w:tcBorders>
              <w:top w:val="nil"/>
              <w:left w:val="nil"/>
              <w:bottom w:val="single" w:sz="4" w:space="0" w:color="000000"/>
              <w:right w:val="single" w:sz="4" w:space="0" w:color="000000"/>
            </w:tcBorders>
            <w:shd w:val="clear" w:color="FFFFFF" w:fill="FFFFFF"/>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276" w:type="dxa"/>
            <w:tcBorders>
              <w:top w:val="nil"/>
              <w:left w:val="nil"/>
              <w:bottom w:val="single" w:sz="4" w:space="0" w:color="000000"/>
              <w:right w:val="single" w:sz="4" w:space="0" w:color="000000"/>
            </w:tcBorders>
            <w:shd w:val="clear" w:color="FFFFFF" w:fill="FFFFFF"/>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133,43</w:t>
            </w:r>
          </w:p>
        </w:tc>
        <w:tc>
          <w:tcPr>
            <w:tcW w:w="992" w:type="dxa"/>
            <w:tcBorders>
              <w:top w:val="nil"/>
              <w:left w:val="nil"/>
              <w:bottom w:val="single" w:sz="4" w:space="0" w:color="000000"/>
              <w:right w:val="single" w:sz="4" w:space="0" w:color="000000"/>
            </w:tcBorders>
            <w:shd w:val="clear" w:color="FFFFFF" w:fill="FFFFFF"/>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c>
          <w:tcPr>
            <w:tcW w:w="1154" w:type="dxa"/>
            <w:tcBorders>
              <w:top w:val="nil"/>
              <w:left w:val="nil"/>
              <w:bottom w:val="single" w:sz="4" w:space="0" w:color="000000"/>
              <w:right w:val="single" w:sz="4" w:space="0" w:color="000000"/>
            </w:tcBorders>
            <w:shd w:val="clear" w:color="FFFFFF" w:fill="FFFFFF"/>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r>
      <w:tr w:rsidR="007024BE" w:rsidRPr="007024BE">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267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Угольные котельные</w:t>
            </w:r>
          </w:p>
        </w:tc>
        <w:tc>
          <w:tcPr>
            <w:tcW w:w="111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3"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r>
      <w:tr w:rsidR="007024BE" w:rsidRPr="007024BE">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3</w:t>
            </w:r>
          </w:p>
        </w:tc>
        <w:tc>
          <w:tcPr>
            <w:tcW w:w="267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24 ул. Куйбышева, 28</w:t>
            </w:r>
          </w:p>
        </w:tc>
        <w:tc>
          <w:tcPr>
            <w:tcW w:w="1110"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1,779</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1,42</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уголь</w:t>
            </w:r>
          </w:p>
        </w:tc>
        <w:tc>
          <w:tcPr>
            <w:tcW w:w="851"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6300</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0,89</w:t>
            </w:r>
          </w:p>
        </w:tc>
        <w:tc>
          <w:tcPr>
            <w:tcW w:w="993"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277,04</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310,87</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281,09</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200,72</w:t>
            </w:r>
          </w:p>
        </w:tc>
        <w:tc>
          <w:tcPr>
            <w:tcW w:w="1276"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218,92</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r>
      <w:tr w:rsidR="007024BE" w:rsidRPr="007024BE">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4</w:t>
            </w:r>
          </w:p>
        </w:tc>
        <w:tc>
          <w:tcPr>
            <w:tcW w:w="267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25 ул. Ленина, 83</w:t>
            </w:r>
          </w:p>
        </w:tc>
        <w:tc>
          <w:tcPr>
            <w:tcW w:w="1110"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0,96</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0,</w:t>
            </w:r>
            <w:r w:rsidR="00D41721">
              <w:rPr>
                <w:color w:val="000000"/>
                <w:sz w:val="20"/>
                <w:szCs w:val="20"/>
                <w:lang w:eastAsia="ru-RU"/>
              </w:rPr>
              <w:t>33</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уголь</w:t>
            </w:r>
          </w:p>
        </w:tc>
        <w:tc>
          <w:tcPr>
            <w:tcW w:w="851"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6300</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0,89</w:t>
            </w:r>
          </w:p>
        </w:tc>
        <w:tc>
          <w:tcPr>
            <w:tcW w:w="993"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88,1</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98,86</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D41721" w:rsidP="007024BE">
            <w:pPr>
              <w:spacing w:line="240" w:lineRule="auto"/>
              <w:ind w:firstLine="0"/>
              <w:jc w:val="center"/>
              <w:rPr>
                <w:color w:val="000000"/>
                <w:sz w:val="20"/>
                <w:szCs w:val="20"/>
                <w:lang w:eastAsia="ru-RU"/>
              </w:rPr>
            </w:pPr>
            <w:r>
              <w:rPr>
                <w:color w:val="000000"/>
                <w:sz w:val="20"/>
                <w:szCs w:val="20"/>
                <w:lang w:eastAsia="ru-RU"/>
              </w:rPr>
              <w:t>281,54</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276,47</w:t>
            </w:r>
          </w:p>
        </w:tc>
        <w:tc>
          <w:tcPr>
            <w:tcW w:w="1276"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299,58</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r>
      <w:tr w:rsidR="007024BE" w:rsidRPr="007024BE">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5</w:t>
            </w:r>
          </w:p>
        </w:tc>
        <w:tc>
          <w:tcPr>
            <w:tcW w:w="267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28 ул. Школьная, 16а</w:t>
            </w:r>
          </w:p>
        </w:tc>
        <w:tc>
          <w:tcPr>
            <w:tcW w:w="1110" w:type="dxa"/>
            <w:tcBorders>
              <w:top w:val="nil"/>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0,892</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0,55</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уголь</w:t>
            </w:r>
          </w:p>
        </w:tc>
        <w:tc>
          <w:tcPr>
            <w:tcW w:w="851"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6300</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0,89</w:t>
            </w:r>
          </w:p>
        </w:tc>
        <w:tc>
          <w:tcPr>
            <w:tcW w:w="993"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130,36</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146,26</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281,95</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241,68</w:t>
            </w:r>
          </w:p>
        </w:tc>
        <w:tc>
          <w:tcPr>
            <w:tcW w:w="1276"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265,93</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r>
      <w:tr w:rsidR="007024BE" w:rsidRPr="007024BE">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267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Итого по угольным:</w:t>
            </w:r>
          </w:p>
        </w:tc>
        <w:tc>
          <w:tcPr>
            <w:tcW w:w="111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3,631</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2,30</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уголь</w:t>
            </w:r>
          </w:p>
        </w:tc>
        <w:tc>
          <w:tcPr>
            <w:tcW w:w="851"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3"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495,51</w:t>
            </w:r>
            <w:r w:rsidR="007024BE" w:rsidRPr="007024BE">
              <w:rPr>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555,99</w:t>
            </w:r>
            <w:r w:rsidR="007024BE" w:rsidRPr="007024BE">
              <w:rPr>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241,73</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w:t>
            </w:r>
          </w:p>
        </w:tc>
      </w:tr>
      <w:tr w:rsidR="007024BE" w:rsidRPr="007024BE">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267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ИТОГО по предприятию</w:t>
            </w:r>
          </w:p>
        </w:tc>
        <w:tc>
          <w:tcPr>
            <w:tcW w:w="1110" w:type="dxa"/>
            <w:tcBorders>
              <w:top w:val="nil"/>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9,651</w:t>
            </w:r>
          </w:p>
        </w:tc>
        <w:tc>
          <w:tcPr>
            <w:tcW w:w="1134" w:type="dxa"/>
            <w:tcBorders>
              <w:top w:val="nil"/>
              <w:left w:val="nil"/>
              <w:bottom w:val="single" w:sz="4" w:space="0" w:color="000000"/>
              <w:right w:val="single" w:sz="4" w:space="0" w:color="000000"/>
            </w:tcBorders>
            <w:shd w:val="clear" w:color="auto" w:fill="auto"/>
            <w:noWrap/>
            <w:vAlign w:val="center"/>
          </w:tcPr>
          <w:p w:rsidR="007024BE" w:rsidRPr="007024BE" w:rsidRDefault="000B3A8E" w:rsidP="007024BE">
            <w:pPr>
              <w:spacing w:line="240" w:lineRule="auto"/>
              <w:ind w:firstLine="0"/>
              <w:jc w:val="center"/>
              <w:rPr>
                <w:color w:val="000000"/>
                <w:sz w:val="20"/>
                <w:szCs w:val="20"/>
                <w:lang w:eastAsia="ru-RU"/>
              </w:rPr>
            </w:pPr>
            <w:r>
              <w:rPr>
                <w:color w:val="000000"/>
                <w:sz w:val="20"/>
                <w:szCs w:val="20"/>
                <w:lang w:eastAsia="ru-RU"/>
              </w:rPr>
              <w:t>7,08</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993"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r w:rsidR="000B3A8E">
              <w:rPr>
                <w:color w:val="000000"/>
                <w:sz w:val="20"/>
                <w:szCs w:val="20"/>
                <w:lang w:eastAsia="ru-RU"/>
              </w:rPr>
              <w:t>1250,86</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r w:rsidR="000B3A8E">
              <w:rPr>
                <w:color w:val="000000"/>
                <w:sz w:val="20"/>
                <w:szCs w:val="20"/>
                <w:lang w:eastAsia="ru-RU"/>
              </w:rPr>
              <w:t>1193,17</w:t>
            </w:r>
          </w:p>
        </w:tc>
        <w:tc>
          <w:tcPr>
            <w:tcW w:w="113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1154"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bl>
    <w:p w:rsidR="008976C5" w:rsidRDefault="008976C5" w:rsidP="001B73A6">
      <w:pPr>
        <w:rPr>
          <w:rFonts w:cs="Courier New"/>
          <w:sz w:val="20"/>
          <w:szCs w:val="20"/>
        </w:rPr>
      </w:pPr>
    </w:p>
    <w:p w:rsidR="008976C5" w:rsidRDefault="008976C5" w:rsidP="001B73A6">
      <w:pPr>
        <w:rPr>
          <w:rFonts w:cs="Courier New"/>
          <w:sz w:val="20"/>
          <w:szCs w:val="20"/>
        </w:rPr>
      </w:pPr>
    </w:p>
    <w:p w:rsidR="008976C5" w:rsidRDefault="008976C5" w:rsidP="001B73A6">
      <w:pPr>
        <w:rPr>
          <w:rFonts w:cs="Courier New"/>
          <w:sz w:val="20"/>
          <w:szCs w:val="20"/>
        </w:rPr>
      </w:pPr>
    </w:p>
    <w:p w:rsidR="000365C6" w:rsidRDefault="000365C6" w:rsidP="001B73A6">
      <w:pPr>
        <w:rPr>
          <w:rFonts w:cs="Courier New"/>
          <w:sz w:val="20"/>
          <w:szCs w:val="20"/>
        </w:rPr>
      </w:pPr>
    </w:p>
    <w:p w:rsidR="000365C6" w:rsidRDefault="000365C6" w:rsidP="001B73A6">
      <w:pPr>
        <w:rPr>
          <w:rFonts w:cs="Courier New"/>
          <w:sz w:val="20"/>
          <w:szCs w:val="20"/>
        </w:rPr>
      </w:pPr>
    </w:p>
    <w:p w:rsidR="000365C6" w:rsidRPr="001879E4" w:rsidRDefault="000365C6" w:rsidP="001B73A6">
      <w:pPr>
        <w:rPr>
          <w:rFonts w:cs="Courier New"/>
          <w:sz w:val="20"/>
          <w:szCs w:val="20"/>
        </w:rPr>
      </w:pPr>
    </w:p>
    <w:p w:rsidR="001B73A6" w:rsidRPr="001879E4" w:rsidRDefault="001B73A6" w:rsidP="001B73A6"/>
    <w:p w:rsidR="001B73A6" w:rsidRPr="001879E4" w:rsidRDefault="001B73A6" w:rsidP="001B73A6">
      <w:pPr>
        <w:sectPr w:rsidR="001B73A6" w:rsidRPr="001879E4" w:rsidSect="00FC7C33">
          <w:pgSz w:w="16838" w:h="11906" w:orient="landscape"/>
          <w:pgMar w:top="851" w:right="1134" w:bottom="426" w:left="851" w:header="709" w:footer="170" w:gutter="0"/>
          <w:cols w:space="708"/>
          <w:docGrid w:linePitch="360"/>
        </w:sectPr>
      </w:pPr>
    </w:p>
    <w:p w:rsidR="001B73A6" w:rsidRPr="001879E4" w:rsidRDefault="001B73A6" w:rsidP="005532FB">
      <w:pPr>
        <w:pStyle w:val="7"/>
        <w:jc w:val="both"/>
        <w:rPr>
          <w:rStyle w:val="a6"/>
          <w:b/>
          <w:bCs w:val="0"/>
          <w:szCs w:val="28"/>
        </w:rPr>
      </w:pPr>
      <w:r w:rsidRPr="001879E4">
        <w:rPr>
          <w:rStyle w:val="a6"/>
          <w:b/>
          <w:bCs w:val="0"/>
          <w:szCs w:val="28"/>
        </w:rPr>
        <w:t>Раздел 7. Инвестиции в строительство, реконструкцию и техническое перевооружение</w:t>
      </w:r>
    </w:p>
    <w:p w:rsidR="001B73A6" w:rsidRPr="001879E4" w:rsidRDefault="001B73A6" w:rsidP="008976C5">
      <w:pPr>
        <w:spacing w:line="240" w:lineRule="auto"/>
        <w:ind w:left="142" w:right="-286" w:firstLine="708"/>
        <w:rPr>
          <w:rFonts w:cs="Courier New"/>
        </w:rPr>
      </w:pPr>
      <w:r w:rsidRPr="001879E4">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подлежат ежегодной корректировке на каждом этапе планируемого периода с учетом мероприятий </w:t>
      </w:r>
      <w:r w:rsidRPr="001879E4">
        <w:rPr>
          <w:rFonts w:cs="Courier New"/>
        </w:rPr>
        <w:t>Программы комплексного развития коммунальной инфраструктуры муниципального образования «</w:t>
      </w:r>
      <w:r w:rsidR="00DB580A">
        <w:rPr>
          <w:rFonts w:cs="Courier New"/>
        </w:rPr>
        <w:t>Гигантовское сельское</w:t>
      </w:r>
      <w:r w:rsidRPr="001879E4">
        <w:rPr>
          <w:rFonts w:cs="Courier New"/>
        </w:rPr>
        <w:t xml:space="preserve"> поселение» Сальского района Ростовской области на 2012-2015 гг. с </w:t>
      </w:r>
      <w:r w:rsidR="005532FB" w:rsidRPr="001879E4">
        <w:rPr>
          <w:rFonts w:cs="Courier New"/>
        </w:rPr>
        <w:t xml:space="preserve">перспективой </w:t>
      </w:r>
      <w:r w:rsidRPr="001879E4">
        <w:rPr>
          <w:rFonts w:cs="Courier New"/>
        </w:rPr>
        <w:t xml:space="preserve">до </w:t>
      </w:r>
      <w:smartTag w:uri="urn:schemas-microsoft-com:office:smarttags" w:element="metricconverter">
        <w:smartTagPr>
          <w:attr w:name="ProductID" w:val="2030 г"/>
        </w:smartTagPr>
        <w:r w:rsidRPr="001879E4">
          <w:rPr>
            <w:rFonts w:cs="Courier New"/>
          </w:rPr>
          <w:t>2030 г</w:t>
        </w:r>
      </w:smartTag>
      <w:r w:rsidRPr="001879E4">
        <w:rPr>
          <w:rFonts w:cs="Courier New"/>
        </w:rPr>
        <w:t>.</w:t>
      </w:r>
    </w:p>
    <w:p w:rsidR="001B73A6" w:rsidRDefault="001B73A6" w:rsidP="008976C5">
      <w:pPr>
        <w:spacing w:line="240" w:lineRule="auto"/>
        <w:ind w:right="-3"/>
        <w:rPr>
          <w:rFonts w:cs="Courier New"/>
          <w:sz w:val="20"/>
          <w:szCs w:val="20"/>
        </w:rPr>
      </w:pPr>
      <w:r w:rsidRPr="001879E4">
        <w:rPr>
          <w:rFonts w:cs="Courier New"/>
          <w:sz w:val="20"/>
          <w:szCs w:val="20"/>
        </w:rPr>
        <w:t>Таблица № 7.1. Предложения по величине необходимых инвестиций в реконструкцию и техническое перевооружение источников тепловой энергии</w:t>
      </w:r>
      <w:r w:rsidR="00A62D6D" w:rsidRPr="001879E4">
        <w:rPr>
          <w:rFonts w:cs="Courier New"/>
          <w:sz w:val="20"/>
          <w:szCs w:val="20"/>
        </w:rPr>
        <w:t xml:space="preserve"> </w:t>
      </w:r>
      <w:r w:rsidR="005532FB" w:rsidRPr="001879E4">
        <w:rPr>
          <w:rFonts w:cs="Courier New"/>
          <w:sz w:val="20"/>
          <w:szCs w:val="20"/>
        </w:rPr>
        <w:t>и тепловых</w:t>
      </w:r>
      <w:r w:rsidR="008976C5">
        <w:rPr>
          <w:rFonts w:cs="Courier New"/>
          <w:sz w:val="20"/>
          <w:szCs w:val="20"/>
        </w:rPr>
        <w:t xml:space="preserve"> сетей в 2023-2030</w:t>
      </w:r>
      <w:r w:rsidRPr="001879E4">
        <w:rPr>
          <w:rFonts w:cs="Courier New"/>
          <w:sz w:val="20"/>
          <w:szCs w:val="20"/>
        </w:rPr>
        <w:t xml:space="preserve"> гг.</w:t>
      </w:r>
    </w:p>
    <w:tbl>
      <w:tblPr>
        <w:tblW w:w="10740" w:type="dxa"/>
        <w:tblInd w:w="93" w:type="dxa"/>
        <w:tblLook w:val="04A0"/>
      </w:tblPr>
      <w:tblGrid>
        <w:gridCol w:w="486"/>
        <w:gridCol w:w="4500"/>
        <w:gridCol w:w="840"/>
        <w:gridCol w:w="760"/>
        <w:gridCol w:w="720"/>
        <w:gridCol w:w="766"/>
        <w:gridCol w:w="716"/>
        <w:gridCol w:w="680"/>
        <w:gridCol w:w="700"/>
        <w:gridCol w:w="640"/>
      </w:tblGrid>
      <w:tr w:rsidR="007024BE" w:rsidRPr="007024BE">
        <w:trPr>
          <w:trHeight w:val="765"/>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 п/п</w:t>
            </w:r>
          </w:p>
        </w:tc>
        <w:tc>
          <w:tcPr>
            <w:tcW w:w="4500" w:type="dxa"/>
            <w:tcBorders>
              <w:top w:val="single" w:sz="4" w:space="0" w:color="000000"/>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Показатели</w:t>
            </w:r>
          </w:p>
        </w:tc>
        <w:tc>
          <w:tcPr>
            <w:tcW w:w="840" w:type="dxa"/>
            <w:tcBorders>
              <w:top w:val="single" w:sz="4" w:space="0" w:color="000000"/>
              <w:left w:val="nil"/>
              <w:bottom w:val="single" w:sz="4" w:space="0" w:color="000000"/>
              <w:right w:val="single" w:sz="4" w:space="0" w:color="000000"/>
            </w:tcBorders>
            <w:shd w:val="clear" w:color="auto" w:fill="auto"/>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Всего, тыс. руб.</w:t>
            </w:r>
          </w:p>
        </w:tc>
        <w:tc>
          <w:tcPr>
            <w:tcW w:w="760" w:type="dxa"/>
            <w:tcBorders>
              <w:top w:val="single" w:sz="4" w:space="0" w:color="000000"/>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2023</w:t>
            </w:r>
          </w:p>
        </w:tc>
        <w:tc>
          <w:tcPr>
            <w:tcW w:w="720" w:type="dxa"/>
            <w:tcBorders>
              <w:top w:val="single" w:sz="4" w:space="0" w:color="000000"/>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2024</w:t>
            </w:r>
          </w:p>
        </w:tc>
        <w:tc>
          <w:tcPr>
            <w:tcW w:w="740" w:type="dxa"/>
            <w:tcBorders>
              <w:top w:val="single" w:sz="4" w:space="0" w:color="000000"/>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2025</w:t>
            </w:r>
          </w:p>
        </w:tc>
        <w:tc>
          <w:tcPr>
            <w:tcW w:w="700" w:type="dxa"/>
            <w:tcBorders>
              <w:top w:val="single" w:sz="4" w:space="0" w:color="000000"/>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2026</w:t>
            </w:r>
          </w:p>
        </w:tc>
        <w:tc>
          <w:tcPr>
            <w:tcW w:w="680" w:type="dxa"/>
            <w:tcBorders>
              <w:top w:val="single" w:sz="4" w:space="0" w:color="000000"/>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2027</w:t>
            </w:r>
          </w:p>
        </w:tc>
        <w:tc>
          <w:tcPr>
            <w:tcW w:w="700" w:type="dxa"/>
            <w:tcBorders>
              <w:top w:val="single" w:sz="4" w:space="0" w:color="000000"/>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2028</w:t>
            </w:r>
          </w:p>
        </w:tc>
        <w:tc>
          <w:tcPr>
            <w:tcW w:w="640" w:type="dxa"/>
            <w:tcBorders>
              <w:top w:val="single" w:sz="4" w:space="0" w:color="000000"/>
              <w:left w:val="nil"/>
              <w:bottom w:val="single" w:sz="4" w:space="0" w:color="000000"/>
              <w:right w:val="single" w:sz="4" w:space="0" w:color="000000"/>
            </w:tcBorders>
            <w:shd w:val="clear" w:color="auto" w:fill="auto"/>
            <w:noWrap/>
            <w:vAlign w:val="center"/>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2029</w:t>
            </w:r>
          </w:p>
        </w:tc>
      </w:tr>
      <w:tr w:rsidR="007024BE" w:rsidRPr="007024BE">
        <w:trPr>
          <w:trHeight w:val="255"/>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10280" w:type="dxa"/>
            <w:gridSpan w:val="9"/>
            <w:tcBorders>
              <w:top w:val="single" w:sz="4" w:space="0" w:color="000000"/>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Муниципальное образование "</w:t>
            </w:r>
            <w:r>
              <w:rPr>
                <w:color w:val="000000"/>
                <w:sz w:val="20"/>
                <w:szCs w:val="20"/>
                <w:lang w:eastAsia="ru-RU"/>
              </w:rPr>
              <w:t xml:space="preserve">Гигантовское сельское </w:t>
            </w:r>
            <w:r w:rsidRPr="007024BE">
              <w:rPr>
                <w:color w:val="000000"/>
                <w:sz w:val="20"/>
                <w:szCs w:val="20"/>
                <w:lang w:eastAsia="ru-RU"/>
              </w:rPr>
              <w:t>поселение"</w:t>
            </w:r>
          </w:p>
        </w:tc>
      </w:tr>
      <w:tr w:rsidR="007024BE" w:rsidRPr="007024BE">
        <w:trPr>
          <w:trHeight w:val="255"/>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Энергосбережение и повышение энергетической эффективности</w:t>
            </w:r>
          </w:p>
        </w:tc>
      </w:tr>
      <w:tr w:rsidR="007024BE" w:rsidRPr="007024BE">
        <w:trPr>
          <w:trHeight w:val="255"/>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45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r w:rsidR="007024BE" w:rsidRPr="007024BE">
        <w:trPr>
          <w:trHeight w:val="255"/>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45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r w:rsidR="007024BE" w:rsidRPr="007024BE">
        <w:trPr>
          <w:trHeight w:val="255"/>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Реконструкция котельных</w:t>
            </w:r>
          </w:p>
        </w:tc>
      </w:tr>
      <w:tr w:rsidR="007024BE" w:rsidRPr="007024BE">
        <w:trPr>
          <w:trHeight w:val="975"/>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1</w:t>
            </w:r>
          </w:p>
        </w:tc>
        <w:tc>
          <w:tcPr>
            <w:tcW w:w="4500" w:type="dxa"/>
            <w:tcBorders>
              <w:top w:val="nil"/>
              <w:left w:val="nil"/>
              <w:bottom w:val="single" w:sz="4" w:space="0" w:color="000000"/>
              <w:right w:val="single" w:sz="4" w:space="0" w:color="000000"/>
            </w:tcBorders>
            <w:shd w:val="clear" w:color="auto" w:fill="auto"/>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Техническое перевооружение котельной  по ул. Куйбышева, 28 в п. Гигант (установка котлов наружного размещения, перевод с угольного топлива на газообразное) (СМР)</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16000</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right"/>
              <w:rPr>
                <w:color w:val="000000"/>
                <w:sz w:val="20"/>
                <w:szCs w:val="20"/>
                <w:lang w:eastAsia="ru-RU"/>
              </w:rPr>
            </w:pPr>
            <w:r>
              <w:rPr>
                <w:color w:val="000000"/>
                <w:sz w:val="20"/>
                <w:szCs w:val="20"/>
                <w:lang w:eastAsia="ru-RU"/>
              </w:rPr>
              <w:t>670</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r w:rsidR="000B3A8E">
              <w:rPr>
                <w:color w:val="000000"/>
                <w:sz w:val="20"/>
                <w:szCs w:val="20"/>
                <w:lang w:eastAsia="ru-RU"/>
              </w:rPr>
              <w:t>15330</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r w:rsidR="007024BE" w:rsidRPr="007024BE">
        <w:trPr>
          <w:trHeight w:val="1080"/>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2</w:t>
            </w:r>
          </w:p>
        </w:tc>
        <w:tc>
          <w:tcPr>
            <w:tcW w:w="4500" w:type="dxa"/>
            <w:tcBorders>
              <w:top w:val="nil"/>
              <w:left w:val="nil"/>
              <w:bottom w:val="single" w:sz="4" w:space="0" w:color="000000"/>
              <w:right w:val="single" w:sz="4" w:space="0" w:color="000000"/>
            </w:tcBorders>
            <w:shd w:val="clear" w:color="auto" w:fill="auto"/>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Техническое перевооружение котельной  по ул. Ленина, 83 в п. Гигант (установка котлов наружного размещения, перевод с угольного топлива на газообразное) (СМР)</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12000</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right"/>
              <w:rPr>
                <w:color w:val="000000"/>
                <w:sz w:val="20"/>
                <w:szCs w:val="20"/>
                <w:lang w:eastAsia="ru-RU"/>
              </w:rPr>
            </w:pPr>
            <w:r>
              <w:rPr>
                <w:color w:val="000000"/>
                <w:sz w:val="20"/>
                <w:szCs w:val="20"/>
                <w:lang w:eastAsia="ru-RU"/>
              </w:rPr>
              <w:t>670</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r w:rsidR="000B3A8E">
              <w:rPr>
                <w:color w:val="000000"/>
                <w:sz w:val="20"/>
                <w:szCs w:val="20"/>
                <w:lang w:eastAsia="ru-RU"/>
              </w:rPr>
              <w:t>11330</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r w:rsidR="007024BE" w:rsidRPr="007024BE">
        <w:trPr>
          <w:trHeight w:val="1080"/>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3</w:t>
            </w:r>
          </w:p>
        </w:tc>
        <w:tc>
          <w:tcPr>
            <w:tcW w:w="4500" w:type="dxa"/>
            <w:tcBorders>
              <w:top w:val="nil"/>
              <w:left w:val="nil"/>
              <w:bottom w:val="single" w:sz="4" w:space="0" w:color="000000"/>
              <w:right w:val="single" w:sz="4" w:space="0" w:color="000000"/>
            </w:tcBorders>
            <w:shd w:val="clear" w:color="auto" w:fill="auto"/>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Техническое перевооружение котельной  по ул. Школьная, 16"а" в п. Приречный (установка котлов наружного размещения, перевод с угольного топлива на газообразное) (СМР)</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12000</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0B3A8E" w:rsidP="007024BE">
            <w:pPr>
              <w:spacing w:line="240" w:lineRule="auto"/>
              <w:ind w:firstLine="0"/>
              <w:jc w:val="right"/>
              <w:rPr>
                <w:color w:val="000000"/>
                <w:sz w:val="20"/>
                <w:szCs w:val="20"/>
                <w:lang w:eastAsia="ru-RU"/>
              </w:rPr>
            </w:pPr>
            <w:r>
              <w:rPr>
                <w:color w:val="000000"/>
                <w:sz w:val="20"/>
                <w:szCs w:val="20"/>
                <w:lang w:eastAsia="ru-RU"/>
              </w:rPr>
              <w:t>670</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r w:rsidR="000B3A8E">
              <w:rPr>
                <w:color w:val="000000"/>
                <w:sz w:val="20"/>
                <w:szCs w:val="20"/>
                <w:lang w:eastAsia="ru-RU"/>
              </w:rPr>
              <w:t>11330</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r w:rsidR="007024BE" w:rsidRPr="007024BE">
        <w:trPr>
          <w:trHeight w:val="990"/>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3</w:t>
            </w:r>
          </w:p>
        </w:tc>
        <w:tc>
          <w:tcPr>
            <w:tcW w:w="4500" w:type="dxa"/>
            <w:tcBorders>
              <w:top w:val="nil"/>
              <w:left w:val="nil"/>
              <w:bottom w:val="single" w:sz="4" w:space="0" w:color="000000"/>
              <w:right w:val="single" w:sz="4" w:space="0" w:color="000000"/>
            </w:tcBorders>
            <w:shd w:val="clear" w:color="auto" w:fill="auto"/>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Техническое перевооружение котельной  по ул. Комсомольская, 37 в п. Гигант (установка котлов наружного размещения) (ПИР и СМР)</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16000</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16000</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r w:rsidR="007024BE" w:rsidRPr="007024BE">
        <w:trPr>
          <w:trHeight w:val="255"/>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center"/>
              <w:rPr>
                <w:color w:val="000000"/>
                <w:sz w:val="20"/>
                <w:szCs w:val="20"/>
                <w:lang w:eastAsia="ru-RU"/>
              </w:rPr>
            </w:pPr>
            <w:r w:rsidRPr="007024BE">
              <w:rPr>
                <w:color w:val="000000"/>
                <w:sz w:val="20"/>
                <w:szCs w:val="20"/>
                <w:lang w:eastAsia="ru-RU"/>
              </w:rPr>
              <w:t>Реконструкция тепловых сетей</w:t>
            </w:r>
          </w:p>
        </w:tc>
      </w:tr>
      <w:tr w:rsidR="007024BE" w:rsidRPr="007024BE">
        <w:trPr>
          <w:trHeight w:val="825"/>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1</w:t>
            </w:r>
          </w:p>
        </w:tc>
        <w:tc>
          <w:tcPr>
            <w:tcW w:w="4500" w:type="dxa"/>
            <w:tcBorders>
              <w:top w:val="nil"/>
              <w:left w:val="nil"/>
              <w:bottom w:val="single" w:sz="4" w:space="0" w:color="000000"/>
              <w:right w:val="single" w:sz="4" w:space="0" w:color="000000"/>
            </w:tcBorders>
            <w:shd w:val="clear" w:color="auto" w:fill="auto"/>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Замена тепловой сети от котельной № 23 по ул. Учебна, 31 а в п. Гигант, Сальского района на участке от ТК 101-ТК 102; d=108 мм; L=55 тр. м</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937</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937</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r w:rsidR="007024BE" w:rsidRPr="007024BE">
        <w:trPr>
          <w:trHeight w:val="810"/>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2</w:t>
            </w:r>
          </w:p>
        </w:tc>
        <w:tc>
          <w:tcPr>
            <w:tcW w:w="4500" w:type="dxa"/>
            <w:tcBorders>
              <w:top w:val="nil"/>
              <w:left w:val="nil"/>
              <w:bottom w:val="single" w:sz="4" w:space="0" w:color="000000"/>
              <w:right w:val="single" w:sz="4" w:space="0" w:color="000000"/>
            </w:tcBorders>
            <w:shd w:val="clear" w:color="auto" w:fill="auto"/>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Замена тепловой сети от  котельной № 24  по ул. Куйбышева, 28  в  п. Гигант, Сальского района на участке от Котельной — КО 0; d=133 мм; L=225 тр. м</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4644</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4644</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r w:rsidR="007024BE" w:rsidRPr="007024BE">
        <w:trPr>
          <w:trHeight w:val="1020"/>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3</w:t>
            </w:r>
          </w:p>
        </w:tc>
        <w:tc>
          <w:tcPr>
            <w:tcW w:w="4500" w:type="dxa"/>
            <w:tcBorders>
              <w:top w:val="nil"/>
              <w:left w:val="nil"/>
              <w:bottom w:val="single" w:sz="4" w:space="0" w:color="000000"/>
              <w:right w:val="single" w:sz="4" w:space="0" w:color="000000"/>
            </w:tcBorders>
            <w:shd w:val="clear" w:color="auto" w:fill="auto"/>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Замена тепловой сети от  котельной № 25  по ул. Ленина, 83  в  п. Гигант, Сальского района на участке от Котельной — СОШ №78; d=108 мм; L=130 тр. м</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4202</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4202</w:t>
            </w:r>
          </w:p>
        </w:tc>
      </w:tr>
      <w:tr w:rsidR="007024BE" w:rsidRPr="007024BE">
        <w:trPr>
          <w:trHeight w:val="1065"/>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4</w:t>
            </w:r>
          </w:p>
        </w:tc>
        <w:tc>
          <w:tcPr>
            <w:tcW w:w="4500" w:type="dxa"/>
            <w:tcBorders>
              <w:top w:val="nil"/>
              <w:left w:val="nil"/>
              <w:bottom w:val="single" w:sz="4" w:space="0" w:color="000000"/>
              <w:right w:val="single" w:sz="4" w:space="0" w:color="000000"/>
            </w:tcBorders>
            <w:shd w:val="clear" w:color="auto" w:fill="auto"/>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Замена тепловой сети от  котельной № 28  по ул. Школьная, 16 "а"  в  п. Приречный, Сальского района на участке от Котельной — ТК 102; d=159 мм; L=133 тр. м</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3128</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3128</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r w:rsidR="007024BE" w:rsidRPr="007024BE">
        <w:trPr>
          <w:trHeight w:val="1005"/>
        </w:trPr>
        <w:tc>
          <w:tcPr>
            <w:tcW w:w="460" w:type="dxa"/>
            <w:tcBorders>
              <w:top w:val="nil"/>
              <w:left w:val="single" w:sz="4" w:space="0" w:color="000000"/>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5</w:t>
            </w:r>
          </w:p>
        </w:tc>
        <w:tc>
          <w:tcPr>
            <w:tcW w:w="4500" w:type="dxa"/>
            <w:tcBorders>
              <w:top w:val="nil"/>
              <w:left w:val="nil"/>
              <w:bottom w:val="single" w:sz="4" w:space="0" w:color="000000"/>
              <w:right w:val="single" w:sz="4" w:space="0" w:color="000000"/>
            </w:tcBorders>
            <w:shd w:val="clear" w:color="auto" w:fill="auto"/>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Замена тепловой сети от  котельной № 28  по ул. Школьная, 16 "а"  в  п. Приречный, Сальского района на участке от ТК 102 — д/с "Огонек"; d=76 мм; L=148 тр. м</w:t>
            </w:r>
          </w:p>
        </w:tc>
        <w:tc>
          <w:tcPr>
            <w:tcW w:w="8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2025</w:t>
            </w:r>
          </w:p>
        </w:tc>
        <w:tc>
          <w:tcPr>
            <w:tcW w:w="76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2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right"/>
              <w:rPr>
                <w:color w:val="000000"/>
                <w:sz w:val="20"/>
                <w:szCs w:val="20"/>
                <w:lang w:eastAsia="ru-RU"/>
              </w:rPr>
            </w:pPr>
            <w:r w:rsidRPr="007024BE">
              <w:rPr>
                <w:color w:val="000000"/>
                <w:sz w:val="20"/>
                <w:szCs w:val="20"/>
                <w:lang w:eastAsia="ru-RU"/>
              </w:rPr>
              <w:t>2025</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8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70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7024BE" w:rsidRPr="007024BE" w:rsidRDefault="007024BE" w:rsidP="007024BE">
            <w:pPr>
              <w:spacing w:line="240" w:lineRule="auto"/>
              <w:ind w:firstLine="0"/>
              <w:jc w:val="left"/>
              <w:rPr>
                <w:color w:val="000000"/>
                <w:sz w:val="20"/>
                <w:szCs w:val="20"/>
                <w:lang w:eastAsia="ru-RU"/>
              </w:rPr>
            </w:pPr>
            <w:r w:rsidRPr="007024BE">
              <w:rPr>
                <w:color w:val="000000"/>
                <w:sz w:val="20"/>
                <w:szCs w:val="20"/>
                <w:lang w:eastAsia="ru-RU"/>
              </w:rPr>
              <w:t> </w:t>
            </w:r>
          </w:p>
        </w:tc>
      </w:tr>
    </w:tbl>
    <w:p w:rsidR="008976C5" w:rsidRDefault="008976C5" w:rsidP="005532FB">
      <w:pPr>
        <w:ind w:right="-3"/>
        <w:rPr>
          <w:rFonts w:cs="Courier New"/>
          <w:sz w:val="20"/>
          <w:szCs w:val="20"/>
        </w:rPr>
      </w:pPr>
    </w:p>
    <w:p w:rsidR="008976C5" w:rsidRDefault="008976C5" w:rsidP="005532FB">
      <w:pPr>
        <w:ind w:right="-3"/>
        <w:rPr>
          <w:rFonts w:cs="Courier New"/>
          <w:sz w:val="20"/>
          <w:szCs w:val="20"/>
        </w:rPr>
      </w:pPr>
    </w:p>
    <w:p w:rsidR="008976C5" w:rsidRDefault="008976C5" w:rsidP="005532FB">
      <w:pPr>
        <w:ind w:right="-3"/>
        <w:rPr>
          <w:rFonts w:cs="Courier New"/>
          <w:sz w:val="20"/>
          <w:szCs w:val="20"/>
        </w:rPr>
      </w:pPr>
    </w:p>
    <w:p w:rsidR="00A62D6D" w:rsidRPr="001879E4" w:rsidRDefault="00A62D6D" w:rsidP="00A62D6D">
      <w:pPr>
        <w:widowControl w:val="0"/>
        <w:autoSpaceDE w:val="0"/>
        <w:autoSpaceDN w:val="0"/>
        <w:adjustRightInd w:val="0"/>
        <w:spacing w:line="240" w:lineRule="auto"/>
        <w:ind w:right="424" w:firstLine="708"/>
        <w:rPr>
          <w:rFonts w:cs="Courier New"/>
        </w:rPr>
      </w:pPr>
      <w:r w:rsidRPr="001879E4">
        <w:rPr>
          <w:rFonts w:cs="Courier New"/>
          <w:b/>
        </w:rPr>
        <w:t xml:space="preserve">Примечание: </w:t>
      </w:r>
      <w:r w:rsidRPr="001879E4">
        <w:rPr>
          <w:rFonts w:cs="Courier New"/>
        </w:rPr>
        <w:t xml:space="preserve">Объем инвестиций может быть уточнен: </w:t>
      </w:r>
    </w:p>
    <w:p w:rsidR="00A62D6D" w:rsidRPr="001879E4" w:rsidRDefault="00A62D6D" w:rsidP="00A62D6D">
      <w:pPr>
        <w:widowControl w:val="0"/>
        <w:autoSpaceDE w:val="0"/>
        <w:autoSpaceDN w:val="0"/>
        <w:adjustRightInd w:val="0"/>
        <w:spacing w:line="240" w:lineRule="auto"/>
        <w:ind w:right="424" w:firstLine="708"/>
        <w:rPr>
          <w:rFonts w:cs="Courier New"/>
        </w:rPr>
      </w:pPr>
      <w:r w:rsidRPr="001879E4">
        <w:rPr>
          <w:rFonts w:cs="Courier New"/>
        </w:rPr>
        <w:t>- после разработки проектно-сметной документации;</w:t>
      </w:r>
    </w:p>
    <w:p w:rsidR="00A62D6D" w:rsidRDefault="00A62D6D" w:rsidP="00A62D6D">
      <w:pPr>
        <w:suppressAutoHyphens/>
        <w:spacing w:line="240" w:lineRule="auto"/>
        <w:ind w:left="708" w:right="424" w:firstLine="0"/>
        <w:rPr>
          <w:rFonts w:cs="Courier New"/>
        </w:rPr>
      </w:pPr>
      <w:r w:rsidRPr="001879E4">
        <w:rPr>
          <w:rFonts w:cs="Courier New"/>
        </w:rPr>
        <w:t>- после доведения лимитов бюджетных обязательств из бюджетов всех уровней на очередной финансовый год и плановый период.</w:t>
      </w:r>
    </w:p>
    <w:p w:rsidR="00CC6398" w:rsidRDefault="00CC6398" w:rsidP="00A62D6D">
      <w:pPr>
        <w:suppressAutoHyphens/>
        <w:spacing w:line="240" w:lineRule="auto"/>
        <w:ind w:left="708" w:right="424" w:firstLine="0"/>
        <w:rPr>
          <w:rFonts w:cs="Courier New"/>
        </w:rPr>
      </w:pPr>
    </w:p>
    <w:p w:rsidR="00CC6398" w:rsidRPr="00712564" w:rsidRDefault="00CC6398" w:rsidP="00CC6398">
      <w:pPr>
        <w:suppressAutoHyphens/>
        <w:spacing w:line="240" w:lineRule="auto"/>
        <w:ind w:right="424" w:firstLine="708"/>
        <w:rPr>
          <w:rFonts w:cs="Courier New"/>
          <w:b/>
        </w:rPr>
      </w:pPr>
      <w:r w:rsidRPr="00712564">
        <w:rPr>
          <w:rFonts w:cs="Courier New"/>
          <w:b/>
        </w:rPr>
        <w:t>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Pr>
          <w:rFonts w:cs="Courier New"/>
          <w:b/>
        </w:rPr>
        <w:t>.</w:t>
      </w:r>
    </w:p>
    <w:p w:rsidR="00CC6398" w:rsidRDefault="00CC6398" w:rsidP="00CC6398">
      <w:pPr>
        <w:suppressAutoHyphens/>
        <w:spacing w:line="240" w:lineRule="auto"/>
        <w:ind w:right="424" w:firstLine="720"/>
        <w:rPr>
          <w:rFonts w:cs="Courier New"/>
        </w:rPr>
      </w:pPr>
      <w:r>
        <w:rPr>
          <w:rFonts w:cs="Courier New"/>
        </w:rPr>
        <w:t>Источник инвестиций для мероприятий: собственные/заемные средства предприятия.</w:t>
      </w:r>
    </w:p>
    <w:p w:rsidR="00CC6398" w:rsidRDefault="00CC6398" w:rsidP="00CC6398">
      <w:pPr>
        <w:suppressAutoHyphens/>
        <w:spacing w:line="240" w:lineRule="auto"/>
        <w:ind w:right="424" w:firstLine="720"/>
        <w:rPr>
          <w:rFonts w:cs="Courier New"/>
        </w:rPr>
      </w:pPr>
    </w:p>
    <w:p w:rsidR="00CC6398" w:rsidRPr="00712564" w:rsidRDefault="00CC6398" w:rsidP="00CC6398">
      <w:pPr>
        <w:suppressAutoHyphens/>
        <w:spacing w:line="240" w:lineRule="auto"/>
        <w:ind w:right="424" w:firstLine="720"/>
        <w:rPr>
          <w:rFonts w:cs="Courier New"/>
          <w:b/>
        </w:rPr>
      </w:pPr>
      <w:r w:rsidRPr="00712564">
        <w:rPr>
          <w:rFonts w:cs="Courier New"/>
          <w:b/>
        </w:rPr>
        <w:t>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p>
    <w:p w:rsidR="00CC6398" w:rsidRPr="001879E4" w:rsidRDefault="00CC6398" w:rsidP="00CC6398">
      <w:pPr>
        <w:suppressAutoHyphens/>
        <w:spacing w:line="240" w:lineRule="auto"/>
        <w:ind w:right="424" w:firstLine="720"/>
        <w:rPr>
          <w:rFonts w:cs="Courier New"/>
        </w:rPr>
      </w:pPr>
      <w:r>
        <w:rPr>
          <w:rFonts w:cs="Courier New"/>
        </w:rPr>
        <w:t>Объем средств будет сформирован после доведения лимитов бюджетных обязательств из бюджетов всех уровней на очередной финансовый год и плановый период.</w:t>
      </w:r>
    </w:p>
    <w:p w:rsidR="00A62D6D" w:rsidRPr="001879E4" w:rsidRDefault="00A62D6D" w:rsidP="005532FB">
      <w:pPr>
        <w:pStyle w:val="7"/>
        <w:jc w:val="both"/>
        <w:rPr>
          <w:rStyle w:val="a6"/>
          <w:b/>
          <w:bCs w:val="0"/>
          <w:szCs w:val="28"/>
        </w:rPr>
      </w:pPr>
      <w:r w:rsidRPr="001879E4">
        <w:rPr>
          <w:rStyle w:val="a6"/>
          <w:b/>
          <w:bCs w:val="0"/>
          <w:szCs w:val="28"/>
        </w:rPr>
        <w:t>Раздел 8. Решение об определении единой теплоснабжающей организации (организаций)</w:t>
      </w:r>
    </w:p>
    <w:p w:rsidR="00A62D6D" w:rsidRPr="001879E4" w:rsidRDefault="00A62D6D" w:rsidP="005532FB">
      <w:pPr>
        <w:autoSpaceDE w:val="0"/>
        <w:spacing w:line="240" w:lineRule="auto"/>
        <w:rPr>
          <w:color w:val="000000"/>
        </w:rPr>
      </w:pPr>
      <w:r w:rsidRPr="001879E4">
        <w:rPr>
          <w:color w:val="000000"/>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A62D6D" w:rsidRPr="001879E4" w:rsidRDefault="00A62D6D" w:rsidP="005532FB">
      <w:pPr>
        <w:autoSpaceDE w:val="0"/>
        <w:spacing w:line="240" w:lineRule="auto"/>
        <w:rPr>
          <w:color w:val="000000"/>
        </w:rPr>
      </w:pPr>
      <w:r w:rsidRPr="001879E4">
        <w:rPr>
          <w:color w:val="000000"/>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A62D6D" w:rsidRPr="001879E4" w:rsidRDefault="00A62D6D" w:rsidP="005532FB">
      <w:pPr>
        <w:autoSpaceDE w:val="0"/>
        <w:spacing w:line="240" w:lineRule="auto"/>
        <w:rPr>
          <w:color w:val="000000"/>
        </w:rPr>
      </w:pPr>
      <w:r w:rsidRPr="001879E4">
        <w:rPr>
          <w:color w:val="000000"/>
        </w:rPr>
        <w:t>Критерии и порядок определения единой теплоснабжающей организации:</w:t>
      </w:r>
    </w:p>
    <w:p w:rsidR="00A62D6D" w:rsidRPr="001879E4" w:rsidRDefault="00A62D6D" w:rsidP="005532FB">
      <w:pPr>
        <w:autoSpaceDE w:val="0"/>
        <w:spacing w:line="240" w:lineRule="auto"/>
        <w:rPr>
          <w:color w:val="000000"/>
        </w:rPr>
      </w:pPr>
      <w:r w:rsidRPr="001879E4">
        <w:rPr>
          <w:color w:val="000000"/>
        </w:rPr>
        <w:t>- статус единой теплоснабжающей организации присваивается органом местного самоуправления при утверждении схемы теплоснабжения поселения, а в случае смены единой теплоснабжающей организации – при актуализации схемы теплоснабжения.</w:t>
      </w:r>
    </w:p>
    <w:p w:rsidR="00A62D6D" w:rsidRPr="001879E4" w:rsidRDefault="00A62D6D" w:rsidP="005532FB">
      <w:pPr>
        <w:autoSpaceDE w:val="0"/>
        <w:spacing w:line="240" w:lineRule="auto"/>
        <w:rPr>
          <w:color w:val="000000"/>
        </w:rPr>
      </w:pPr>
      <w:r w:rsidRPr="001879E4">
        <w:rPr>
          <w:color w:val="000000"/>
        </w:rPr>
        <w:t>- в схеме теплоснабжения определены границы зон деятельности единых теплоснабжающих организаций. Границы зоны деятельности единых теплоснабжающей организаций определяются границами системы теплоснабжения, в отношении которой присваивается соответствующий статус.</w:t>
      </w:r>
    </w:p>
    <w:p w:rsidR="00C64B17" w:rsidRDefault="00742B5B" w:rsidP="00C64B17">
      <w:pPr>
        <w:numPr>
          <w:ilvl w:val="0"/>
          <w:numId w:val="48"/>
        </w:numPr>
        <w:autoSpaceDE w:val="0"/>
        <w:spacing w:line="240" w:lineRule="auto"/>
        <w:rPr>
          <w:color w:val="000000"/>
        </w:rPr>
      </w:pPr>
      <w:r>
        <w:t xml:space="preserve">СРТС </w:t>
      </w:r>
      <w:r w:rsidR="00C64B17" w:rsidRPr="001879E4">
        <w:t>О</w:t>
      </w:r>
      <w:r w:rsidR="00C64B17">
        <w:t>О</w:t>
      </w:r>
      <w:r w:rsidR="00C64B17" w:rsidRPr="001879E4">
        <w:t>О «ДТ</w:t>
      </w:r>
      <w:r>
        <w:t>С</w:t>
      </w:r>
      <w:r w:rsidR="00C64B17" w:rsidRPr="001879E4">
        <w:t>»</w:t>
      </w:r>
      <w:r w:rsidR="00C64B17">
        <w:rPr>
          <w:color w:val="000000"/>
        </w:rPr>
        <w:t>;</w:t>
      </w:r>
    </w:p>
    <w:p w:rsidR="00C64B17" w:rsidRPr="001879E4" w:rsidRDefault="00C64B17" w:rsidP="00C64B17">
      <w:pPr>
        <w:autoSpaceDE w:val="0"/>
        <w:spacing w:line="240" w:lineRule="auto"/>
        <w:ind w:left="709" w:firstLine="0"/>
        <w:rPr>
          <w:color w:val="000000"/>
        </w:rPr>
      </w:pPr>
      <w:r w:rsidRPr="001879E4">
        <w:rPr>
          <w:color w:val="000000"/>
        </w:rPr>
        <w:t>которые</w:t>
      </w:r>
      <w:r w:rsidRPr="001879E4">
        <w:rPr>
          <w:b/>
          <w:color w:val="000000"/>
        </w:rPr>
        <w:t xml:space="preserve"> </w:t>
      </w:r>
      <w:r w:rsidRPr="001879E4">
        <w:rPr>
          <w:color w:val="000000"/>
        </w:rPr>
        <w:t>при осуществлении своей деятельности обязаны:</w:t>
      </w:r>
    </w:p>
    <w:p w:rsidR="00C64B17" w:rsidRPr="001879E4" w:rsidRDefault="00C64B17" w:rsidP="00C64B17">
      <w:pPr>
        <w:autoSpaceDE w:val="0"/>
        <w:spacing w:line="240" w:lineRule="auto"/>
        <w:rPr>
          <w:color w:val="000000"/>
        </w:rPr>
      </w:pPr>
      <w:r w:rsidRPr="001879E4">
        <w:rPr>
          <w:color w:val="000000"/>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C64B17" w:rsidRPr="001879E4" w:rsidRDefault="00C64B17" w:rsidP="00C64B17">
      <w:pPr>
        <w:autoSpaceDE w:val="0"/>
        <w:spacing w:line="240" w:lineRule="auto"/>
        <w:rPr>
          <w:color w:val="000000"/>
        </w:rPr>
      </w:pPr>
      <w:r w:rsidRPr="001879E4">
        <w:rPr>
          <w:color w:val="000000"/>
        </w:rPr>
        <w:t>б) осуществлять мониторинг реализации схемы теплоснабжения и подавать в орган, утвердивший схему теплоснабжения, отчеты о реализации схемы теплоснабжения, включая предложения по актуализации схемы теплоснабжения;</w:t>
      </w:r>
    </w:p>
    <w:p w:rsidR="00C64B17" w:rsidRPr="001879E4" w:rsidRDefault="00C64B17" w:rsidP="00C64B17">
      <w:pPr>
        <w:autoSpaceDE w:val="0"/>
        <w:spacing w:line="240" w:lineRule="auto"/>
        <w:rPr>
          <w:color w:val="000000"/>
        </w:rPr>
      </w:pPr>
      <w:r w:rsidRPr="001879E4">
        <w:rPr>
          <w:color w:val="000000"/>
        </w:rPr>
        <w:t>в) надлежащим образом исполнять обязательства перед иными теплоснабжающими и теплосетевыми организациями в зоне своей деятельности;</w:t>
      </w:r>
    </w:p>
    <w:p w:rsidR="00C64B17" w:rsidRPr="001879E4" w:rsidRDefault="00C64B17" w:rsidP="00C64B17">
      <w:pPr>
        <w:autoSpaceDE w:val="0"/>
        <w:spacing w:line="240" w:lineRule="auto"/>
        <w:rPr>
          <w:color w:val="000000"/>
        </w:rPr>
      </w:pPr>
      <w:r w:rsidRPr="001879E4">
        <w:rPr>
          <w:color w:val="000000"/>
        </w:rPr>
        <w:t>г) осуществлять контроль режимов потребления тепловой энергии в зоне своей деятельности.</w:t>
      </w:r>
    </w:p>
    <w:p w:rsidR="00A62D6D" w:rsidRPr="001879E4" w:rsidRDefault="00A62D6D" w:rsidP="00A62D6D">
      <w:pPr>
        <w:suppressAutoHyphens/>
        <w:spacing w:line="240" w:lineRule="auto"/>
        <w:ind w:left="360" w:right="424" w:firstLine="360"/>
        <w:rPr>
          <w:rFonts w:cs="Courier New"/>
        </w:rPr>
      </w:pPr>
    </w:p>
    <w:p w:rsidR="00A62D6D" w:rsidRPr="001879E4" w:rsidRDefault="00A62D6D" w:rsidP="00A62D6D">
      <w:pPr>
        <w:autoSpaceDE w:val="0"/>
        <w:autoSpaceDN w:val="0"/>
        <w:adjustRightInd w:val="0"/>
        <w:spacing w:line="240" w:lineRule="auto"/>
        <w:ind w:left="-426" w:firstLine="568"/>
        <w:rPr>
          <w:color w:val="000000"/>
        </w:rPr>
      </w:pPr>
    </w:p>
    <w:p w:rsidR="001B73A6" w:rsidRPr="001879E4" w:rsidRDefault="001B73A6" w:rsidP="001B73A6">
      <w:pPr>
        <w:sectPr w:rsidR="001B73A6" w:rsidRPr="001879E4" w:rsidSect="00C64B17">
          <w:pgSz w:w="11906" w:h="16838"/>
          <w:pgMar w:top="851" w:right="851" w:bottom="1134" w:left="851" w:header="709" w:footer="170" w:gutter="0"/>
          <w:cols w:space="708"/>
          <w:docGrid w:linePitch="360"/>
        </w:sectPr>
      </w:pPr>
    </w:p>
    <w:p w:rsidR="001B73A6" w:rsidRPr="001879E4" w:rsidRDefault="001B73A6" w:rsidP="005532FB">
      <w:pPr>
        <w:pStyle w:val="7"/>
        <w:jc w:val="both"/>
        <w:rPr>
          <w:rStyle w:val="a6"/>
        </w:rPr>
      </w:pPr>
      <w:r w:rsidRPr="001879E4">
        <w:rPr>
          <w:rStyle w:val="a6"/>
        </w:rPr>
        <w:t xml:space="preserve"> </w:t>
      </w:r>
      <w:r w:rsidRPr="001879E4">
        <w:rPr>
          <w:rStyle w:val="a6"/>
          <w:b/>
          <w:bCs w:val="0"/>
          <w:szCs w:val="28"/>
        </w:rPr>
        <w:t>Раздел 9. Решения о распределении тепловой нагрузки между источниками тепловой энергии</w:t>
      </w:r>
    </w:p>
    <w:p w:rsidR="001B73A6" w:rsidRDefault="001B73A6" w:rsidP="00F57167">
      <w:pPr>
        <w:ind w:right="111"/>
        <w:rPr>
          <w:rFonts w:cs="Courier New"/>
          <w:sz w:val="20"/>
          <w:szCs w:val="20"/>
        </w:rPr>
      </w:pPr>
      <w:r w:rsidRPr="001879E4">
        <w:rPr>
          <w:rFonts w:cs="Courier New"/>
          <w:sz w:val="20"/>
          <w:szCs w:val="20"/>
        </w:rPr>
        <w:t>Таблица № 9.1. 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bl>
      <w:tblPr>
        <w:tblW w:w="15382" w:type="dxa"/>
        <w:tblInd w:w="93" w:type="dxa"/>
        <w:tblLayout w:type="fixed"/>
        <w:tblLook w:val="04A0"/>
      </w:tblPr>
      <w:tblGrid>
        <w:gridCol w:w="500"/>
        <w:gridCol w:w="3484"/>
        <w:gridCol w:w="1134"/>
        <w:gridCol w:w="708"/>
        <w:gridCol w:w="699"/>
        <w:gridCol w:w="699"/>
        <w:gridCol w:w="840"/>
        <w:gridCol w:w="598"/>
        <w:gridCol w:w="840"/>
        <w:gridCol w:w="840"/>
        <w:gridCol w:w="840"/>
        <w:gridCol w:w="840"/>
        <w:gridCol w:w="840"/>
        <w:gridCol w:w="840"/>
        <w:gridCol w:w="840"/>
        <w:gridCol w:w="840"/>
      </w:tblGrid>
      <w:tr w:rsidR="00837442" w:rsidRPr="00837442">
        <w:trPr>
          <w:trHeight w:val="255"/>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 п/п</w:t>
            </w:r>
          </w:p>
        </w:tc>
        <w:tc>
          <w:tcPr>
            <w:tcW w:w="34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Наименование котельной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Установленная тепловая мощность, Гкал/час</w:t>
            </w:r>
          </w:p>
        </w:tc>
        <w:tc>
          <w:tcPr>
            <w:tcW w:w="708"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left="-482" w:firstLine="482"/>
              <w:jc w:val="center"/>
              <w:rPr>
                <w:color w:val="000000"/>
                <w:sz w:val="20"/>
                <w:szCs w:val="20"/>
                <w:lang w:eastAsia="ru-RU"/>
              </w:rPr>
            </w:pPr>
            <w:r w:rsidRPr="00837442">
              <w:rPr>
                <w:color w:val="000000"/>
                <w:sz w:val="20"/>
                <w:szCs w:val="20"/>
                <w:lang w:eastAsia="ru-RU"/>
              </w:rPr>
              <w:t>2017г</w:t>
            </w:r>
          </w:p>
        </w:tc>
        <w:tc>
          <w:tcPr>
            <w:tcW w:w="699"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2018г</w:t>
            </w:r>
          </w:p>
        </w:tc>
        <w:tc>
          <w:tcPr>
            <w:tcW w:w="699"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2019г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2020г</w:t>
            </w:r>
          </w:p>
        </w:tc>
        <w:tc>
          <w:tcPr>
            <w:tcW w:w="598"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2021г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2022г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2023г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2024г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2025г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2026г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2027г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2028г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2029г</w:t>
            </w:r>
          </w:p>
        </w:tc>
      </w:tr>
      <w:tr w:rsidR="00837442" w:rsidRPr="00837442">
        <w:trPr>
          <w:trHeight w:val="570"/>
        </w:trPr>
        <w:tc>
          <w:tcPr>
            <w:tcW w:w="500" w:type="dxa"/>
            <w:vMerge/>
            <w:tcBorders>
              <w:top w:val="single" w:sz="4" w:space="0" w:color="000000"/>
              <w:left w:val="single" w:sz="4" w:space="0" w:color="000000"/>
              <w:bottom w:val="single" w:sz="4" w:space="0" w:color="000000"/>
              <w:right w:val="single" w:sz="4" w:space="0" w:color="000000"/>
            </w:tcBorders>
            <w:vAlign w:val="center"/>
          </w:tcPr>
          <w:p w:rsidR="00837442" w:rsidRPr="00837442" w:rsidRDefault="00837442" w:rsidP="00837442">
            <w:pPr>
              <w:spacing w:line="240" w:lineRule="auto"/>
              <w:ind w:firstLine="0"/>
              <w:jc w:val="left"/>
              <w:rPr>
                <w:color w:val="000000"/>
                <w:sz w:val="20"/>
                <w:szCs w:val="20"/>
                <w:lang w:eastAsia="ru-RU"/>
              </w:rPr>
            </w:pPr>
          </w:p>
        </w:tc>
        <w:tc>
          <w:tcPr>
            <w:tcW w:w="3484" w:type="dxa"/>
            <w:vMerge/>
            <w:tcBorders>
              <w:top w:val="single" w:sz="4" w:space="0" w:color="000000"/>
              <w:left w:val="single" w:sz="4" w:space="0" w:color="000000"/>
              <w:bottom w:val="single" w:sz="4" w:space="0" w:color="000000"/>
              <w:right w:val="single" w:sz="4" w:space="0" w:color="000000"/>
            </w:tcBorders>
            <w:vAlign w:val="center"/>
          </w:tcPr>
          <w:p w:rsidR="00837442" w:rsidRPr="00837442" w:rsidRDefault="00837442" w:rsidP="00837442">
            <w:pPr>
              <w:spacing w:line="240" w:lineRule="auto"/>
              <w:ind w:firstLine="0"/>
              <w:jc w:val="left"/>
              <w:rPr>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37442" w:rsidRPr="00837442" w:rsidRDefault="00837442" w:rsidP="00837442">
            <w:pPr>
              <w:spacing w:line="240" w:lineRule="auto"/>
              <w:ind w:firstLine="0"/>
              <w:jc w:val="left"/>
              <w:rPr>
                <w:color w:val="000000"/>
                <w:sz w:val="20"/>
                <w:szCs w:val="20"/>
                <w:lang w:eastAsia="ru-RU"/>
              </w:rPr>
            </w:pPr>
          </w:p>
        </w:tc>
        <w:tc>
          <w:tcPr>
            <w:tcW w:w="10264" w:type="dxa"/>
            <w:gridSpan w:val="13"/>
            <w:tcBorders>
              <w:top w:val="single" w:sz="4" w:space="0" w:color="000000"/>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Распологаемая тепловая мощность источника, Гкал/час</w:t>
            </w:r>
          </w:p>
        </w:tc>
      </w:tr>
      <w:tr w:rsidR="00837442" w:rsidRPr="0083744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1.</w:t>
            </w:r>
          </w:p>
        </w:tc>
        <w:tc>
          <w:tcPr>
            <w:tcW w:w="3484"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Котельная № 22 ул. Комсомольская, 37</w:t>
            </w:r>
          </w:p>
        </w:tc>
        <w:tc>
          <w:tcPr>
            <w:tcW w:w="1134"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1,72</w:t>
            </w:r>
          </w:p>
        </w:tc>
        <w:tc>
          <w:tcPr>
            <w:tcW w:w="708"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598"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1,72</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1,72</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1,72</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1,72</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0,86</w:t>
            </w:r>
          </w:p>
        </w:tc>
      </w:tr>
      <w:tr w:rsidR="00837442" w:rsidRPr="0083744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2.</w:t>
            </w:r>
          </w:p>
        </w:tc>
        <w:tc>
          <w:tcPr>
            <w:tcW w:w="3484"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Котельная № 23 ул. Учебная, 31а</w:t>
            </w:r>
          </w:p>
        </w:tc>
        <w:tc>
          <w:tcPr>
            <w:tcW w:w="1134"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4,3</w:t>
            </w:r>
          </w:p>
        </w:tc>
        <w:tc>
          <w:tcPr>
            <w:tcW w:w="708"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598"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4,3</w:t>
            </w:r>
          </w:p>
        </w:tc>
      </w:tr>
      <w:tr w:rsidR="00837442" w:rsidRPr="0083744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3.</w:t>
            </w:r>
          </w:p>
        </w:tc>
        <w:tc>
          <w:tcPr>
            <w:tcW w:w="3484"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Котельная № 24 ул. Куйбышева, 28</w:t>
            </w:r>
          </w:p>
        </w:tc>
        <w:tc>
          <w:tcPr>
            <w:tcW w:w="1134"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1,779</w:t>
            </w:r>
          </w:p>
        </w:tc>
        <w:tc>
          <w:tcPr>
            <w:tcW w:w="708"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598"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1,779</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1,779</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0,86</w:t>
            </w:r>
          </w:p>
        </w:tc>
      </w:tr>
      <w:tr w:rsidR="00837442" w:rsidRPr="0083744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4.</w:t>
            </w:r>
          </w:p>
        </w:tc>
        <w:tc>
          <w:tcPr>
            <w:tcW w:w="3484"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Котельная № 25 ул. Ленина, 83</w:t>
            </w:r>
          </w:p>
        </w:tc>
        <w:tc>
          <w:tcPr>
            <w:tcW w:w="1134"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0,96</w:t>
            </w:r>
          </w:p>
        </w:tc>
        <w:tc>
          <w:tcPr>
            <w:tcW w:w="708"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598"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0,96</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0,96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r>
      <w:tr w:rsidR="00837442" w:rsidRPr="0083744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5.</w:t>
            </w:r>
          </w:p>
        </w:tc>
        <w:tc>
          <w:tcPr>
            <w:tcW w:w="3484"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Котельная № 28 ул. Школьная, 16а</w:t>
            </w:r>
          </w:p>
        </w:tc>
        <w:tc>
          <w:tcPr>
            <w:tcW w:w="1134"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0,892</w:t>
            </w:r>
          </w:p>
        </w:tc>
        <w:tc>
          <w:tcPr>
            <w:tcW w:w="708"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699"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598" w:type="dxa"/>
            <w:tcBorders>
              <w:top w:val="nil"/>
              <w:left w:val="nil"/>
              <w:bottom w:val="single" w:sz="4" w:space="0" w:color="000000"/>
              <w:right w:val="single" w:sz="4" w:space="0" w:color="000000"/>
            </w:tcBorders>
            <w:shd w:val="clear" w:color="auto" w:fill="auto"/>
            <w:noWrap/>
            <w:vAlign w:val="bottom"/>
          </w:tcPr>
          <w:p w:rsidR="00837442" w:rsidRPr="00837442" w:rsidRDefault="00837442" w:rsidP="00837442">
            <w:pPr>
              <w:spacing w:line="240" w:lineRule="auto"/>
              <w:ind w:firstLine="0"/>
              <w:jc w:val="left"/>
              <w:rPr>
                <w:color w:val="000000"/>
                <w:sz w:val="20"/>
                <w:szCs w:val="20"/>
                <w:lang w:eastAsia="ru-RU"/>
              </w:rPr>
            </w:pPr>
            <w:r w:rsidRPr="0083744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0,892</w:t>
            </w:r>
          </w:p>
        </w:tc>
        <w:tc>
          <w:tcPr>
            <w:tcW w:w="840" w:type="dxa"/>
            <w:tcBorders>
              <w:top w:val="nil"/>
              <w:left w:val="nil"/>
              <w:bottom w:val="single" w:sz="4" w:space="0" w:color="000000"/>
              <w:right w:val="single" w:sz="4" w:space="0" w:color="000000"/>
            </w:tcBorders>
            <w:shd w:val="clear" w:color="auto" w:fill="auto"/>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0,892</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837442" w:rsidRPr="00837442" w:rsidRDefault="00837442" w:rsidP="00837442">
            <w:pPr>
              <w:spacing w:line="240" w:lineRule="auto"/>
              <w:ind w:firstLine="0"/>
              <w:jc w:val="center"/>
              <w:rPr>
                <w:color w:val="000000"/>
                <w:sz w:val="20"/>
                <w:szCs w:val="20"/>
                <w:lang w:eastAsia="ru-RU"/>
              </w:rPr>
            </w:pPr>
            <w:r w:rsidRPr="00837442">
              <w:rPr>
                <w:color w:val="000000"/>
                <w:sz w:val="20"/>
                <w:szCs w:val="20"/>
                <w:lang w:eastAsia="ru-RU"/>
              </w:rPr>
              <w:t>0,26</w:t>
            </w:r>
          </w:p>
        </w:tc>
      </w:tr>
    </w:tbl>
    <w:p w:rsidR="000365C6" w:rsidRPr="001879E4" w:rsidRDefault="000365C6" w:rsidP="00F57167">
      <w:pPr>
        <w:ind w:right="111"/>
        <w:rPr>
          <w:rFonts w:cs="Courier New"/>
          <w:sz w:val="20"/>
          <w:szCs w:val="20"/>
        </w:rPr>
      </w:pPr>
    </w:p>
    <w:p w:rsidR="001B73A6" w:rsidRPr="001879E4" w:rsidRDefault="001B73A6" w:rsidP="001B73A6">
      <w:pPr>
        <w:ind w:right="1103"/>
        <w:rPr>
          <w:rFonts w:cs="Courier New"/>
          <w:b/>
          <w:sz w:val="20"/>
          <w:szCs w:val="20"/>
        </w:rPr>
        <w:sectPr w:rsidR="001B73A6" w:rsidRPr="001879E4" w:rsidSect="00FC7C33">
          <w:pgSz w:w="16838" w:h="11906" w:orient="landscape"/>
          <w:pgMar w:top="850" w:right="851" w:bottom="851" w:left="1134" w:header="708" w:footer="170" w:gutter="0"/>
          <w:cols w:space="708"/>
          <w:docGrid w:linePitch="360"/>
        </w:sectPr>
      </w:pPr>
    </w:p>
    <w:p w:rsidR="001B73A6" w:rsidRPr="001879E4" w:rsidRDefault="001B73A6" w:rsidP="003D5D57">
      <w:pPr>
        <w:spacing w:line="240" w:lineRule="auto"/>
        <w:ind w:firstLine="567"/>
        <w:rPr>
          <w:rFonts w:cs="Courier New"/>
          <w:b/>
        </w:rPr>
      </w:pPr>
      <w:r w:rsidRPr="001879E4">
        <w:rPr>
          <w:rFonts w:cs="Courier New"/>
          <w:b/>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1B73A6" w:rsidRPr="001879E4" w:rsidRDefault="001B73A6" w:rsidP="003D5D57">
      <w:pPr>
        <w:widowControl w:val="0"/>
        <w:autoSpaceDE w:val="0"/>
        <w:autoSpaceDN w:val="0"/>
        <w:adjustRightInd w:val="0"/>
        <w:spacing w:line="240" w:lineRule="auto"/>
        <w:ind w:firstLine="708"/>
        <w:rPr>
          <w:rFonts w:cs="Courier New"/>
        </w:rPr>
      </w:pPr>
    </w:p>
    <w:p w:rsidR="001B73A6" w:rsidRPr="001879E4" w:rsidRDefault="000B3A8E" w:rsidP="0000691E">
      <w:pPr>
        <w:autoSpaceDE w:val="0"/>
        <w:autoSpaceDN w:val="0"/>
        <w:adjustRightInd w:val="0"/>
        <w:spacing w:line="240" w:lineRule="auto"/>
        <w:ind w:right="141" w:firstLine="568"/>
        <w:rPr>
          <w:color w:val="000000"/>
        </w:rPr>
      </w:pPr>
      <w:r>
        <w:rPr>
          <w:color w:val="000000"/>
        </w:rPr>
        <w:t>И</w:t>
      </w:r>
      <w:r w:rsidR="001B73A6" w:rsidRPr="001879E4">
        <w:rPr>
          <w:color w:val="000000"/>
        </w:rPr>
        <w:t>сточники тепловой энергии между собой технологически не связаны.</w:t>
      </w:r>
    </w:p>
    <w:p w:rsidR="001B73A6" w:rsidRPr="001879E4" w:rsidRDefault="001B73A6" w:rsidP="0000691E">
      <w:pPr>
        <w:spacing w:line="240" w:lineRule="auto"/>
        <w:ind w:right="141"/>
      </w:pPr>
    </w:p>
    <w:p w:rsidR="001B73A6" w:rsidRPr="001879E4" w:rsidRDefault="001B73A6" w:rsidP="0000691E">
      <w:pPr>
        <w:pStyle w:val="7"/>
        <w:jc w:val="both"/>
        <w:rPr>
          <w:rStyle w:val="a6"/>
          <w:b/>
          <w:bCs w:val="0"/>
          <w:szCs w:val="28"/>
        </w:rPr>
      </w:pPr>
      <w:r w:rsidRPr="001879E4">
        <w:rPr>
          <w:rStyle w:val="a6"/>
          <w:b/>
          <w:bCs w:val="0"/>
          <w:szCs w:val="28"/>
        </w:rPr>
        <w:t>Раздел 10. Решения по бесхозяйным тепловым сетям</w:t>
      </w:r>
    </w:p>
    <w:p w:rsidR="001B73A6" w:rsidRPr="001879E4" w:rsidRDefault="001B73A6" w:rsidP="0000691E">
      <w:pPr>
        <w:spacing w:line="240" w:lineRule="auto"/>
        <w:ind w:right="141"/>
      </w:pPr>
    </w:p>
    <w:p w:rsidR="001B73A6" w:rsidRPr="001879E4" w:rsidRDefault="001B73A6" w:rsidP="0000691E">
      <w:pPr>
        <w:pStyle w:val="S"/>
        <w:ind w:right="141" w:firstLine="708"/>
      </w:pPr>
      <w:r w:rsidRPr="001879E4">
        <w:rPr>
          <w:lang w:val="ru-RU"/>
        </w:rPr>
        <w:t xml:space="preserve">При выявлении </w:t>
      </w:r>
      <w:r w:rsidRPr="001879E4">
        <w:t>бесхозяйны</w:t>
      </w:r>
      <w:r w:rsidRPr="001879E4">
        <w:rPr>
          <w:lang w:val="ru-RU"/>
        </w:rPr>
        <w:t xml:space="preserve">х объектов теплотехнического хозяйства на территории </w:t>
      </w:r>
      <w:r w:rsidR="00DB580A">
        <w:rPr>
          <w:lang w:val="ru-RU"/>
        </w:rPr>
        <w:t>Гигантовского сельского</w:t>
      </w:r>
      <w:r w:rsidRPr="001879E4">
        <w:rPr>
          <w:lang w:val="ru-RU"/>
        </w:rPr>
        <w:t xml:space="preserve"> поселения принимаются меры по признанию их муниципальной собственностью с последующей передачей в долгосрочную аренду или в концессию специализированной организацией.</w:t>
      </w:r>
      <w:r w:rsidRPr="001879E4">
        <w:t xml:space="preserve"> </w:t>
      </w:r>
    </w:p>
    <w:p w:rsidR="001B73A6" w:rsidRPr="001879E4" w:rsidRDefault="001B73A6" w:rsidP="0000691E">
      <w:pPr>
        <w:spacing w:line="240" w:lineRule="auto"/>
        <w:ind w:right="141"/>
      </w:pPr>
    </w:p>
    <w:p w:rsidR="001B73A6" w:rsidRPr="001879E4" w:rsidRDefault="001B73A6" w:rsidP="00144622">
      <w:pPr>
        <w:spacing w:line="240" w:lineRule="auto"/>
        <w:ind w:firstLine="0"/>
        <w:rPr>
          <w:color w:val="000000"/>
          <w:sz w:val="20"/>
          <w:szCs w:val="20"/>
          <w:lang w:eastAsia="ru-RU"/>
        </w:rPr>
      </w:pPr>
    </w:p>
    <w:p w:rsidR="003D5D57" w:rsidRPr="001879E4" w:rsidRDefault="008171E8" w:rsidP="008171E8">
      <w:pPr>
        <w:pStyle w:val="S"/>
      </w:pPr>
      <w:r w:rsidRPr="001879E4">
        <w:br w:type="page"/>
      </w:r>
    </w:p>
    <w:p w:rsidR="008171E8" w:rsidRPr="001879E4" w:rsidRDefault="008171E8" w:rsidP="008171E8">
      <w:pPr>
        <w:pStyle w:val="S"/>
      </w:pPr>
    </w:p>
    <w:p w:rsidR="008171E8" w:rsidRPr="001879E4" w:rsidRDefault="008171E8" w:rsidP="008171E8">
      <w:pPr>
        <w:pStyle w:val="S"/>
      </w:pPr>
    </w:p>
    <w:p w:rsidR="008171E8" w:rsidRPr="001879E4" w:rsidRDefault="008171E8" w:rsidP="008171E8">
      <w:pPr>
        <w:pStyle w:val="S"/>
      </w:pPr>
    </w:p>
    <w:p w:rsidR="008171E8" w:rsidRDefault="008171E8" w:rsidP="008171E8">
      <w:pPr>
        <w:pStyle w:val="S"/>
        <w:rPr>
          <w:lang w:val="ru-RU"/>
        </w:rPr>
      </w:pPr>
    </w:p>
    <w:p w:rsidR="00B746AB" w:rsidRDefault="00B746AB" w:rsidP="008171E8">
      <w:pPr>
        <w:pStyle w:val="S"/>
        <w:rPr>
          <w:lang w:val="ru-RU"/>
        </w:rPr>
      </w:pPr>
    </w:p>
    <w:p w:rsidR="00B746AB" w:rsidRDefault="00B746AB" w:rsidP="008171E8">
      <w:pPr>
        <w:pStyle w:val="S"/>
        <w:rPr>
          <w:lang w:val="ru-RU"/>
        </w:rPr>
      </w:pPr>
    </w:p>
    <w:p w:rsidR="00D923BA" w:rsidRDefault="00D923BA" w:rsidP="008171E8">
      <w:pPr>
        <w:pStyle w:val="S"/>
        <w:rPr>
          <w:lang w:val="ru-RU"/>
        </w:rPr>
      </w:pPr>
    </w:p>
    <w:p w:rsidR="00D923BA" w:rsidRDefault="00D923BA" w:rsidP="008171E8">
      <w:pPr>
        <w:pStyle w:val="S"/>
        <w:rPr>
          <w:lang w:val="ru-RU"/>
        </w:rPr>
      </w:pPr>
    </w:p>
    <w:p w:rsidR="00D923BA" w:rsidRPr="00DB580A" w:rsidRDefault="00D923BA" w:rsidP="008171E8">
      <w:pPr>
        <w:pStyle w:val="S"/>
        <w:rPr>
          <w:lang w:val="ru-RU"/>
        </w:rPr>
      </w:pPr>
    </w:p>
    <w:p w:rsidR="00B746AB" w:rsidRDefault="00B746AB" w:rsidP="008171E8">
      <w:pPr>
        <w:pStyle w:val="S"/>
        <w:rPr>
          <w:lang w:val="ru-RU"/>
        </w:rPr>
      </w:pPr>
    </w:p>
    <w:p w:rsidR="00B746AB" w:rsidRPr="00B746AB" w:rsidRDefault="00B746AB" w:rsidP="008171E8">
      <w:pPr>
        <w:pStyle w:val="S"/>
        <w:rPr>
          <w:lang w:val="ru-RU"/>
        </w:rPr>
      </w:pPr>
    </w:p>
    <w:p w:rsidR="008171E8" w:rsidRPr="001879E4" w:rsidRDefault="008171E8" w:rsidP="008171E8">
      <w:pPr>
        <w:pStyle w:val="S"/>
        <w:rPr>
          <w:sz w:val="32"/>
          <w:szCs w:val="32"/>
        </w:rPr>
      </w:pPr>
    </w:p>
    <w:p w:rsidR="003D5D57" w:rsidRPr="001879E4" w:rsidRDefault="003D5D57" w:rsidP="003D5D57">
      <w:pPr>
        <w:jc w:val="center"/>
        <w:rPr>
          <w:b/>
          <w:sz w:val="44"/>
          <w:szCs w:val="44"/>
        </w:rPr>
      </w:pPr>
      <w:r w:rsidRPr="001879E4">
        <w:rPr>
          <w:b/>
          <w:sz w:val="44"/>
          <w:szCs w:val="44"/>
        </w:rPr>
        <w:t>Обосновывающие материалы</w:t>
      </w:r>
    </w:p>
    <w:p w:rsidR="003D5D57" w:rsidRPr="001879E4" w:rsidRDefault="008171E8" w:rsidP="003D5D57">
      <w:pPr>
        <w:jc w:val="center"/>
        <w:rPr>
          <w:b/>
          <w:sz w:val="44"/>
          <w:szCs w:val="44"/>
        </w:rPr>
      </w:pPr>
      <w:r w:rsidRPr="001879E4">
        <w:rPr>
          <w:b/>
          <w:sz w:val="44"/>
          <w:szCs w:val="44"/>
        </w:rPr>
        <w:t xml:space="preserve">Актуализированной </w:t>
      </w:r>
      <w:r w:rsidR="003D5D57" w:rsidRPr="001879E4">
        <w:rPr>
          <w:b/>
          <w:sz w:val="44"/>
          <w:szCs w:val="44"/>
        </w:rPr>
        <w:t xml:space="preserve">схемы теплоснабжения </w:t>
      </w:r>
    </w:p>
    <w:p w:rsidR="003D5D57" w:rsidRPr="001879E4" w:rsidRDefault="003D5D57" w:rsidP="008171E8">
      <w:pPr>
        <w:pStyle w:val="a8"/>
        <w:jc w:val="center"/>
        <w:rPr>
          <w:b/>
          <w:sz w:val="40"/>
          <w:szCs w:val="40"/>
        </w:rPr>
      </w:pPr>
      <w:r w:rsidRPr="001879E4">
        <w:rPr>
          <w:b/>
          <w:sz w:val="40"/>
          <w:szCs w:val="40"/>
        </w:rPr>
        <w:t>муниципального образования</w:t>
      </w:r>
    </w:p>
    <w:p w:rsidR="003D5D57" w:rsidRPr="001879E4" w:rsidRDefault="003D5D57" w:rsidP="008171E8">
      <w:pPr>
        <w:pStyle w:val="a8"/>
        <w:jc w:val="center"/>
        <w:rPr>
          <w:b/>
          <w:sz w:val="40"/>
          <w:szCs w:val="40"/>
        </w:rPr>
      </w:pPr>
      <w:r w:rsidRPr="001879E4">
        <w:rPr>
          <w:b/>
          <w:sz w:val="40"/>
          <w:szCs w:val="40"/>
        </w:rPr>
        <w:t>«</w:t>
      </w:r>
      <w:r w:rsidR="00DB580A">
        <w:rPr>
          <w:b/>
          <w:sz w:val="40"/>
          <w:szCs w:val="40"/>
        </w:rPr>
        <w:t>Гигантовское сельское</w:t>
      </w:r>
      <w:r w:rsidRPr="001879E4">
        <w:rPr>
          <w:b/>
          <w:sz w:val="40"/>
          <w:szCs w:val="40"/>
        </w:rPr>
        <w:t xml:space="preserve"> поселение» Сальского района Ростовской области</w:t>
      </w:r>
    </w:p>
    <w:p w:rsidR="003D5D57" w:rsidRPr="001879E4" w:rsidRDefault="003D5D57" w:rsidP="008171E8">
      <w:pPr>
        <w:pStyle w:val="S"/>
        <w:ind w:firstLine="0"/>
        <w:jc w:val="center"/>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pStyle w:val="S"/>
        <w:ind w:firstLine="0"/>
        <w:rPr>
          <w:rStyle w:val="a6"/>
          <w:lang w:val="ru-RU"/>
        </w:rPr>
      </w:pPr>
    </w:p>
    <w:p w:rsidR="003D5D57" w:rsidRPr="001879E4" w:rsidRDefault="003D5D57" w:rsidP="003D5D57">
      <w:pPr>
        <w:ind w:hanging="284"/>
        <w:jc w:val="center"/>
        <w:rPr>
          <w:b/>
        </w:rPr>
      </w:pPr>
    </w:p>
    <w:p w:rsidR="003D5D57" w:rsidRPr="001879E4" w:rsidRDefault="003D5D57" w:rsidP="003D5D57">
      <w:pPr>
        <w:ind w:hanging="567"/>
        <w:jc w:val="center"/>
        <w:rPr>
          <w:b/>
          <w:lang/>
        </w:rPr>
      </w:pPr>
      <w:r w:rsidRPr="001879E4">
        <w:rPr>
          <w:b/>
        </w:rPr>
        <w:t xml:space="preserve">  </w:t>
      </w:r>
      <w:smartTag w:uri="urn:schemas-microsoft-com:office:smarttags" w:element="metricconverter">
        <w:smartTagPr>
          <w:attr w:name="ProductID" w:val="2024 г"/>
        </w:smartTagPr>
        <w:r w:rsidRPr="001879E4">
          <w:rPr>
            <w:b/>
            <w:lang/>
          </w:rPr>
          <w:t>20</w:t>
        </w:r>
        <w:r w:rsidR="001E474F">
          <w:rPr>
            <w:b/>
          </w:rPr>
          <w:t>2</w:t>
        </w:r>
        <w:r w:rsidR="00DE5A84">
          <w:rPr>
            <w:b/>
          </w:rPr>
          <w:t>4</w:t>
        </w:r>
        <w:r w:rsidRPr="001879E4">
          <w:rPr>
            <w:b/>
            <w:lang/>
          </w:rPr>
          <w:t xml:space="preserve"> г</w:t>
        </w:r>
      </w:smartTag>
      <w:r w:rsidRPr="001879E4">
        <w:rPr>
          <w:b/>
          <w:lang/>
        </w:rPr>
        <w:t>.</w:t>
      </w:r>
    </w:p>
    <w:p w:rsidR="003D5D57" w:rsidRPr="001879E4" w:rsidRDefault="003D5D57" w:rsidP="003D5D57">
      <w:pPr>
        <w:pStyle w:val="S"/>
        <w:ind w:firstLine="0"/>
        <w:jc w:val="center"/>
        <w:rPr>
          <w:rStyle w:val="a6"/>
        </w:rPr>
      </w:pPr>
    </w:p>
    <w:p w:rsidR="003D5D57" w:rsidRPr="001879E4" w:rsidRDefault="003D5D57" w:rsidP="008171E8">
      <w:pPr>
        <w:keepNext/>
        <w:suppressAutoHyphens/>
        <w:outlineLvl w:val="0"/>
        <w:rPr>
          <w:rFonts w:cs="Calibri"/>
          <w:b/>
          <w:bCs/>
          <w:kern w:val="1"/>
          <w:sz w:val="26"/>
          <w:szCs w:val="26"/>
          <w:lang w:eastAsia="ar-SA"/>
        </w:rPr>
      </w:pPr>
      <w:bookmarkStart w:id="4" w:name="_Toc323545061"/>
      <w:bookmarkStart w:id="5" w:name="_Toc511604625"/>
      <w:r w:rsidRPr="001879E4">
        <w:rPr>
          <w:rFonts w:cs="Calibri"/>
          <w:b/>
          <w:bCs/>
          <w:kern w:val="1"/>
          <w:sz w:val="26"/>
          <w:szCs w:val="26"/>
          <w:lang w:eastAsia="ar-SA"/>
        </w:rPr>
        <w:t>Введение</w:t>
      </w:r>
      <w:bookmarkEnd w:id="5"/>
    </w:p>
    <w:p w:rsidR="003D5D57" w:rsidRPr="001879E4" w:rsidRDefault="003D5D57" w:rsidP="008171E8">
      <w:pPr>
        <w:widowControl w:val="0"/>
        <w:suppressAutoHyphens/>
        <w:autoSpaceDE w:val="0"/>
        <w:spacing w:line="240" w:lineRule="auto"/>
        <w:ind w:firstLine="567"/>
        <w:rPr>
          <w:rFonts w:cs="Courier New"/>
          <w:lang w:eastAsia="ar-SA"/>
        </w:rPr>
      </w:pPr>
      <w:r w:rsidRPr="001879E4">
        <w:rPr>
          <w:rFonts w:cs="Courier New"/>
          <w:lang w:eastAsia="ar-SA"/>
        </w:rPr>
        <w:t xml:space="preserve">Основным предпроектным документом по развитию системы теплоснабжения в </w:t>
      </w:r>
      <w:r w:rsidR="00837442">
        <w:rPr>
          <w:rFonts w:cs="Courier New"/>
          <w:lang w:eastAsia="ar-SA"/>
        </w:rPr>
        <w:t>Гигантовском сельском</w:t>
      </w:r>
      <w:r w:rsidRPr="001879E4">
        <w:rPr>
          <w:rFonts w:cs="Courier New"/>
          <w:lang w:eastAsia="ar-SA"/>
        </w:rPr>
        <w:t xml:space="preserve"> поселении является схема теплоснабжения. </w:t>
      </w:r>
    </w:p>
    <w:p w:rsidR="003D5D57" w:rsidRPr="001879E4" w:rsidRDefault="003D5D57" w:rsidP="008171E8">
      <w:pPr>
        <w:widowControl w:val="0"/>
        <w:suppressAutoHyphens/>
        <w:autoSpaceDE w:val="0"/>
        <w:spacing w:line="240" w:lineRule="auto"/>
        <w:ind w:firstLine="567"/>
        <w:rPr>
          <w:rFonts w:cs="Courier New"/>
          <w:lang w:eastAsia="ar-SA"/>
        </w:rPr>
      </w:pPr>
      <w:r w:rsidRPr="001879E4">
        <w:rPr>
          <w:rFonts w:cs="Courier New"/>
          <w:lang w:eastAsia="ar-SA"/>
        </w:rPr>
        <w:t xml:space="preserve">В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 порядок принятия решений и принимаемых мер и необходимых мероприятий. </w:t>
      </w:r>
    </w:p>
    <w:p w:rsidR="003D5D57" w:rsidRPr="001879E4" w:rsidRDefault="003D5D57" w:rsidP="008171E8">
      <w:pPr>
        <w:widowControl w:val="0"/>
        <w:suppressAutoHyphens/>
        <w:autoSpaceDE w:val="0"/>
        <w:spacing w:line="240" w:lineRule="auto"/>
        <w:ind w:firstLine="567"/>
        <w:rPr>
          <w:rFonts w:cs="Courier New"/>
          <w:lang w:eastAsia="ar-SA"/>
        </w:rPr>
      </w:pPr>
      <w:r w:rsidRPr="001879E4">
        <w:rPr>
          <w:rFonts w:cs="Courier New"/>
          <w:lang w:eastAsia="ar-SA"/>
        </w:rPr>
        <w:t xml:space="preserve">Схема теплоснабжения </w:t>
      </w:r>
      <w:r w:rsidR="00DB578F" w:rsidRPr="001879E4">
        <w:rPr>
          <w:rFonts w:cs="Courier New"/>
          <w:lang w:eastAsia="ar-SA"/>
        </w:rPr>
        <w:t>муниципального образования</w:t>
      </w:r>
      <w:r w:rsidRPr="001879E4">
        <w:rPr>
          <w:rFonts w:cs="Courier New"/>
          <w:lang w:eastAsia="ar-SA"/>
        </w:rPr>
        <w:t xml:space="preserve"> «</w:t>
      </w:r>
      <w:r w:rsidR="00DB580A">
        <w:rPr>
          <w:rFonts w:cs="Courier New"/>
          <w:lang w:eastAsia="ar-SA"/>
        </w:rPr>
        <w:t>Гигантовское сельское</w:t>
      </w:r>
      <w:r w:rsidRPr="001879E4">
        <w:rPr>
          <w:rFonts w:cs="Courier New"/>
          <w:lang w:eastAsia="ar-SA"/>
        </w:rPr>
        <w:t xml:space="preserve"> поселение» разработана в перспективе развития тепловых нагрузок на 15 лет:</w:t>
      </w:r>
    </w:p>
    <w:p w:rsidR="003D5D57" w:rsidRPr="001879E4" w:rsidRDefault="003D5D57" w:rsidP="008171E8">
      <w:pPr>
        <w:widowControl w:val="0"/>
        <w:suppressAutoHyphens/>
        <w:autoSpaceDE w:val="0"/>
        <w:spacing w:line="240" w:lineRule="auto"/>
        <w:ind w:firstLine="567"/>
        <w:rPr>
          <w:rFonts w:cs="Courier New"/>
          <w:lang w:eastAsia="ar-SA"/>
        </w:rPr>
      </w:pPr>
      <w:r w:rsidRPr="001879E4">
        <w:rPr>
          <w:rFonts w:cs="Courier New"/>
          <w:lang w:eastAsia="ar-SA"/>
        </w:rPr>
        <w:t>- на основе анализа фактических тепловых нагрузок потребителей;</w:t>
      </w:r>
    </w:p>
    <w:p w:rsidR="003D5D57" w:rsidRPr="001879E4" w:rsidRDefault="003D5D57" w:rsidP="008171E8">
      <w:pPr>
        <w:widowControl w:val="0"/>
        <w:suppressAutoHyphens/>
        <w:autoSpaceDE w:val="0"/>
        <w:spacing w:line="240" w:lineRule="auto"/>
        <w:ind w:firstLine="567"/>
        <w:rPr>
          <w:rFonts w:cs="Courier New"/>
          <w:lang w:eastAsia="ar-SA"/>
        </w:rPr>
      </w:pPr>
      <w:r w:rsidRPr="001879E4">
        <w:rPr>
          <w:rFonts w:cs="Courier New"/>
          <w:lang w:eastAsia="ar-SA"/>
        </w:rPr>
        <w:t xml:space="preserve">- оценки состояния существующих источников тепла и тепловых сетей; </w:t>
      </w:r>
    </w:p>
    <w:p w:rsidR="003D5D57" w:rsidRPr="001879E4" w:rsidRDefault="003D5D57" w:rsidP="008171E8">
      <w:pPr>
        <w:widowControl w:val="0"/>
        <w:suppressAutoHyphens/>
        <w:autoSpaceDE w:val="0"/>
        <w:spacing w:line="240" w:lineRule="auto"/>
        <w:ind w:firstLine="567"/>
        <w:rPr>
          <w:rFonts w:cs="Courier New"/>
          <w:lang w:eastAsia="ar-SA"/>
        </w:rPr>
      </w:pPr>
      <w:r w:rsidRPr="001879E4">
        <w:rPr>
          <w:rFonts w:cs="Courier New"/>
          <w:lang w:eastAsia="ar-SA"/>
        </w:rPr>
        <w:t xml:space="preserve">- структуры топливного баланса, </w:t>
      </w:r>
    </w:p>
    <w:p w:rsidR="003D5D57" w:rsidRPr="001879E4" w:rsidRDefault="003D5D57" w:rsidP="008171E8">
      <w:pPr>
        <w:widowControl w:val="0"/>
        <w:suppressAutoHyphens/>
        <w:autoSpaceDE w:val="0"/>
        <w:spacing w:line="240" w:lineRule="auto"/>
        <w:ind w:firstLine="567"/>
        <w:rPr>
          <w:rFonts w:cs="Courier New"/>
          <w:lang w:eastAsia="ar-SA"/>
        </w:rPr>
      </w:pPr>
      <w:r w:rsidRPr="001879E4">
        <w:rPr>
          <w:rFonts w:cs="Courier New"/>
          <w:lang w:eastAsia="ar-SA"/>
        </w:rPr>
        <w:t>- возможности дальнейшего использования существующих источников тепла и теп</w:t>
      </w:r>
      <w:r w:rsidR="008171E8" w:rsidRPr="001879E4">
        <w:rPr>
          <w:rFonts w:cs="Courier New"/>
          <w:lang w:eastAsia="ar-SA"/>
        </w:rPr>
        <w:t xml:space="preserve">ловых       </w:t>
      </w:r>
      <w:r w:rsidRPr="001879E4">
        <w:rPr>
          <w:rFonts w:cs="Courier New"/>
          <w:lang w:eastAsia="ar-SA"/>
        </w:rPr>
        <w:t>сетей;</w:t>
      </w:r>
    </w:p>
    <w:p w:rsidR="003D5D57" w:rsidRPr="001879E4" w:rsidRDefault="003D5D57" w:rsidP="008171E8">
      <w:pPr>
        <w:widowControl w:val="0"/>
        <w:suppressAutoHyphens/>
        <w:autoSpaceDE w:val="0"/>
        <w:spacing w:line="240" w:lineRule="auto"/>
        <w:ind w:firstLine="567"/>
        <w:rPr>
          <w:rFonts w:cs="Courier New"/>
          <w:lang w:eastAsia="ar-SA"/>
        </w:rPr>
      </w:pPr>
      <w:r w:rsidRPr="001879E4">
        <w:rPr>
          <w:rFonts w:cs="Courier New"/>
          <w:lang w:eastAsia="ar-SA"/>
        </w:rPr>
        <w:t>- с учетом рассмотрения вопросов надёжности, экономичности.</w:t>
      </w:r>
    </w:p>
    <w:p w:rsidR="003D5D57" w:rsidRPr="001879E4" w:rsidRDefault="003D5D57" w:rsidP="008171E8">
      <w:pPr>
        <w:widowControl w:val="0"/>
        <w:suppressAutoHyphens/>
        <w:autoSpaceDE w:val="0"/>
        <w:spacing w:line="240" w:lineRule="auto"/>
        <w:ind w:firstLine="567"/>
        <w:rPr>
          <w:rFonts w:cs="Courier New"/>
          <w:lang w:eastAsia="ar-SA"/>
        </w:rPr>
      </w:pPr>
      <w:r w:rsidRPr="001879E4">
        <w:rPr>
          <w:rFonts w:cs="Courier New"/>
          <w:lang w:eastAsia="ar-SA"/>
        </w:rPr>
        <w:t>Схема теплоснабжения разрабатывалась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при условии минимизации затрат.</w:t>
      </w:r>
    </w:p>
    <w:p w:rsidR="003D5D57" w:rsidRPr="001879E4" w:rsidRDefault="003D5D57" w:rsidP="008171E8">
      <w:pPr>
        <w:widowControl w:val="0"/>
        <w:suppressAutoHyphens/>
        <w:autoSpaceDE w:val="0"/>
        <w:spacing w:line="240" w:lineRule="auto"/>
        <w:ind w:firstLine="567"/>
        <w:rPr>
          <w:rFonts w:cs="Courier New"/>
          <w:b/>
          <w:lang w:eastAsia="ar-SA"/>
        </w:rPr>
      </w:pPr>
    </w:p>
    <w:p w:rsidR="003D5D57" w:rsidRPr="001879E4" w:rsidRDefault="003D5D57" w:rsidP="003D5D57">
      <w:pPr>
        <w:widowControl w:val="0"/>
        <w:suppressAutoHyphens/>
        <w:autoSpaceDE w:val="0"/>
        <w:spacing w:line="240" w:lineRule="auto"/>
        <w:rPr>
          <w:rFonts w:cs="Courier New"/>
          <w:b/>
          <w:lang w:eastAsia="ar-SA"/>
        </w:rPr>
      </w:pPr>
      <w:r w:rsidRPr="001879E4">
        <w:rPr>
          <w:rFonts w:cs="Courier New"/>
          <w:b/>
          <w:lang w:eastAsia="ar-SA"/>
        </w:rPr>
        <w:t>Основой для разработки и реализации схемы теплоснабжения является:</w:t>
      </w:r>
    </w:p>
    <w:p w:rsidR="003D5D57" w:rsidRPr="001879E4" w:rsidRDefault="003D5D57" w:rsidP="003D5D57">
      <w:pPr>
        <w:widowControl w:val="0"/>
        <w:suppressAutoHyphens/>
        <w:autoSpaceDE w:val="0"/>
        <w:spacing w:line="240" w:lineRule="auto"/>
        <w:rPr>
          <w:rFonts w:cs="Courier New"/>
          <w:lang w:eastAsia="ar-SA"/>
        </w:rPr>
      </w:pPr>
      <w:r w:rsidRPr="001879E4">
        <w:rPr>
          <w:rFonts w:cs="Courier New"/>
          <w:lang w:eastAsia="ar-SA"/>
        </w:rPr>
        <w:t xml:space="preserve">- Федеральный закон от 27 июля </w:t>
      </w:r>
      <w:smartTag w:uri="urn:schemas-microsoft-com:office:smarttags" w:element="metricconverter">
        <w:smartTagPr>
          <w:attr w:name="ProductID" w:val="2010 г"/>
        </w:smartTagPr>
        <w:r w:rsidRPr="001879E4">
          <w:rPr>
            <w:rFonts w:cs="Courier New"/>
            <w:lang w:eastAsia="ar-SA"/>
          </w:rPr>
          <w:t>2010 г</w:t>
        </w:r>
      </w:smartTag>
      <w:r w:rsidRPr="001879E4">
        <w:rPr>
          <w:rFonts w:cs="Courier New"/>
          <w:lang w:eastAsia="ar-SA"/>
        </w:rPr>
        <w:t>. № 190-ФЗ «О теплоснабжении» (Статья 23.Организация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
    <w:p w:rsidR="003D5D57" w:rsidRPr="001879E4" w:rsidRDefault="003D5D57" w:rsidP="003D5D57">
      <w:pPr>
        <w:widowControl w:val="0"/>
        <w:suppressAutoHyphens/>
        <w:autoSpaceDE w:val="0"/>
        <w:spacing w:line="240" w:lineRule="auto"/>
        <w:rPr>
          <w:rFonts w:cs="Courier New"/>
          <w:lang w:eastAsia="ar-SA"/>
        </w:rPr>
      </w:pPr>
      <w:r w:rsidRPr="001879E4">
        <w:rPr>
          <w:rFonts w:cs="Courier New"/>
          <w:lang w:eastAsia="ar-SA"/>
        </w:rPr>
        <w:t xml:space="preserve">- Постановление Правительства РФ от 22 Февраля </w:t>
      </w:r>
      <w:smartTag w:uri="urn:schemas-microsoft-com:office:smarttags" w:element="metricconverter">
        <w:smartTagPr>
          <w:attr w:name="ProductID" w:val="2012 г"/>
        </w:smartTagPr>
        <w:r w:rsidRPr="001879E4">
          <w:rPr>
            <w:rFonts w:cs="Courier New"/>
            <w:lang w:eastAsia="ar-SA"/>
          </w:rPr>
          <w:t>2012 г</w:t>
        </w:r>
      </w:smartTag>
      <w:r w:rsidRPr="001879E4">
        <w:rPr>
          <w:rFonts w:cs="Courier New"/>
          <w:lang w:eastAsia="ar-SA"/>
        </w:rPr>
        <w:t>. № 154 «О требованиях к схемам теплоснабжения, порядку их разработки и утверждения».</w:t>
      </w:r>
    </w:p>
    <w:p w:rsidR="003D5D57" w:rsidRPr="001879E4" w:rsidRDefault="003D5D57" w:rsidP="003D5D57">
      <w:pPr>
        <w:widowControl w:val="0"/>
        <w:suppressAutoHyphens/>
        <w:autoSpaceDE w:val="0"/>
        <w:spacing w:line="240" w:lineRule="auto"/>
        <w:rPr>
          <w:rFonts w:cs="Courier New"/>
          <w:lang w:eastAsia="ar-SA"/>
        </w:rPr>
      </w:pPr>
    </w:p>
    <w:p w:rsidR="003D5D57" w:rsidRPr="001879E4" w:rsidRDefault="003D5D57" w:rsidP="003D5D57">
      <w:pPr>
        <w:widowControl w:val="0"/>
        <w:suppressAutoHyphens/>
        <w:autoSpaceDE w:val="0"/>
        <w:spacing w:line="240" w:lineRule="auto"/>
        <w:rPr>
          <w:rFonts w:cs="Courier New"/>
          <w:b/>
          <w:lang w:eastAsia="ar-SA"/>
        </w:rPr>
      </w:pPr>
      <w:r w:rsidRPr="001879E4">
        <w:rPr>
          <w:rFonts w:cs="Courier New"/>
          <w:b/>
          <w:lang w:eastAsia="ar-SA"/>
        </w:rPr>
        <w:t>Технической базой разработки схемы теплоснабжения являются:</w:t>
      </w:r>
    </w:p>
    <w:p w:rsidR="003D5D57" w:rsidRPr="001879E4" w:rsidRDefault="003D5D57" w:rsidP="003D5D57">
      <w:pPr>
        <w:widowControl w:val="0"/>
        <w:suppressAutoHyphens/>
        <w:autoSpaceDE w:val="0"/>
        <w:spacing w:line="240" w:lineRule="auto"/>
        <w:rPr>
          <w:rFonts w:cs="Courier New"/>
          <w:lang w:eastAsia="ar-SA"/>
        </w:rPr>
      </w:pPr>
      <w:r w:rsidRPr="001879E4">
        <w:rPr>
          <w:rFonts w:cs="Courier New"/>
          <w:lang w:eastAsia="ar-SA"/>
        </w:rPr>
        <w:t xml:space="preserve">– Генеральный план муниципального образования </w:t>
      </w:r>
      <w:r w:rsidR="008171E8" w:rsidRPr="001879E4">
        <w:rPr>
          <w:rFonts w:cs="Courier New"/>
          <w:lang w:eastAsia="ar-SA"/>
        </w:rPr>
        <w:t>«</w:t>
      </w:r>
      <w:r w:rsidR="00DB580A">
        <w:rPr>
          <w:rFonts w:cs="Courier New"/>
          <w:lang w:eastAsia="ar-SA"/>
        </w:rPr>
        <w:t>Гигантовское сельское</w:t>
      </w:r>
      <w:r w:rsidR="008171E8" w:rsidRPr="001879E4">
        <w:rPr>
          <w:rFonts w:cs="Courier New"/>
          <w:lang w:eastAsia="ar-SA"/>
        </w:rPr>
        <w:t xml:space="preserve"> поселение» </w:t>
      </w:r>
      <w:r w:rsidRPr="001879E4">
        <w:rPr>
          <w:rFonts w:cs="Courier New"/>
          <w:lang w:eastAsia="ar-SA"/>
        </w:rPr>
        <w:t>Сальского района Ростовской области;</w:t>
      </w:r>
    </w:p>
    <w:p w:rsidR="003D5D57" w:rsidRPr="001879E4" w:rsidRDefault="003D5D57" w:rsidP="003D5D57">
      <w:pPr>
        <w:widowControl w:val="0"/>
        <w:suppressAutoHyphens/>
        <w:autoSpaceDE w:val="0"/>
        <w:spacing w:line="240" w:lineRule="auto"/>
        <w:rPr>
          <w:rFonts w:cs="Courier New"/>
          <w:lang w:eastAsia="ar-SA"/>
        </w:rPr>
      </w:pPr>
      <w:r w:rsidRPr="001879E4">
        <w:rPr>
          <w:rFonts w:cs="Courier New"/>
          <w:lang w:eastAsia="ar-SA"/>
        </w:rPr>
        <w:t>– проектная и исполнительная документация по источникам тепла, тепловым сетям, насосным станциям, тепловым пунктам;</w:t>
      </w:r>
    </w:p>
    <w:p w:rsidR="003D5D57" w:rsidRPr="001879E4" w:rsidRDefault="003D5D57" w:rsidP="003D5D57">
      <w:pPr>
        <w:widowControl w:val="0"/>
        <w:suppressAutoHyphens/>
        <w:autoSpaceDE w:val="0"/>
        <w:spacing w:line="240" w:lineRule="auto"/>
        <w:rPr>
          <w:rFonts w:cs="Courier New"/>
          <w:lang w:eastAsia="ar-SA"/>
        </w:rPr>
      </w:pPr>
      <w:r w:rsidRPr="001879E4">
        <w:rPr>
          <w:rFonts w:cs="Courier New"/>
          <w:lang w:eastAsia="ar-SA"/>
        </w:rPr>
        <w:t>– эксплуатационная документация (расчетные температурные графики, данные по присоединенным тепловым нагрузкам, их видам и т.п.);</w:t>
      </w:r>
    </w:p>
    <w:p w:rsidR="003D5D57" w:rsidRPr="001879E4" w:rsidRDefault="003D5D57" w:rsidP="003D5D57">
      <w:pPr>
        <w:widowControl w:val="0"/>
        <w:suppressAutoHyphens/>
        <w:autoSpaceDE w:val="0"/>
        <w:spacing w:line="240" w:lineRule="auto"/>
        <w:rPr>
          <w:rFonts w:cs="Courier New"/>
          <w:lang w:eastAsia="ar-SA"/>
        </w:rPr>
      </w:pPr>
      <w:r w:rsidRPr="001879E4">
        <w:rPr>
          <w:rFonts w:cs="Courier New"/>
          <w:lang w:eastAsia="ar-SA"/>
        </w:rPr>
        <w:t>– конструктивные данные по видам прокладки и типам применяемых теплоизоляционных конструкций, сроки эксплуатации тепловых сетей;</w:t>
      </w:r>
    </w:p>
    <w:p w:rsidR="003D5D57" w:rsidRPr="001879E4" w:rsidRDefault="003D5D57" w:rsidP="003D5D57">
      <w:pPr>
        <w:widowControl w:val="0"/>
        <w:suppressAutoHyphens/>
        <w:autoSpaceDE w:val="0"/>
        <w:spacing w:line="240" w:lineRule="auto"/>
        <w:rPr>
          <w:rFonts w:cs="Courier New"/>
          <w:lang w:eastAsia="ar-SA"/>
        </w:rPr>
      </w:pPr>
      <w:r w:rsidRPr="001879E4">
        <w:rPr>
          <w:rFonts w:cs="Courier New"/>
          <w:lang w:eastAsia="ar-SA"/>
        </w:rPr>
        <w:t>– материалы по разработке энергетических характеристик систем транспорта тепловой энергии;</w:t>
      </w:r>
    </w:p>
    <w:p w:rsidR="003D5D57" w:rsidRPr="001879E4" w:rsidRDefault="003D5D57" w:rsidP="003D5D57">
      <w:pPr>
        <w:widowControl w:val="0"/>
        <w:suppressAutoHyphens/>
        <w:autoSpaceDE w:val="0"/>
        <w:spacing w:line="240" w:lineRule="auto"/>
        <w:rPr>
          <w:rFonts w:cs="Courier New"/>
          <w:lang w:eastAsia="ar-SA"/>
        </w:rPr>
      </w:pPr>
      <w:r w:rsidRPr="001879E4">
        <w:rPr>
          <w:rFonts w:cs="Courier New"/>
          <w:lang w:eastAsia="ar-SA"/>
        </w:rPr>
        <w:t>– 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и потребления топлива, тепловой, электрической энергии и воды (расход, давление, температура);</w:t>
      </w:r>
    </w:p>
    <w:p w:rsidR="003D5D57" w:rsidRPr="001879E4" w:rsidRDefault="003D5D57" w:rsidP="003D5D57">
      <w:pPr>
        <w:widowControl w:val="0"/>
        <w:suppressAutoHyphens/>
        <w:autoSpaceDE w:val="0"/>
        <w:spacing w:line="240" w:lineRule="auto"/>
        <w:rPr>
          <w:rFonts w:cs="Courier New"/>
          <w:lang w:eastAsia="ar-SA"/>
        </w:rPr>
      </w:pPr>
      <w:r w:rsidRPr="001879E4">
        <w:rPr>
          <w:rFonts w:cs="Courier New"/>
          <w:lang w:eastAsia="ar-SA"/>
        </w:rPr>
        <w:t>– документы финансово-хозяйственной деятельности, действующие нормы и нормативы, тарифы, лимиты потребления, договоры на поставку топливно-энергетических ресурсов и на пользование тепловой энергией, водой.</w:t>
      </w:r>
    </w:p>
    <w:p w:rsidR="003D5D57" w:rsidRPr="001879E4" w:rsidRDefault="003D5D57" w:rsidP="003D5D57">
      <w:pPr>
        <w:widowControl w:val="0"/>
        <w:suppressAutoHyphens/>
        <w:autoSpaceDE w:val="0"/>
        <w:spacing w:line="240" w:lineRule="auto"/>
        <w:ind w:left="709"/>
        <w:rPr>
          <w:rFonts w:cs="Courier New"/>
          <w:lang w:eastAsia="ar-SA"/>
        </w:rPr>
      </w:pPr>
    </w:p>
    <w:p w:rsidR="003D5D57" w:rsidRPr="001879E4" w:rsidRDefault="003D5D57" w:rsidP="003D5D57">
      <w:pPr>
        <w:pageBreakBefore/>
        <w:widowControl w:val="0"/>
        <w:suppressAutoHyphens/>
        <w:autoSpaceDE w:val="0"/>
        <w:spacing w:line="240" w:lineRule="auto"/>
        <w:rPr>
          <w:rFonts w:cs="Courier New"/>
          <w:b/>
          <w:lang w:eastAsia="ar-SA"/>
        </w:rPr>
      </w:pPr>
      <w:r w:rsidRPr="001879E4">
        <w:rPr>
          <w:rFonts w:cs="Courier New"/>
          <w:b/>
          <w:lang w:eastAsia="ar-SA"/>
        </w:rPr>
        <w:t>Административное деление муниципального образования «</w:t>
      </w:r>
      <w:r w:rsidR="00DB580A">
        <w:rPr>
          <w:rFonts w:cs="Courier New"/>
          <w:b/>
          <w:lang w:eastAsia="ar-SA"/>
        </w:rPr>
        <w:t>Гигантовское сельское</w:t>
      </w:r>
      <w:r w:rsidRPr="001879E4">
        <w:rPr>
          <w:rFonts w:cs="Courier New"/>
          <w:b/>
          <w:lang w:eastAsia="ar-SA"/>
        </w:rPr>
        <w:t xml:space="preserve"> поселение»</w:t>
      </w:r>
    </w:p>
    <w:p w:rsidR="003D5D57" w:rsidRPr="001879E4" w:rsidRDefault="003D5D57" w:rsidP="003D5D57">
      <w:pPr>
        <w:widowControl w:val="0"/>
        <w:suppressAutoHyphens/>
        <w:autoSpaceDE w:val="0"/>
        <w:spacing w:line="240" w:lineRule="auto"/>
        <w:ind w:firstLine="567"/>
        <w:rPr>
          <w:rFonts w:cs="Courier New"/>
          <w:lang w:eastAsia="ar-SA"/>
        </w:rPr>
      </w:pPr>
      <w:r w:rsidRPr="001879E4">
        <w:rPr>
          <w:rFonts w:cs="Courier New"/>
          <w:lang w:eastAsia="ar-SA"/>
        </w:rPr>
        <w:t>Муниципальное образование «</w:t>
      </w:r>
      <w:r w:rsidR="00DB580A">
        <w:rPr>
          <w:rFonts w:cs="Courier New"/>
          <w:lang w:eastAsia="ar-SA"/>
        </w:rPr>
        <w:t>Гигантовское сельское</w:t>
      </w:r>
      <w:r w:rsidRPr="001879E4">
        <w:rPr>
          <w:rFonts w:cs="Courier New"/>
          <w:lang w:eastAsia="ar-SA"/>
        </w:rPr>
        <w:t xml:space="preserve"> поселение» в соответствии с Законом Ростовской области от 26 ноября 2004 № 218-ЗС «Об установлении границ и наделении соответствующим статусом муниципального образования «Сальский район» и муниципальных образований в его составе» является муниципальным образованием наделенным статусом городского поселения</w:t>
      </w:r>
      <w:r w:rsidR="008171E8" w:rsidRPr="001879E4">
        <w:rPr>
          <w:rFonts w:cs="Courier New"/>
          <w:lang w:eastAsia="ar-SA"/>
        </w:rPr>
        <w:t xml:space="preserve"> с административным центром в городе </w:t>
      </w:r>
      <w:r w:rsidRPr="001879E4">
        <w:rPr>
          <w:rFonts w:cs="Courier New"/>
          <w:lang w:eastAsia="ar-SA"/>
        </w:rPr>
        <w:t>Сальск. Этим же законом установлены границы муниципального образования «</w:t>
      </w:r>
      <w:r w:rsidR="00DB580A">
        <w:rPr>
          <w:rFonts w:cs="Courier New"/>
          <w:lang w:eastAsia="ar-SA"/>
        </w:rPr>
        <w:t>Гигантовское сельское</w:t>
      </w:r>
      <w:r w:rsidRPr="001879E4">
        <w:rPr>
          <w:rFonts w:cs="Courier New"/>
          <w:lang w:eastAsia="ar-SA"/>
        </w:rPr>
        <w:t xml:space="preserve"> поселение», входящего в состав муниципального образования "Сальский район".</w:t>
      </w:r>
    </w:p>
    <w:p w:rsidR="003D5D57" w:rsidRPr="001879E4" w:rsidRDefault="003D5D57" w:rsidP="003D5D57">
      <w:pPr>
        <w:widowControl w:val="0"/>
        <w:suppressAutoHyphens/>
        <w:autoSpaceDE w:val="0"/>
        <w:spacing w:line="240" w:lineRule="auto"/>
        <w:ind w:firstLine="567"/>
        <w:rPr>
          <w:rFonts w:cs="Courier New"/>
          <w:lang w:eastAsia="ar-SA"/>
        </w:rPr>
      </w:pPr>
      <w:r w:rsidRPr="001879E4">
        <w:rPr>
          <w:rFonts w:cs="Courier New"/>
          <w:lang w:eastAsia="ar-SA"/>
        </w:rPr>
        <w:t>Муниципальное образование «</w:t>
      </w:r>
      <w:r w:rsidR="00DB580A">
        <w:rPr>
          <w:rFonts w:cs="Courier New"/>
          <w:lang w:eastAsia="ar-SA"/>
        </w:rPr>
        <w:t>Гигантовское сельское</w:t>
      </w:r>
      <w:r w:rsidRPr="001879E4">
        <w:rPr>
          <w:rFonts w:cs="Courier New"/>
          <w:lang w:eastAsia="ar-SA"/>
        </w:rPr>
        <w:t xml:space="preserve"> поселение» расположено в центральной части Сальского района, входит в состав Сальского района Ростовской области.</w:t>
      </w:r>
    </w:p>
    <w:p w:rsidR="003D5D57" w:rsidRPr="001879E4" w:rsidRDefault="003D5D57" w:rsidP="003D5D57">
      <w:pPr>
        <w:widowControl w:val="0"/>
        <w:suppressAutoHyphens/>
        <w:autoSpaceDE w:val="0"/>
        <w:spacing w:line="240" w:lineRule="auto"/>
        <w:rPr>
          <w:rFonts w:cs="Courier New"/>
          <w:lang w:eastAsia="ar-SA"/>
        </w:rPr>
      </w:pPr>
      <w:r w:rsidRPr="001879E4">
        <w:rPr>
          <w:rFonts w:cs="Courier New"/>
          <w:lang w:eastAsia="ar-SA"/>
        </w:rPr>
        <w:t>В состав муниципального образования «</w:t>
      </w:r>
      <w:r w:rsidR="00DB580A">
        <w:rPr>
          <w:rFonts w:cs="Courier New"/>
          <w:lang w:eastAsia="ar-SA"/>
        </w:rPr>
        <w:t>Гигантовское сельское</w:t>
      </w:r>
      <w:r w:rsidRPr="001879E4">
        <w:rPr>
          <w:rFonts w:cs="Courier New"/>
          <w:lang w:eastAsia="ar-SA"/>
        </w:rPr>
        <w:t xml:space="preserve"> поселен</w:t>
      </w:r>
      <w:r w:rsidR="008171E8" w:rsidRPr="001879E4">
        <w:rPr>
          <w:rFonts w:cs="Courier New"/>
          <w:lang w:eastAsia="ar-SA"/>
        </w:rPr>
        <w:t xml:space="preserve">ие» входит </w:t>
      </w:r>
      <w:r w:rsidR="00837442">
        <w:rPr>
          <w:rFonts w:cs="Courier New"/>
          <w:lang w:eastAsia="ar-SA"/>
        </w:rPr>
        <w:t>12 населенных пунктов</w:t>
      </w:r>
      <w:r w:rsidR="008171E8" w:rsidRPr="001879E4">
        <w:rPr>
          <w:rFonts w:cs="Courier New"/>
          <w:lang w:eastAsia="ar-SA"/>
        </w:rPr>
        <w:t>.</w:t>
      </w:r>
    </w:p>
    <w:p w:rsidR="003D5D57" w:rsidRPr="001879E4" w:rsidRDefault="003D5D57" w:rsidP="003D5D57">
      <w:pPr>
        <w:suppressAutoHyphens/>
        <w:spacing w:line="240" w:lineRule="auto"/>
        <w:rPr>
          <w:rFonts w:cs="Calibri"/>
          <w:lang w:eastAsia="ar-SA"/>
        </w:rPr>
      </w:pPr>
    </w:p>
    <w:p w:rsidR="003D5D57" w:rsidRPr="001879E4" w:rsidRDefault="003D5D57" w:rsidP="002B0309">
      <w:pPr>
        <w:widowControl w:val="0"/>
        <w:suppressAutoHyphens/>
        <w:autoSpaceDE w:val="0"/>
        <w:autoSpaceDN w:val="0"/>
        <w:adjustRightInd w:val="0"/>
        <w:spacing w:line="240" w:lineRule="auto"/>
        <w:rPr>
          <w:rFonts w:cs="Courier New"/>
          <w:sz w:val="26"/>
          <w:szCs w:val="26"/>
          <w:lang w:eastAsia="ar-SA"/>
        </w:rPr>
      </w:pPr>
      <w:r w:rsidRPr="001879E4">
        <w:rPr>
          <w:rFonts w:cs="Courier New"/>
          <w:b/>
          <w:sz w:val="26"/>
          <w:szCs w:val="26"/>
          <w:lang w:eastAsia="ar-SA"/>
        </w:rPr>
        <w:t>Проектные решения Муниципального образования «</w:t>
      </w:r>
      <w:r w:rsidR="00DB580A">
        <w:rPr>
          <w:rFonts w:cs="Courier New"/>
          <w:b/>
          <w:sz w:val="26"/>
          <w:szCs w:val="26"/>
          <w:lang w:eastAsia="ar-SA"/>
        </w:rPr>
        <w:t>Гигантовское сельское</w:t>
      </w:r>
      <w:r w:rsidRPr="001879E4">
        <w:rPr>
          <w:rFonts w:cs="Courier New"/>
          <w:b/>
          <w:sz w:val="26"/>
          <w:szCs w:val="26"/>
          <w:lang w:eastAsia="ar-SA"/>
        </w:rPr>
        <w:t xml:space="preserve"> поселение»</w:t>
      </w:r>
    </w:p>
    <w:p w:rsidR="003D5D57" w:rsidRPr="001879E4" w:rsidRDefault="003D5D57" w:rsidP="003D5D57">
      <w:pPr>
        <w:widowControl w:val="0"/>
        <w:suppressAutoHyphens/>
        <w:autoSpaceDE w:val="0"/>
        <w:autoSpaceDN w:val="0"/>
        <w:adjustRightInd w:val="0"/>
        <w:spacing w:line="240" w:lineRule="auto"/>
        <w:ind w:firstLine="708"/>
        <w:rPr>
          <w:rFonts w:cs="Courier New"/>
          <w:b/>
          <w:sz w:val="22"/>
          <w:szCs w:val="22"/>
          <w:lang w:eastAsia="ar-SA"/>
        </w:rPr>
      </w:pPr>
      <w:r w:rsidRPr="001879E4">
        <w:rPr>
          <w:rFonts w:cs="Courier New"/>
          <w:b/>
          <w:sz w:val="22"/>
          <w:szCs w:val="22"/>
          <w:lang w:eastAsia="ar-SA"/>
        </w:rPr>
        <w:t>Основные проектные решения Генерального плана по жилой и общественно-деловой застройке Муниципального образования «</w:t>
      </w:r>
      <w:r w:rsidR="00DB580A">
        <w:rPr>
          <w:rFonts w:cs="Courier New"/>
          <w:b/>
          <w:sz w:val="22"/>
          <w:szCs w:val="22"/>
          <w:lang w:eastAsia="ar-SA"/>
        </w:rPr>
        <w:t>Гигантовское сельское</w:t>
      </w:r>
      <w:r w:rsidRPr="001879E4">
        <w:rPr>
          <w:rFonts w:cs="Courier New"/>
          <w:b/>
          <w:sz w:val="22"/>
          <w:szCs w:val="22"/>
          <w:lang w:eastAsia="ar-SA"/>
        </w:rPr>
        <w:t xml:space="preserve"> поселение».</w:t>
      </w:r>
    </w:p>
    <w:bookmarkEnd w:id="4"/>
    <w:p w:rsidR="003D5D57" w:rsidRPr="001879E4" w:rsidRDefault="003D5D57" w:rsidP="003D5D57">
      <w:pPr>
        <w:pStyle w:val="S"/>
        <w:rPr>
          <w:lang w:val="ru-RU"/>
        </w:rPr>
      </w:pPr>
    </w:p>
    <w:p w:rsidR="003D5D57" w:rsidRPr="001879E4" w:rsidRDefault="003D5D57" w:rsidP="002B0309">
      <w:pPr>
        <w:keepNext/>
        <w:suppressAutoHyphens/>
        <w:outlineLvl w:val="0"/>
        <w:rPr>
          <w:rFonts w:cs="Calibri"/>
          <w:b/>
          <w:bCs/>
          <w:kern w:val="1"/>
          <w:sz w:val="26"/>
          <w:szCs w:val="26"/>
          <w:lang w:eastAsia="ar-SA"/>
        </w:rPr>
      </w:pPr>
      <w:bookmarkStart w:id="6" w:name="_Toc511604626"/>
      <w:r w:rsidRPr="001879E4">
        <w:rPr>
          <w:rFonts w:cs="Calibri"/>
          <w:b/>
          <w:bCs/>
          <w:kern w:val="1"/>
          <w:sz w:val="26"/>
          <w:szCs w:val="26"/>
          <w:lang w:eastAsia="ar-SA"/>
        </w:rPr>
        <w:t>Глава 1. Существующее положение в сфере производства, передачи и потребления тепловой энергии для целей теплоснабжения</w:t>
      </w:r>
      <w:bookmarkEnd w:id="6"/>
    </w:p>
    <w:p w:rsidR="003D5D57" w:rsidRPr="001879E4" w:rsidRDefault="003D5D57" w:rsidP="00BA7441">
      <w:pPr>
        <w:suppressAutoHyphens/>
        <w:spacing w:line="240" w:lineRule="auto"/>
        <w:jc w:val="center"/>
        <w:rPr>
          <w:rFonts w:cs="Calibri"/>
          <w:b/>
          <w:lang w:eastAsia="ar-SA"/>
        </w:rPr>
      </w:pPr>
      <w:r w:rsidRPr="001879E4">
        <w:rPr>
          <w:rFonts w:cs="Calibri"/>
          <w:b/>
          <w:lang w:eastAsia="ar-SA"/>
        </w:rPr>
        <w:t>Функциональная структура теплоснабжения</w:t>
      </w:r>
    </w:p>
    <w:p w:rsidR="003D5D57" w:rsidRPr="001879E4" w:rsidRDefault="003D5D57" w:rsidP="00B1368E">
      <w:pPr>
        <w:keepNext/>
        <w:numPr>
          <w:ilvl w:val="1"/>
          <w:numId w:val="7"/>
        </w:numPr>
        <w:tabs>
          <w:tab w:val="left" w:pos="284"/>
        </w:tabs>
        <w:suppressAutoHyphens/>
        <w:spacing w:line="240" w:lineRule="auto"/>
        <w:ind w:left="426" w:hanging="426"/>
        <w:outlineLvl w:val="0"/>
        <w:rPr>
          <w:rFonts w:cs="Calibri"/>
          <w:b/>
          <w:bCs/>
          <w:kern w:val="1"/>
          <w:sz w:val="26"/>
          <w:szCs w:val="26"/>
          <w:lang w:eastAsia="ar-SA"/>
        </w:rPr>
      </w:pPr>
      <w:bookmarkStart w:id="7" w:name="__RefHeading__9_87714990"/>
      <w:bookmarkStart w:id="8" w:name="_Toc511604627"/>
      <w:bookmarkEnd w:id="7"/>
      <w:r w:rsidRPr="001879E4">
        <w:rPr>
          <w:rFonts w:cs="Calibri"/>
          <w:b/>
          <w:bCs/>
          <w:kern w:val="1"/>
          <w:sz w:val="26"/>
          <w:szCs w:val="26"/>
          <w:lang w:eastAsia="ar-SA"/>
        </w:rPr>
        <w:t>Источники тепловой энергии</w:t>
      </w:r>
      <w:bookmarkEnd w:id="8"/>
    </w:p>
    <w:p w:rsidR="003D5D57" w:rsidRPr="001879E4" w:rsidRDefault="003D5D57" w:rsidP="00B1368E">
      <w:pPr>
        <w:numPr>
          <w:ilvl w:val="2"/>
          <w:numId w:val="7"/>
        </w:numPr>
        <w:suppressAutoHyphens/>
        <w:spacing w:line="240" w:lineRule="auto"/>
        <w:jc w:val="left"/>
        <w:rPr>
          <w:rFonts w:cs="Calibri"/>
          <w:b/>
          <w:lang w:eastAsia="ar-SA"/>
        </w:rPr>
      </w:pPr>
      <w:r w:rsidRPr="001879E4">
        <w:rPr>
          <w:rFonts w:cs="Calibri"/>
          <w:b/>
          <w:lang w:eastAsia="ar-SA"/>
        </w:rPr>
        <w:t>Централизованное теплоснабжение</w:t>
      </w:r>
    </w:p>
    <w:p w:rsidR="003D5D57" w:rsidRPr="001879E4" w:rsidRDefault="003D5D57" w:rsidP="00B1368E">
      <w:pPr>
        <w:suppressAutoHyphens/>
        <w:spacing w:line="240" w:lineRule="auto"/>
        <w:ind w:right="-144"/>
        <w:rPr>
          <w:rFonts w:cs="Calibri"/>
          <w:color w:val="000000"/>
          <w:lang w:eastAsia="ar-SA"/>
        </w:rPr>
      </w:pPr>
      <w:r w:rsidRPr="001879E4">
        <w:rPr>
          <w:rFonts w:cs="Calibri"/>
          <w:color w:val="000000"/>
          <w:lang w:eastAsia="ar-SA"/>
        </w:rPr>
        <w:t xml:space="preserve">Источником теплоснабжения </w:t>
      </w:r>
      <w:r w:rsidR="00837442">
        <w:rPr>
          <w:rFonts w:cs="Calibri"/>
          <w:color w:val="000000"/>
          <w:lang w:eastAsia="ar-SA"/>
        </w:rPr>
        <w:t xml:space="preserve">поселения являются </w:t>
      </w:r>
      <w:r w:rsidRPr="001879E4">
        <w:rPr>
          <w:rFonts w:cs="Calibri"/>
          <w:color w:val="000000"/>
          <w:lang w:eastAsia="ar-SA"/>
        </w:rPr>
        <w:t>5 котельных. Централизованным отоплением пользуются 22% населения, централизованным горячим водоснабжением 10% населения.</w:t>
      </w:r>
    </w:p>
    <w:p w:rsidR="003D5D57" w:rsidRDefault="00742B5B" w:rsidP="00B1368E">
      <w:pPr>
        <w:suppressAutoHyphens/>
        <w:spacing w:line="240" w:lineRule="auto"/>
        <w:ind w:right="-144"/>
        <w:rPr>
          <w:rFonts w:cs="Calibri"/>
          <w:lang w:eastAsia="ar-SA"/>
        </w:rPr>
      </w:pPr>
      <w:r>
        <w:rPr>
          <w:rFonts w:cs="Calibri"/>
          <w:lang w:eastAsia="ar-SA"/>
        </w:rPr>
        <w:t>На территории п</w:t>
      </w:r>
      <w:r w:rsidR="003D5D57" w:rsidRPr="001879E4">
        <w:rPr>
          <w:rFonts w:cs="Calibri"/>
          <w:lang w:eastAsia="ar-SA"/>
        </w:rPr>
        <w:t xml:space="preserve">. </w:t>
      </w:r>
      <w:r>
        <w:rPr>
          <w:rFonts w:cs="Calibri"/>
          <w:lang w:eastAsia="ar-SA"/>
        </w:rPr>
        <w:t>Гигант</w:t>
      </w:r>
      <w:r w:rsidR="003D5D57" w:rsidRPr="001879E4">
        <w:rPr>
          <w:rFonts w:cs="Calibri"/>
          <w:lang w:eastAsia="ar-SA"/>
        </w:rPr>
        <w:t xml:space="preserve"> находятся </w:t>
      </w:r>
      <w:r w:rsidR="00837442">
        <w:rPr>
          <w:rFonts w:cs="Calibri"/>
          <w:lang w:eastAsia="ar-SA"/>
        </w:rPr>
        <w:t>5</w:t>
      </w:r>
      <w:r w:rsidR="003D5D57" w:rsidRPr="001879E4">
        <w:rPr>
          <w:rFonts w:cs="Calibri"/>
          <w:lang w:eastAsia="ar-SA"/>
        </w:rPr>
        <w:t xml:space="preserve"> </w:t>
      </w:r>
      <w:r w:rsidR="002B0309" w:rsidRPr="001879E4">
        <w:rPr>
          <w:rFonts w:cs="Calibri"/>
          <w:lang w:eastAsia="ar-SA"/>
        </w:rPr>
        <w:t>котельных,</w:t>
      </w:r>
      <w:r w:rsidR="003D5D57" w:rsidRPr="001879E4">
        <w:rPr>
          <w:rFonts w:cs="Calibri"/>
          <w:lang w:eastAsia="ar-SA"/>
        </w:rPr>
        <w:t xml:space="preserve"> эксплуатируемых </w:t>
      </w:r>
      <w:r>
        <w:rPr>
          <w:bCs/>
          <w:color w:val="000000"/>
          <w:lang w:eastAsia="ar-SA"/>
        </w:rPr>
        <w:t>СРТС</w:t>
      </w:r>
      <w:r w:rsidR="009841DC" w:rsidRPr="001879E4">
        <w:rPr>
          <w:rFonts w:cs="Calibri"/>
          <w:lang w:eastAsia="ar-SA"/>
        </w:rPr>
        <w:t xml:space="preserve"> </w:t>
      </w:r>
      <w:r w:rsidR="0065357D">
        <w:rPr>
          <w:rFonts w:cs="Calibri"/>
          <w:lang w:eastAsia="ar-SA"/>
        </w:rPr>
        <w:t>ОО</w:t>
      </w:r>
      <w:r w:rsidR="003D5D57" w:rsidRPr="001879E4">
        <w:rPr>
          <w:color w:val="000000"/>
          <w:lang w:eastAsia="ar-SA"/>
        </w:rPr>
        <w:t>О «</w:t>
      </w:r>
      <w:r>
        <w:rPr>
          <w:color w:val="000000"/>
          <w:lang w:eastAsia="ar-SA"/>
        </w:rPr>
        <w:t>ДТС</w:t>
      </w:r>
      <w:r w:rsidR="0065357D">
        <w:rPr>
          <w:color w:val="000000"/>
          <w:lang w:eastAsia="ar-SA"/>
        </w:rPr>
        <w:t>»</w:t>
      </w:r>
      <w:r w:rsidR="003D5D57" w:rsidRPr="001879E4">
        <w:rPr>
          <w:rFonts w:cs="Calibri"/>
          <w:lang w:eastAsia="ar-SA"/>
        </w:rPr>
        <w:t>. В качестве топлива используется природный газ</w:t>
      </w:r>
      <w:r w:rsidR="007114D3">
        <w:rPr>
          <w:rFonts w:cs="Calibri"/>
          <w:lang w:eastAsia="ar-SA"/>
        </w:rPr>
        <w:t xml:space="preserve"> и </w:t>
      </w:r>
      <w:r w:rsidR="003D5D57" w:rsidRPr="001879E4">
        <w:rPr>
          <w:rFonts w:cs="Calibri"/>
          <w:lang w:eastAsia="ar-SA"/>
        </w:rPr>
        <w:t>уголь. Централизованным теплоснабжением пользуются многоквартирные жилые дома, организации социальной сферы, общественных зданий и небольшие предприятия.</w:t>
      </w:r>
    </w:p>
    <w:p w:rsidR="00837442" w:rsidRPr="001879E4" w:rsidRDefault="00837442" w:rsidP="00B1368E">
      <w:pPr>
        <w:suppressAutoHyphens/>
        <w:spacing w:line="240" w:lineRule="auto"/>
        <w:ind w:right="-144"/>
        <w:rPr>
          <w:rFonts w:cs="Calibri"/>
          <w:lang w:eastAsia="ar-SA"/>
        </w:rPr>
      </w:pPr>
    </w:p>
    <w:tbl>
      <w:tblPr>
        <w:tblW w:w="10647" w:type="dxa"/>
        <w:tblInd w:w="93" w:type="dxa"/>
        <w:tblLook w:val="04A0"/>
      </w:tblPr>
      <w:tblGrid>
        <w:gridCol w:w="2009"/>
        <w:gridCol w:w="2600"/>
        <w:gridCol w:w="1570"/>
        <w:gridCol w:w="1491"/>
        <w:gridCol w:w="1561"/>
        <w:gridCol w:w="1416"/>
      </w:tblGrid>
      <w:tr w:rsidR="00DD6135" w:rsidRPr="00DD6135">
        <w:trPr>
          <w:trHeight w:val="255"/>
        </w:trPr>
        <w:tc>
          <w:tcPr>
            <w:tcW w:w="767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Котельные</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Сети теплоснабжения</w:t>
            </w:r>
          </w:p>
        </w:tc>
      </w:tr>
      <w:tr w:rsidR="00DD6135" w:rsidRPr="00DD6135">
        <w:trPr>
          <w:trHeight w:val="765"/>
        </w:trPr>
        <w:tc>
          <w:tcPr>
            <w:tcW w:w="2009" w:type="dxa"/>
            <w:tcBorders>
              <w:top w:val="nil"/>
              <w:left w:val="single" w:sz="4" w:space="0" w:color="000000"/>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Наменование</w:t>
            </w:r>
          </w:p>
        </w:tc>
        <w:tc>
          <w:tcPr>
            <w:tcW w:w="2600"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Адрес</w:t>
            </w:r>
          </w:p>
        </w:tc>
        <w:tc>
          <w:tcPr>
            <w:tcW w:w="1570"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Установленная мощность</w:t>
            </w:r>
          </w:p>
        </w:tc>
        <w:tc>
          <w:tcPr>
            <w:tcW w:w="1491"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 загруженности</w:t>
            </w:r>
          </w:p>
        </w:tc>
        <w:tc>
          <w:tcPr>
            <w:tcW w:w="1561" w:type="dxa"/>
            <w:tcBorders>
              <w:top w:val="nil"/>
              <w:left w:val="nil"/>
              <w:bottom w:val="single" w:sz="4" w:space="0" w:color="000000"/>
              <w:right w:val="single" w:sz="4" w:space="0" w:color="000000"/>
            </w:tcBorders>
            <w:shd w:val="clear" w:color="auto" w:fill="auto"/>
            <w:vAlign w:val="bottom"/>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 xml:space="preserve">протяженность, </w:t>
            </w:r>
            <w:r w:rsidR="00393FF2">
              <w:rPr>
                <w:color w:val="000000"/>
                <w:sz w:val="20"/>
                <w:szCs w:val="20"/>
                <w:lang w:eastAsia="ru-RU"/>
              </w:rPr>
              <w:t xml:space="preserve">тр. </w:t>
            </w:r>
            <w:r w:rsidRPr="00DD6135">
              <w:rPr>
                <w:color w:val="000000"/>
                <w:sz w:val="20"/>
                <w:szCs w:val="20"/>
                <w:lang w:eastAsia="ru-RU"/>
              </w:rPr>
              <w:t>м (в 2-х трубном измерении)</w:t>
            </w:r>
          </w:p>
        </w:tc>
        <w:tc>
          <w:tcPr>
            <w:tcW w:w="1416"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Диаметр, мм</w:t>
            </w:r>
          </w:p>
        </w:tc>
      </w:tr>
      <w:tr w:rsidR="009E62E1" w:rsidRPr="00DD6135">
        <w:trPr>
          <w:trHeight w:val="240"/>
        </w:trPr>
        <w:tc>
          <w:tcPr>
            <w:tcW w:w="2009" w:type="dxa"/>
            <w:tcBorders>
              <w:top w:val="nil"/>
              <w:left w:val="single" w:sz="4" w:space="0" w:color="000000"/>
              <w:bottom w:val="single" w:sz="4" w:space="0" w:color="000000"/>
              <w:right w:val="single" w:sz="4" w:space="0" w:color="000000"/>
            </w:tcBorders>
            <w:shd w:val="clear" w:color="auto" w:fill="auto"/>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Котельная № 22</w:t>
            </w:r>
          </w:p>
        </w:tc>
        <w:tc>
          <w:tcPr>
            <w:tcW w:w="2600"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ул. Комсомольская, 37</w:t>
            </w:r>
          </w:p>
        </w:tc>
        <w:tc>
          <w:tcPr>
            <w:tcW w:w="1570" w:type="dxa"/>
            <w:tcBorders>
              <w:top w:val="nil"/>
              <w:left w:val="nil"/>
              <w:bottom w:val="single" w:sz="4" w:space="0" w:color="000000"/>
              <w:right w:val="single" w:sz="4" w:space="0" w:color="000000"/>
            </w:tcBorders>
            <w:shd w:val="clear" w:color="auto" w:fill="auto"/>
            <w:vAlign w:val="center"/>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1,72</w:t>
            </w:r>
          </w:p>
        </w:tc>
        <w:tc>
          <w:tcPr>
            <w:tcW w:w="1491"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53</w:t>
            </w:r>
          </w:p>
        </w:tc>
        <w:tc>
          <w:tcPr>
            <w:tcW w:w="1561"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Pr>
                <w:color w:val="000000"/>
                <w:sz w:val="20"/>
                <w:szCs w:val="20"/>
                <w:lang w:eastAsia="ru-RU"/>
              </w:rPr>
              <w:t>529,5</w:t>
            </w:r>
            <w:r w:rsidRPr="00DD6135">
              <w:rPr>
                <w:color w:val="000000"/>
                <w:sz w:val="20"/>
                <w:szCs w:val="20"/>
                <w:lang w:eastAsia="ru-RU"/>
              </w:rPr>
              <w:t> </w:t>
            </w:r>
          </w:p>
        </w:tc>
        <w:tc>
          <w:tcPr>
            <w:tcW w:w="1416"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C96751">
            <w:pPr>
              <w:spacing w:line="240" w:lineRule="auto"/>
              <w:ind w:firstLine="0"/>
              <w:jc w:val="center"/>
              <w:rPr>
                <w:color w:val="000000"/>
                <w:sz w:val="20"/>
                <w:szCs w:val="20"/>
                <w:lang w:eastAsia="ru-RU"/>
              </w:rPr>
            </w:pPr>
            <w:r w:rsidRPr="00DD6135">
              <w:rPr>
                <w:color w:val="000000"/>
                <w:sz w:val="20"/>
                <w:szCs w:val="20"/>
                <w:lang w:eastAsia="ru-RU"/>
              </w:rPr>
              <w:t> </w:t>
            </w:r>
            <w:r>
              <w:rPr>
                <w:color w:val="000000"/>
                <w:sz w:val="20"/>
                <w:szCs w:val="20"/>
                <w:lang w:eastAsia="ru-RU"/>
              </w:rPr>
              <w:t>76-150</w:t>
            </w:r>
          </w:p>
        </w:tc>
      </w:tr>
      <w:tr w:rsidR="009E62E1" w:rsidRPr="00DD6135">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Котельная № 23</w:t>
            </w:r>
          </w:p>
        </w:tc>
        <w:tc>
          <w:tcPr>
            <w:tcW w:w="2600"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ул. Учебная, 31а</w:t>
            </w:r>
          </w:p>
        </w:tc>
        <w:tc>
          <w:tcPr>
            <w:tcW w:w="1570" w:type="dxa"/>
            <w:tcBorders>
              <w:top w:val="nil"/>
              <w:left w:val="nil"/>
              <w:bottom w:val="single" w:sz="4" w:space="0" w:color="000000"/>
              <w:right w:val="single" w:sz="4" w:space="0" w:color="000000"/>
            </w:tcBorders>
            <w:shd w:val="clear" w:color="auto" w:fill="auto"/>
            <w:vAlign w:val="center"/>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4,3</w:t>
            </w:r>
          </w:p>
        </w:tc>
        <w:tc>
          <w:tcPr>
            <w:tcW w:w="1491"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46</w:t>
            </w:r>
          </w:p>
        </w:tc>
        <w:tc>
          <w:tcPr>
            <w:tcW w:w="1561"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Pr>
                <w:color w:val="000000"/>
                <w:sz w:val="20"/>
                <w:szCs w:val="20"/>
                <w:lang w:eastAsia="ru-RU"/>
              </w:rPr>
              <w:t>2319,5</w:t>
            </w:r>
            <w:r w:rsidRPr="00DD6135">
              <w:rPr>
                <w:color w:val="000000"/>
                <w:sz w:val="20"/>
                <w:szCs w:val="20"/>
                <w:lang w:eastAsia="ru-RU"/>
              </w:rPr>
              <w:t> </w:t>
            </w:r>
          </w:p>
        </w:tc>
        <w:tc>
          <w:tcPr>
            <w:tcW w:w="1416"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C96751">
            <w:pPr>
              <w:spacing w:line="240" w:lineRule="auto"/>
              <w:ind w:firstLine="0"/>
              <w:jc w:val="center"/>
              <w:rPr>
                <w:color w:val="000000"/>
                <w:sz w:val="20"/>
                <w:szCs w:val="20"/>
                <w:lang w:eastAsia="ru-RU"/>
              </w:rPr>
            </w:pPr>
            <w:r>
              <w:rPr>
                <w:color w:val="000000"/>
                <w:sz w:val="20"/>
                <w:szCs w:val="20"/>
                <w:lang w:eastAsia="ru-RU"/>
              </w:rPr>
              <w:t>50-150</w:t>
            </w:r>
            <w:r w:rsidRPr="00DD6135">
              <w:rPr>
                <w:color w:val="000000"/>
                <w:sz w:val="20"/>
                <w:szCs w:val="20"/>
                <w:lang w:eastAsia="ru-RU"/>
              </w:rPr>
              <w:t> </w:t>
            </w:r>
          </w:p>
        </w:tc>
      </w:tr>
      <w:tr w:rsidR="009E62E1" w:rsidRPr="00DD6135">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Котельная №  24</w:t>
            </w:r>
          </w:p>
        </w:tc>
        <w:tc>
          <w:tcPr>
            <w:tcW w:w="2600"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ул. Куйбышева, 28</w:t>
            </w:r>
          </w:p>
        </w:tc>
        <w:tc>
          <w:tcPr>
            <w:tcW w:w="1570" w:type="dxa"/>
            <w:tcBorders>
              <w:top w:val="nil"/>
              <w:left w:val="nil"/>
              <w:bottom w:val="single" w:sz="4" w:space="0" w:color="000000"/>
              <w:right w:val="single" w:sz="4" w:space="0" w:color="000000"/>
            </w:tcBorders>
            <w:shd w:val="clear" w:color="auto" w:fill="auto"/>
            <w:vAlign w:val="center"/>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1,779</w:t>
            </w:r>
          </w:p>
        </w:tc>
        <w:tc>
          <w:tcPr>
            <w:tcW w:w="1491"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42</w:t>
            </w:r>
          </w:p>
        </w:tc>
        <w:tc>
          <w:tcPr>
            <w:tcW w:w="1561"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 </w:t>
            </w:r>
            <w:r>
              <w:rPr>
                <w:color w:val="000000"/>
                <w:sz w:val="20"/>
                <w:szCs w:val="20"/>
                <w:lang w:eastAsia="ru-RU"/>
              </w:rPr>
              <w:t>875,2</w:t>
            </w:r>
          </w:p>
        </w:tc>
        <w:tc>
          <w:tcPr>
            <w:tcW w:w="1416"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C96751">
            <w:pPr>
              <w:spacing w:line="240" w:lineRule="auto"/>
              <w:ind w:firstLine="0"/>
              <w:jc w:val="center"/>
              <w:rPr>
                <w:color w:val="000000"/>
                <w:sz w:val="20"/>
                <w:szCs w:val="20"/>
                <w:lang w:eastAsia="ru-RU"/>
              </w:rPr>
            </w:pPr>
            <w:r>
              <w:rPr>
                <w:color w:val="000000"/>
                <w:sz w:val="20"/>
                <w:szCs w:val="20"/>
                <w:lang w:eastAsia="ru-RU"/>
              </w:rPr>
              <w:t>50-125</w:t>
            </w:r>
            <w:r w:rsidRPr="00DD6135">
              <w:rPr>
                <w:color w:val="000000"/>
                <w:sz w:val="20"/>
                <w:szCs w:val="20"/>
                <w:lang w:eastAsia="ru-RU"/>
              </w:rPr>
              <w:t> </w:t>
            </w:r>
          </w:p>
        </w:tc>
      </w:tr>
      <w:tr w:rsidR="009E62E1" w:rsidRPr="00DD6135">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Котельная № 25</w:t>
            </w:r>
          </w:p>
        </w:tc>
        <w:tc>
          <w:tcPr>
            <w:tcW w:w="2600"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ул. Ленина, 83</w:t>
            </w:r>
          </w:p>
        </w:tc>
        <w:tc>
          <w:tcPr>
            <w:tcW w:w="1570" w:type="dxa"/>
            <w:tcBorders>
              <w:top w:val="nil"/>
              <w:left w:val="nil"/>
              <w:bottom w:val="single" w:sz="4" w:space="0" w:color="000000"/>
              <w:right w:val="single" w:sz="4" w:space="0" w:color="000000"/>
            </w:tcBorders>
            <w:shd w:val="clear" w:color="auto" w:fill="auto"/>
            <w:vAlign w:val="center"/>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0,96</w:t>
            </w:r>
          </w:p>
        </w:tc>
        <w:tc>
          <w:tcPr>
            <w:tcW w:w="1491"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21</w:t>
            </w:r>
          </w:p>
        </w:tc>
        <w:tc>
          <w:tcPr>
            <w:tcW w:w="1561"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Pr>
                <w:color w:val="000000"/>
                <w:sz w:val="20"/>
                <w:szCs w:val="20"/>
                <w:lang w:eastAsia="ru-RU"/>
              </w:rPr>
              <w:t>260</w:t>
            </w:r>
            <w:r w:rsidRPr="00DD6135">
              <w:rPr>
                <w:color w:val="000000"/>
                <w:sz w:val="20"/>
                <w:szCs w:val="20"/>
                <w:lang w:eastAsia="ru-RU"/>
              </w:rPr>
              <w:t> </w:t>
            </w:r>
          </w:p>
        </w:tc>
        <w:tc>
          <w:tcPr>
            <w:tcW w:w="1416"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C96751">
            <w:pPr>
              <w:spacing w:line="240" w:lineRule="auto"/>
              <w:ind w:firstLine="0"/>
              <w:jc w:val="center"/>
              <w:rPr>
                <w:color w:val="000000"/>
                <w:sz w:val="20"/>
                <w:szCs w:val="20"/>
                <w:lang w:eastAsia="ru-RU"/>
              </w:rPr>
            </w:pPr>
            <w:r>
              <w:rPr>
                <w:color w:val="000000"/>
                <w:sz w:val="20"/>
                <w:szCs w:val="20"/>
                <w:lang w:eastAsia="ru-RU"/>
              </w:rPr>
              <w:t>57-108</w:t>
            </w:r>
          </w:p>
        </w:tc>
      </w:tr>
      <w:tr w:rsidR="009E62E1" w:rsidRPr="00DD6135">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Котельная № 28</w:t>
            </w:r>
          </w:p>
        </w:tc>
        <w:tc>
          <w:tcPr>
            <w:tcW w:w="2600"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ул. Школьная, 16а</w:t>
            </w:r>
          </w:p>
        </w:tc>
        <w:tc>
          <w:tcPr>
            <w:tcW w:w="1570" w:type="dxa"/>
            <w:tcBorders>
              <w:top w:val="nil"/>
              <w:left w:val="nil"/>
              <w:bottom w:val="single" w:sz="4" w:space="0" w:color="000000"/>
              <w:right w:val="single" w:sz="4" w:space="0" w:color="000000"/>
            </w:tcBorders>
            <w:shd w:val="clear" w:color="auto" w:fill="auto"/>
            <w:vAlign w:val="center"/>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0,892</w:t>
            </w:r>
          </w:p>
        </w:tc>
        <w:tc>
          <w:tcPr>
            <w:tcW w:w="1491"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sidRPr="00DD6135">
              <w:rPr>
                <w:color w:val="000000"/>
                <w:sz w:val="20"/>
                <w:szCs w:val="20"/>
                <w:lang w:eastAsia="ru-RU"/>
              </w:rPr>
              <w:t>31</w:t>
            </w:r>
          </w:p>
        </w:tc>
        <w:tc>
          <w:tcPr>
            <w:tcW w:w="1561"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DD6135">
            <w:pPr>
              <w:spacing w:line="240" w:lineRule="auto"/>
              <w:ind w:firstLine="0"/>
              <w:jc w:val="center"/>
              <w:rPr>
                <w:color w:val="000000"/>
                <w:sz w:val="20"/>
                <w:szCs w:val="20"/>
                <w:lang w:eastAsia="ru-RU"/>
              </w:rPr>
            </w:pPr>
            <w:r>
              <w:rPr>
                <w:color w:val="000000"/>
                <w:sz w:val="20"/>
                <w:szCs w:val="20"/>
                <w:lang w:eastAsia="ru-RU"/>
              </w:rPr>
              <w:t>687</w:t>
            </w:r>
            <w:r w:rsidRPr="00DD6135">
              <w:rPr>
                <w:color w:val="000000"/>
                <w:sz w:val="20"/>
                <w:szCs w:val="20"/>
                <w:lang w:eastAsia="ru-RU"/>
              </w:rPr>
              <w:t> </w:t>
            </w:r>
          </w:p>
        </w:tc>
        <w:tc>
          <w:tcPr>
            <w:tcW w:w="1416" w:type="dxa"/>
            <w:tcBorders>
              <w:top w:val="nil"/>
              <w:left w:val="nil"/>
              <w:bottom w:val="single" w:sz="4" w:space="0" w:color="000000"/>
              <w:right w:val="single" w:sz="4" w:space="0" w:color="000000"/>
            </w:tcBorders>
            <w:shd w:val="clear" w:color="auto" w:fill="auto"/>
            <w:noWrap/>
            <w:vAlign w:val="bottom"/>
          </w:tcPr>
          <w:p w:rsidR="009E62E1" w:rsidRPr="00DD6135" w:rsidRDefault="009E62E1" w:rsidP="00C96751">
            <w:pPr>
              <w:spacing w:line="240" w:lineRule="auto"/>
              <w:ind w:firstLine="0"/>
              <w:jc w:val="center"/>
              <w:rPr>
                <w:color w:val="000000"/>
                <w:sz w:val="20"/>
                <w:szCs w:val="20"/>
                <w:lang w:eastAsia="ru-RU"/>
              </w:rPr>
            </w:pPr>
            <w:r w:rsidRPr="00DD6135">
              <w:rPr>
                <w:color w:val="000000"/>
                <w:sz w:val="20"/>
                <w:szCs w:val="20"/>
                <w:lang w:eastAsia="ru-RU"/>
              </w:rPr>
              <w:t> </w:t>
            </w:r>
            <w:r>
              <w:rPr>
                <w:color w:val="000000"/>
                <w:sz w:val="20"/>
                <w:szCs w:val="20"/>
                <w:lang w:eastAsia="ru-RU"/>
              </w:rPr>
              <w:t>57-159</w:t>
            </w:r>
          </w:p>
        </w:tc>
      </w:tr>
      <w:tr w:rsidR="00DD6135" w:rsidRPr="00DD6135">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tcPr>
          <w:p w:rsidR="00DD6135" w:rsidRPr="00DD6135" w:rsidRDefault="00DD6135" w:rsidP="00DD6135">
            <w:pPr>
              <w:spacing w:line="240" w:lineRule="auto"/>
              <w:ind w:firstLine="0"/>
              <w:jc w:val="center"/>
              <w:rPr>
                <w:b/>
                <w:bCs/>
                <w:color w:val="000000"/>
                <w:sz w:val="20"/>
                <w:szCs w:val="20"/>
                <w:lang w:eastAsia="ru-RU"/>
              </w:rPr>
            </w:pPr>
            <w:r w:rsidRPr="00DD6135">
              <w:rPr>
                <w:b/>
                <w:bCs/>
                <w:color w:val="000000"/>
                <w:sz w:val="20"/>
                <w:szCs w:val="20"/>
                <w:lang w:eastAsia="ru-RU"/>
              </w:rPr>
              <w:t>Всего</w:t>
            </w:r>
          </w:p>
        </w:tc>
        <w:tc>
          <w:tcPr>
            <w:tcW w:w="260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 </w:t>
            </w:r>
          </w:p>
        </w:tc>
        <w:tc>
          <w:tcPr>
            <w:tcW w:w="1570" w:type="dxa"/>
            <w:tcBorders>
              <w:top w:val="nil"/>
              <w:left w:val="nil"/>
              <w:bottom w:val="single" w:sz="4" w:space="0" w:color="000000"/>
              <w:right w:val="single" w:sz="4" w:space="0" w:color="000000"/>
            </w:tcBorders>
            <w:shd w:val="clear" w:color="FFFFFF" w:fill="FFFFFF"/>
            <w:vAlign w:val="center"/>
          </w:tcPr>
          <w:p w:rsidR="00DD6135" w:rsidRPr="00DD6135" w:rsidRDefault="00DD6135" w:rsidP="00DD6135">
            <w:pPr>
              <w:spacing w:line="240" w:lineRule="auto"/>
              <w:ind w:firstLine="0"/>
              <w:jc w:val="center"/>
              <w:rPr>
                <w:b/>
                <w:bCs/>
                <w:color w:val="000000"/>
                <w:sz w:val="20"/>
                <w:szCs w:val="20"/>
                <w:lang w:eastAsia="ru-RU"/>
              </w:rPr>
            </w:pPr>
            <w:r w:rsidRPr="00DD6135">
              <w:rPr>
                <w:b/>
                <w:bCs/>
                <w:color w:val="000000"/>
                <w:sz w:val="20"/>
                <w:szCs w:val="20"/>
                <w:lang w:eastAsia="ru-RU"/>
              </w:rPr>
              <w:t>9,651</w:t>
            </w:r>
          </w:p>
        </w:tc>
        <w:tc>
          <w:tcPr>
            <w:tcW w:w="149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 </w:t>
            </w:r>
          </w:p>
        </w:tc>
        <w:tc>
          <w:tcPr>
            <w:tcW w:w="1561" w:type="dxa"/>
            <w:tcBorders>
              <w:top w:val="nil"/>
              <w:left w:val="nil"/>
              <w:bottom w:val="single" w:sz="4" w:space="0" w:color="000000"/>
              <w:right w:val="single" w:sz="4" w:space="0" w:color="000000"/>
            </w:tcBorders>
            <w:shd w:val="clear" w:color="FFFFFF" w:fill="FFFFFF"/>
            <w:noWrap/>
            <w:vAlign w:val="bottom"/>
          </w:tcPr>
          <w:p w:rsidR="00DD6135" w:rsidRPr="00DD6135" w:rsidRDefault="00393FF2" w:rsidP="00DD6135">
            <w:pPr>
              <w:spacing w:line="240" w:lineRule="auto"/>
              <w:ind w:firstLine="0"/>
              <w:jc w:val="center"/>
              <w:rPr>
                <w:b/>
                <w:bCs/>
                <w:color w:val="000000"/>
                <w:sz w:val="20"/>
                <w:szCs w:val="20"/>
                <w:lang w:eastAsia="ru-RU"/>
              </w:rPr>
            </w:pPr>
            <w:r>
              <w:rPr>
                <w:b/>
                <w:bCs/>
                <w:color w:val="000000"/>
                <w:sz w:val="20"/>
                <w:szCs w:val="20"/>
                <w:lang w:eastAsia="ru-RU"/>
              </w:rPr>
              <w:t>4671,2</w:t>
            </w:r>
          </w:p>
        </w:tc>
        <w:tc>
          <w:tcPr>
            <w:tcW w:w="141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 </w:t>
            </w:r>
          </w:p>
        </w:tc>
      </w:tr>
    </w:tbl>
    <w:p w:rsidR="003D5D57" w:rsidRPr="001879E4" w:rsidRDefault="003D5D57" w:rsidP="003D5D57">
      <w:pPr>
        <w:suppressAutoHyphens/>
        <w:rPr>
          <w:sz w:val="18"/>
          <w:szCs w:val="18"/>
          <w:lang w:eastAsia="ar-SA"/>
        </w:rPr>
      </w:pPr>
      <w:r w:rsidRPr="001879E4">
        <w:rPr>
          <w:sz w:val="18"/>
          <w:szCs w:val="18"/>
          <w:lang w:eastAsia="ar-SA"/>
        </w:rPr>
        <w:tab/>
      </w:r>
    </w:p>
    <w:p w:rsidR="003D5D57" w:rsidRPr="00225574" w:rsidRDefault="003D5D57" w:rsidP="003D5D57">
      <w:pPr>
        <w:suppressAutoHyphens/>
        <w:ind w:firstLine="708"/>
        <w:rPr>
          <w:rFonts w:cs="Calibri"/>
          <w:color w:val="000000"/>
          <w:sz w:val="16"/>
          <w:szCs w:val="16"/>
          <w:lang w:eastAsia="ar-SA"/>
        </w:rPr>
      </w:pPr>
    </w:p>
    <w:p w:rsidR="003D5D57" w:rsidRPr="00225574" w:rsidRDefault="003D5D57" w:rsidP="00B1368E">
      <w:pPr>
        <w:pStyle w:val="S"/>
        <w:ind w:firstLine="0"/>
        <w:rPr>
          <w:sz w:val="16"/>
          <w:szCs w:val="16"/>
          <w:lang w:val="ru-RU"/>
        </w:rPr>
      </w:pPr>
    </w:p>
    <w:p w:rsidR="003329AE" w:rsidRPr="001879E4" w:rsidRDefault="00225574" w:rsidP="00DD6135">
      <w:pPr>
        <w:pStyle w:val="S"/>
        <w:ind w:firstLine="0"/>
        <w:rPr>
          <w:lang w:val="ru-RU"/>
        </w:rPr>
        <w:sectPr w:rsidR="003329AE" w:rsidRPr="001879E4" w:rsidSect="00FC7C33">
          <w:footerReference w:type="default" r:id="rId9"/>
          <w:pgSz w:w="11906" w:h="16838"/>
          <w:pgMar w:top="1134" w:right="849" w:bottom="851" w:left="851" w:header="708" w:footer="170" w:gutter="0"/>
          <w:cols w:space="708"/>
          <w:titlePg/>
          <w:docGrid w:linePitch="360"/>
        </w:sectPr>
      </w:pPr>
      <w:r>
        <w:rPr>
          <w:lang w:val="ru-RU"/>
        </w:rPr>
        <w:tab/>
        <w:t xml:space="preserve"> </w:t>
      </w:r>
    </w:p>
    <w:p w:rsidR="002B0309" w:rsidRPr="001879E4" w:rsidRDefault="002B0309" w:rsidP="003D5D57">
      <w:pPr>
        <w:suppressAutoHyphens/>
        <w:ind w:left="284" w:right="1812"/>
        <w:rPr>
          <w:rFonts w:cs="Calibri"/>
          <w:b/>
          <w:sz w:val="20"/>
          <w:szCs w:val="20"/>
          <w:lang w:eastAsia="ar-SA"/>
        </w:rPr>
      </w:pPr>
    </w:p>
    <w:p w:rsidR="003D5D57" w:rsidRDefault="003D5D57" w:rsidP="003D5D57">
      <w:pPr>
        <w:suppressAutoHyphens/>
        <w:ind w:left="284" w:right="1812"/>
        <w:rPr>
          <w:b/>
          <w:bCs/>
          <w:color w:val="000000"/>
          <w:sz w:val="18"/>
          <w:szCs w:val="18"/>
          <w:lang w:eastAsia="ar-SA"/>
        </w:rPr>
      </w:pPr>
      <w:r w:rsidRPr="001879E4">
        <w:rPr>
          <w:rFonts w:cs="Calibri"/>
          <w:b/>
          <w:sz w:val="20"/>
          <w:szCs w:val="20"/>
          <w:lang w:eastAsia="ar-SA"/>
        </w:rPr>
        <w:t>Характеристика котельного оборудования котельных</w:t>
      </w:r>
      <w:r w:rsidR="00556388">
        <w:rPr>
          <w:rFonts w:cs="Calibri"/>
          <w:b/>
          <w:sz w:val="20"/>
          <w:szCs w:val="20"/>
          <w:lang w:eastAsia="ar-SA"/>
        </w:rPr>
        <w:t xml:space="preserve"> Сальского района тепловых сетей </w:t>
      </w:r>
      <w:r w:rsidRPr="001879E4">
        <w:rPr>
          <w:rFonts w:cs="Calibri"/>
          <w:b/>
          <w:sz w:val="20"/>
          <w:szCs w:val="20"/>
          <w:lang w:eastAsia="ar-SA"/>
        </w:rPr>
        <w:t xml:space="preserve"> </w:t>
      </w:r>
      <w:r w:rsidR="000E7605">
        <w:rPr>
          <w:rFonts w:cs="Calibri"/>
          <w:b/>
          <w:sz w:val="20"/>
          <w:szCs w:val="20"/>
          <w:lang w:eastAsia="ar-SA"/>
        </w:rPr>
        <w:t>ОО</w:t>
      </w:r>
      <w:r w:rsidRPr="001879E4">
        <w:rPr>
          <w:b/>
          <w:color w:val="000000"/>
          <w:sz w:val="18"/>
          <w:szCs w:val="18"/>
          <w:lang w:eastAsia="ar-SA"/>
        </w:rPr>
        <w:t xml:space="preserve">О «Донэнерго - </w:t>
      </w:r>
      <w:r w:rsidRPr="001879E4">
        <w:rPr>
          <w:b/>
          <w:bCs/>
          <w:color w:val="000000"/>
          <w:sz w:val="18"/>
          <w:szCs w:val="18"/>
          <w:lang w:eastAsia="ar-SA"/>
        </w:rPr>
        <w:t>Тепловые</w:t>
      </w:r>
      <w:r w:rsidRPr="001879E4">
        <w:rPr>
          <w:b/>
          <w:color w:val="000000"/>
          <w:sz w:val="18"/>
          <w:szCs w:val="18"/>
          <w:lang w:eastAsia="ar-SA"/>
        </w:rPr>
        <w:t xml:space="preserve"> </w:t>
      </w:r>
      <w:r w:rsidRPr="001879E4">
        <w:rPr>
          <w:b/>
          <w:bCs/>
          <w:color w:val="000000"/>
          <w:sz w:val="18"/>
          <w:szCs w:val="18"/>
          <w:lang w:eastAsia="ar-SA"/>
        </w:rPr>
        <w:t>сети</w:t>
      </w:r>
      <w:r w:rsidR="000E7605">
        <w:rPr>
          <w:b/>
          <w:bCs/>
          <w:color w:val="000000"/>
          <w:sz w:val="18"/>
          <w:szCs w:val="18"/>
          <w:lang w:eastAsia="ar-SA"/>
        </w:rPr>
        <w:t>»</w:t>
      </w:r>
    </w:p>
    <w:tbl>
      <w:tblPr>
        <w:tblW w:w="15011" w:type="dxa"/>
        <w:tblInd w:w="93" w:type="dxa"/>
        <w:tblLayout w:type="fixed"/>
        <w:tblLook w:val="04A0"/>
      </w:tblPr>
      <w:tblGrid>
        <w:gridCol w:w="486"/>
        <w:gridCol w:w="2931"/>
        <w:gridCol w:w="1600"/>
        <w:gridCol w:w="2086"/>
        <w:gridCol w:w="1701"/>
        <w:gridCol w:w="1276"/>
        <w:gridCol w:w="992"/>
        <w:gridCol w:w="850"/>
        <w:gridCol w:w="912"/>
        <w:gridCol w:w="1215"/>
        <w:gridCol w:w="962"/>
      </w:tblGrid>
      <w:tr w:rsidR="00DD6135" w:rsidRPr="00DD6135">
        <w:trPr>
          <w:trHeight w:val="372"/>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 п/п</w:t>
            </w:r>
          </w:p>
        </w:tc>
        <w:tc>
          <w:tcPr>
            <w:tcW w:w="2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Наименование котельной (ЦТП)</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Адрес котельной (ЦТП)</w:t>
            </w: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Ведомственная принадлежность котельной</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Обслуживающая организация</w:t>
            </w:r>
          </w:p>
        </w:tc>
        <w:tc>
          <w:tcPr>
            <w:tcW w:w="5245" w:type="dxa"/>
            <w:gridSpan w:val="5"/>
            <w:tcBorders>
              <w:top w:val="single" w:sz="4" w:space="0" w:color="000000"/>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Котельное оборудование</w:t>
            </w:r>
          </w:p>
        </w:tc>
        <w:tc>
          <w:tcPr>
            <w:tcW w:w="962" w:type="dxa"/>
            <w:tcBorders>
              <w:top w:val="single" w:sz="4" w:space="0" w:color="000000"/>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 </w:t>
            </w:r>
          </w:p>
        </w:tc>
      </w:tr>
      <w:tr w:rsidR="00DD6135" w:rsidRPr="00DD6135">
        <w:trPr>
          <w:trHeight w:val="1324"/>
        </w:trPr>
        <w:tc>
          <w:tcPr>
            <w:tcW w:w="486" w:type="dxa"/>
            <w:vMerge/>
            <w:tcBorders>
              <w:top w:val="single" w:sz="4" w:space="0" w:color="000000"/>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931" w:type="dxa"/>
            <w:vMerge/>
            <w:tcBorders>
              <w:top w:val="single" w:sz="4" w:space="0" w:color="000000"/>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086" w:type="dxa"/>
            <w:vMerge/>
            <w:tcBorders>
              <w:top w:val="single" w:sz="4" w:space="0" w:color="000000"/>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Марка</w:t>
            </w:r>
          </w:p>
        </w:tc>
        <w:tc>
          <w:tcPr>
            <w:tcW w:w="992"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Кол-во</w:t>
            </w:r>
          </w:p>
        </w:tc>
        <w:tc>
          <w:tcPr>
            <w:tcW w:w="850"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факт. КПД котлов</w:t>
            </w:r>
          </w:p>
        </w:tc>
        <w:tc>
          <w:tcPr>
            <w:tcW w:w="912"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топливо</w:t>
            </w:r>
          </w:p>
        </w:tc>
        <w:tc>
          <w:tcPr>
            <w:tcW w:w="1215"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год ввода</w:t>
            </w:r>
          </w:p>
        </w:tc>
        <w:tc>
          <w:tcPr>
            <w:tcW w:w="962"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год последнего кап.ремонта</w:t>
            </w:r>
          </w:p>
        </w:tc>
      </w:tr>
      <w:tr w:rsidR="00DD6135" w:rsidRPr="00DD6135">
        <w:trPr>
          <w:trHeight w:val="282"/>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1.</w:t>
            </w:r>
          </w:p>
        </w:tc>
        <w:tc>
          <w:tcPr>
            <w:tcW w:w="2931"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Котельная № 22 ул. Комсомольская, 37</w:t>
            </w:r>
          </w:p>
        </w:tc>
        <w:tc>
          <w:tcPr>
            <w:tcW w:w="160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ул. Комсомольская, 37 п. Гигант</w:t>
            </w:r>
          </w:p>
        </w:tc>
        <w:tc>
          <w:tcPr>
            <w:tcW w:w="2086" w:type="dxa"/>
            <w:tcBorders>
              <w:top w:val="nil"/>
              <w:left w:val="nil"/>
              <w:bottom w:val="single" w:sz="4" w:space="0" w:color="000000"/>
              <w:right w:val="single" w:sz="4" w:space="0" w:color="000000"/>
            </w:tcBorders>
            <w:shd w:val="clear" w:color="auto" w:fill="auto"/>
            <w:noWrap/>
            <w:vAlign w:val="bottom"/>
          </w:tcPr>
          <w:p w:rsidR="00DD6135" w:rsidRPr="00DD6135" w:rsidRDefault="00742B5B" w:rsidP="00DD6135">
            <w:pPr>
              <w:spacing w:line="240" w:lineRule="auto"/>
              <w:ind w:firstLine="0"/>
              <w:jc w:val="left"/>
              <w:rPr>
                <w:color w:val="000000"/>
                <w:sz w:val="20"/>
                <w:szCs w:val="20"/>
                <w:lang w:eastAsia="ru-RU"/>
              </w:rPr>
            </w:pPr>
            <w:r>
              <w:rPr>
                <w:color w:val="000000"/>
                <w:sz w:val="20"/>
                <w:szCs w:val="20"/>
                <w:lang w:eastAsia="ru-RU"/>
              </w:rPr>
              <w:t>ООО «Донэнерго Т</w:t>
            </w:r>
            <w:r w:rsidR="00DD6135" w:rsidRPr="00DD6135">
              <w:rPr>
                <w:color w:val="000000"/>
                <w:sz w:val="20"/>
                <w:szCs w:val="20"/>
                <w:lang w:eastAsia="ru-RU"/>
              </w:rPr>
              <w:t>епловые сети»</w:t>
            </w:r>
          </w:p>
        </w:tc>
        <w:tc>
          <w:tcPr>
            <w:tcW w:w="1701" w:type="dxa"/>
            <w:tcBorders>
              <w:top w:val="nil"/>
              <w:left w:val="nil"/>
              <w:bottom w:val="single" w:sz="4" w:space="0" w:color="000000"/>
              <w:right w:val="single" w:sz="4" w:space="0" w:color="000000"/>
            </w:tcBorders>
            <w:shd w:val="clear" w:color="auto" w:fill="auto"/>
            <w:noWrap/>
            <w:vAlign w:val="bottom"/>
          </w:tcPr>
          <w:p w:rsidR="00DD6135" w:rsidRPr="00DD6135" w:rsidRDefault="00742B5B" w:rsidP="00742B5B">
            <w:pPr>
              <w:spacing w:line="240" w:lineRule="auto"/>
              <w:ind w:firstLine="0"/>
              <w:jc w:val="left"/>
              <w:rPr>
                <w:color w:val="000000"/>
                <w:sz w:val="20"/>
                <w:szCs w:val="20"/>
                <w:lang w:eastAsia="ru-RU"/>
              </w:rPr>
            </w:pPr>
            <w:r>
              <w:rPr>
                <w:color w:val="000000"/>
                <w:sz w:val="20"/>
                <w:szCs w:val="20"/>
                <w:lang w:eastAsia="ru-RU"/>
              </w:rPr>
              <w:t xml:space="preserve">СРТС </w:t>
            </w:r>
            <w:r w:rsidR="00DD6135" w:rsidRPr="00DD6135">
              <w:rPr>
                <w:color w:val="000000"/>
                <w:sz w:val="20"/>
                <w:szCs w:val="20"/>
                <w:lang w:eastAsia="ru-RU"/>
              </w:rPr>
              <w:t>ООО «</w:t>
            </w:r>
            <w:r>
              <w:rPr>
                <w:color w:val="000000"/>
                <w:sz w:val="20"/>
                <w:szCs w:val="20"/>
                <w:lang w:eastAsia="ru-RU"/>
              </w:rPr>
              <w:t>ДТС</w:t>
            </w:r>
            <w:r w:rsidR="00DD6135" w:rsidRPr="00DD6135">
              <w:rPr>
                <w:color w:val="000000"/>
                <w:sz w:val="20"/>
                <w:szCs w:val="20"/>
                <w:lang w:eastAsia="ru-RU"/>
              </w:rPr>
              <w:t>»</w:t>
            </w:r>
          </w:p>
        </w:tc>
        <w:tc>
          <w:tcPr>
            <w:tcW w:w="1276"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Факел Г-1</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w:t>
            </w:r>
          </w:p>
        </w:tc>
        <w:tc>
          <w:tcPr>
            <w:tcW w:w="85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91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газ</w:t>
            </w:r>
          </w:p>
        </w:tc>
        <w:tc>
          <w:tcPr>
            <w:tcW w:w="1215"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2001/2001</w:t>
            </w:r>
          </w:p>
        </w:tc>
        <w:tc>
          <w:tcPr>
            <w:tcW w:w="962"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742B5B" w:rsidRPr="00DD6135">
        <w:trPr>
          <w:trHeight w:val="282"/>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center"/>
              <w:rPr>
                <w:color w:val="000000"/>
                <w:sz w:val="20"/>
                <w:szCs w:val="20"/>
                <w:lang w:eastAsia="ru-RU"/>
              </w:rPr>
            </w:pPr>
            <w:r w:rsidRPr="00DD6135">
              <w:rPr>
                <w:color w:val="000000"/>
                <w:sz w:val="20"/>
                <w:szCs w:val="20"/>
                <w:lang w:eastAsia="ru-RU"/>
              </w:rPr>
              <w:t>2.</w:t>
            </w:r>
          </w:p>
        </w:tc>
        <w:tc>
          <w:tcPr>
            <w:tcW w:w="2931"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Котельная № 23 ул. Учебная, 31а</w:t>
            </w:r>
          </w:p>
        </w:tc>
        <w:tc>
          <w:tcPr>
            <w:tcW w:w="1600"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ул. Учебная, 31 а п. Гигант</w:t>
            </w:r>
          </w:p>
        </w:tc>
        <w:tc>
          <w:tcPr>
            <w:tcW w:w="2086"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Pr>
                <w:color w:val="000000"/>
                <w:sz w:val="20"/>
                <w:szCs w:val="20"/>
                <w:lang w:eastAsia="ru-RU"/>
              </w:rPr>
              <w:t>ООО «Донэнерго Т</w:t>
            </w:r>
            <w:r w:rsidRPr="00DD6135">
              <w:rPr>
                <w:color w:val="000000"/>
                <w:sz w:val="20"/>
                <w:szCs w:val="20"/>
                <w:lang w:eastAsia="ru-RU"/>
              </w:rPr>
              <w:t>епловые сети»</w:t>
            </w:r>
          </w:p>
        </w:tc>
        <w:tc>
          <w:tcPr>
            <w:tcW w:w="1701" w:type="dxa"/>
            <w:tcBorders>
              <w:top w:val="nil"/>
              <w:left w:val="nil"/>
              <w:bottom w:val="single" w:sz="4" w:space="0" w:color="000000"/>
              <w:right w:val="single" w:sz="4" w:space="0" w:color="000000"/>
            </w:tcBorders>
            <w:shd w:val="clear" w:color="auto" w:fill="auto"/>
            <w:noWrap/>
          </w:tcPr>
          <w:p w:rsidR="00742B5B" w:rsidRDefault="00742B5B" w:rsidP="00742B5B">
            <w:pPr>
              <w:ind w:firstLine="0"/>
              <w:jc w:val="left"/>
            </w:pPr>
            <w:r>
              <w:rPr>
                <w:color w:val="000000"/>
                <w:sz w:val="20"/>
                <w:szCs w:val="20"/>
                <w:lang w:eastAsia="ru-RU"/>
              </w:rPr>
              <w:t xml:space="preserve">СРТС ООО </w:t>
            </w:r>
            <w:r w:rsidRPr="00DD6135">
              <w:rPr>
                <w:color w:val="000000"/>
                <w:sz w:val="20"/>
                <w:szCs w:val="20"/>
                <w:lang w:eastAsia="ru-RU"/>
              </w:rPr>
              <w:t>«</w:t>
            </w:r>
            <w:r>
              <w:rPr>
                <w:color w:val="000000"/>
                <w:sz w:val="20"/>
                <w:szCs w:val="20"/>
                <w:lang w:eastAsia="ru-RU"/>
              </w:rPr>
              <w:t>ДТС</w:t>
            </w:r>
            <w:r w:rsidRPr="00DD6135">
              <w:rPr>
                <w:color w:val="000000"/>
                <w:sz w:val="20"/>
                <w:szCs w:val="20"/>
                <w:lang w:eastAsia="ru-RU"/>
              </w:rPr>
              <w:t>»</w:t>
            </w:r>
          </w:p>
        </w:tc>
        <w:tc>
          <w:tcPr>
            <w:tcW w:w="1276"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ЗИОСАБ-2500</w:t>
            </w:r>
          </w:p>
        </w:tc>
        <w:tc>
          <w:tcPr>
            <w:tcW w:w="99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right"/>
              <w:rPr>
                <w:color w:val="000000"/>
                <w:sz w:val="20"/>
                <w:szCs w:val="20"/>
                <w:lang w:eastAsia="ru-RU"/>
              </w:rPr>
            </w:pPr>
            <w:r w:rsidRPr="00DD6135">
              <w:rPr>
                <w:color w:val="000000"/>
                <w:sz w:val="20"/>
                <w:szCs w:val="20"/>
                <w:lang w:eastAsia="ru-RU"/>
              </w:rPr>
              <w:t>2</w:t>
            </w:r>
          </w:p>
        </w:tc>
        <w:tc>
          <w:tcPr>
            <w:tcW w:w="850"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 </w:t>
            </w:r>
          </w:p>
        </w:tc>
        <w:tc>
          <w:tcPr>
            <w:tcW w:w="91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газ</w:t>
            </w:r>
          </w:p>
        </w:tc>
        <w:tc>
          <w:tcPr>
            <w:tcW w:w="1215"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2008/2008</w:t>
            </w:r>
          </w:p>
        </w:tc>
        <w:tc>
          <w:tcPr>
            <w:tcW w:w="96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 </w:t>
            </w:r>
          </w:p>
        </w:tc>
      </w:tr>
      <w:tr w:rsidR="00742B5B" w:rsidRPr="00DD6135">
        <w:trPr>
          <w:trHeight w:val="282"/>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center"/>
              <w:rPr>
                <w:color w:val="000000"/>
                <w:sz w:val="20"/>
                <w:szCs w:val="20"/>
                <w:lang w:eastAsia="ru-RU"/>
              </w:rPr>
            </w:pPr>
            <w:r w:rsidRPr="00DD6135">
              <w:rPr>
                <w:color w:val="000000"/>
                <w:sz w:val="20"/>
                <w:szCs w:val="20"/>
                <w:lang w:eastAsia="ru-RU"/>
              </w:rPr>
              <w:t>3.</w:t>
            </w:r>
          </w:p>
        </w:tc>
        <w:tc>
          <w:tcPr>
            <w:tcW w:w="2931"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Котельная № 24 ул. Куйбышева, 28</w:t>
            </w:r>
          </w:p>
        </w:tc>
        <w:tc>
          <w:tcPr>
            <w:tcW w:w="1600"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ул. Куйбышева, 28 п. Гигант</w:t>
            </w:r>
          </w:p>
        </w:tc>
        <w:tc>
          <w:tcPr>
            <w:tcW w:w="2086"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Pr>
                <w:color w:val="000000"/>
                <w:sz w:val="20"/>
                <w:szCs w:val="20"/>
                <w:lang w:eastAsia="ru-RU"/>
              </w:rPr>
              <w:t>ООО «Донэнерго Т</w:t>
            </w:r>
            <w:r w:rsidRPr="00DD6135">
              <w:rPr>
                <w:color w:val="000000"/>
                <w:sz w:val="20"/>
                <w:szCs w:val="20"/>
                <w:lang w:eastAsia="ru-RU"/>
              </w:rPr>
              <w:t>епловые сети»</w:t>
            </w:r>
          </w:p>
        </w:tc>
        <w:tc>
          <w:tcPr>
            <w:tcW w:w="1701" w:type="dxa"/>
            <w:tcBorders>
              <w:top w:val="nil"/>
              <w:left w:val="nil"/>
              <w:bottom w:val="single" w:sz="4" w:space="0" w:color="000000"/>
              <w:right w:val="single" w:sz="4" w:space="0" w:color="000000"/>
            </w:tcBorders>
            <w:shd w:val="clear" w:color="auto" w:fill="auto"/>
            <w:noWrap/>
          </w:tcPr>
          <w:p w:rsidR="00742B5B" w:rsidRDefault="00742B5B" w:rsidP="00742B5B">
            <w:pPr>
              <w:ind w:firstLine="0"/>
              <w:jc w:val="left"/>
            </w:pPr>
            <w:r w:rsidRPr="00162F22">
              <w:rPr>
                <w:color w:val="000000"/>
                <w:sz w:val="20"/>
                <w:szCs w:val="20"/>
                <w:lang w:eastAsia="ru-RU"/>
              </w:rPr>
              <w:t>СРТС ООО «ДТС»</w:t>
            </w:r>
          </w:p>
        </w:tc>
        <w:tc>
          <w:tcPr>
            <w:tcW w:w="1276"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Универсал 5-3 шт;КВС-2 шт</w:t>
            </w:r>
          </w:p>
        </w:tc>
        <w:tc>
          <w:tcPr>
            <w:tcW w:w="99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right"/>
              <w:rPr>
                <w:color w:val="000000"/>
                <w:sz w:val="20"/>
                <w:szCs w:val="20"/>
                <w:lang w:eastAsia="ru-RU"/>
              </w:rPr>
            </w:pPr>
            <w:r w:rsidRPr="00DD6135">
              <w:rPr>
                <w:color w:val="000000"/>
                <w:sz w:val="20"/>
                <w:szCs w:val="20"/>
                <w:lang w:eastAsia="ru-RU"/>
              </w:rPr>
              <w:t>5</w:t>
            </w:r>
          </w:p>
        </w:tc>
        <w:tc>
          <w:tcPr>
            <w:tcW w:w="850"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 </w:t>
            </w:r>
          </w:p>
        </w:tc>
        <w:tc>
          <w:tcPr>
            <w:tcW w:w="91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уголь</w:t>
            </w:r>
          </w:p>
        </w:tc>
        <w:tc>
          <w:tcPr>
            <w:tcW w:w="1215"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1986/1975/1992</w:t>
            </w:r>
          </w:p>
        </w:tc>
        <w:tc>
          <w:tcPr>
            <w:tcW w:w="96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 </w:t>
            </w:r>
          </w:p>
        </w:tc>
      </w:tr>
      <w:tr w:rsidR="00742B5B" w:rsidRPr="00DD6135">
        <w:trPr>
          <w:trHeight w:val="282"/>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center"/>
              <w:rPr>
                <w:color w:val="000000"/>
                <w:sz w:val="20"/>
                <w:szCs w:val="20"/>
                <w:lang w:eastAsia="ru-RU"/>
              </w:rPr>
            </w:pPr>
            <w:r w:rsidRPr="00DD6135">
              <w:rPr>
                <w:color w:val="000000"/>
                <w:sz w:val="20"/>
                <w:szCs w:val="20"/>
                <w:lang w:eastAsia="ru-RU"/>
              </w:rPr>
              <w:t>4.</w:t>
            </w:r>
          </w:p>
        </w:tc>
        <w:tc>
          <w:tcPr>
            <w:tcW w:w="2931"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Котельная № 25 ул. Ленина, 83</w:t>
            </w:r>
          </w:p>
        </w:tc>
        <w:tc>
          <w:tcPr>
            <w:tcW w:w="1600"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ул. Ленина, 83 п. Гигант</w:t>
            </w:r>
          </w:p>
        </w:tc>
        <w:tc>
          <w:tcPr>
            <w:tcW w:w="2086"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Pr>
                <w:color w:val="000000"/>
                <w:sz w:val="20"/>
                <w:szCs w:val="20"/>
                <w:lang w:eastAsia="ru-RU"/>
              </w:rPr>
              <w:t>ООО «Донэнерго Т</w:t>
            </w:r>
            <w:r w:rsidRPr="00DD6135">
              <w:rPr>
                <w:color w:val="000000"/>
                <w:sz w:val="20"/>
                <w:szCs w:val="20"/>
                <w:lang w:eastAsia="ru-RU"/>
              </w:rPr>
              <w:t>епловые сети»</w:t>
            </w:r>
          </w:p>
        </w:tc>
        <w:tc>
          <w:tcPr>
            <w:tcW w:w="1701" w:type="dxa"/>
            <w:tcBorders>
              <w:top w:val="nil"/>
              <w:left w:val="nil"/>
              <w:bottom w:val="single" w:sz="4" w:space="0" w:color="000000"/>
              <w:right w:val="single" w:sz="4" w:space="0" w:color="000000"/>
            </w:tcBorders>
            <w:shd w:val="clear" w:color="auto" w:fill="auto"/>
            <w:noWrap/>
          </w:tcPr>
          <w:p w:rsidR="00742B5B" w:rsidRDefault="00742B5B" w:rsidP="00742B5B">
            <w:pPr>
              <w:ind w:firstLine="0"/>
              <w:jc w:val="left"/>
            </w:pPr>
            <w:r w:rsidRPr="00162F22">
              <w:rPr>
                <w:color w:val="000000"/>
                <w:sz w:val="20"/>
                <w:szCs w:val="20"/>
                <w:lang w:eastAsia="ru-RU"/>
              </w:rPr>
              <w:t>СРТС ООО «ДТС»</w:t>
            </w:r>
          </w:p>
        </w:tc>
        <w:tc>
          <w:tcPr>
            <w:tcW w:w="1276"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Универсал 5</w:t>
            </w:r>
          </w:p>
        </w:tc>
        <w:tc>
          <w:tcPr>
            <w:tcW w:w="99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right"/>
              <w:rPr>
                <w:color w:val="000000"/>
                <w:sz w:val="20"/>
                <w:szCs w:val="20"/>
                <w:lang w:eastAsia="ru-RU"/>
              </w:rPr>
            </w:pPr>
            <w:r w:rsidRPr="00DD6135">
              <w:rPr>
                <w:color w:val="000000"/>
                <w:sz w:val="20"/>
                <w:szCs w:val="20"/>
                <w:lang w:eastAsia="ru-RU"/>
              </w:rPr>
              <w:t>2</w:t>
            </w:r>
          </w:p>
        </w:tc>
        <w:tc>
          <w:tcPr>
            <w:tcW w:w="850"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 </w:t>
            </w:r>
          </w:p>
        </w:tc>
        <w:tc>
          <w:tcPr>
            <w:tcW w:w="91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уголь</w:t>
            </w:r>
          </w:p>
        </w:tc>
        <w:tc>
          <w:tcPr>
            <w:tcW w:w="1215"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1974</w:t>
            </w:r>
          </w:p>
        </w:tc>
        <w:tc>
          <w:tcPr>
            <w:tcW w:w="96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 </w:t>
            </w:r>
          </w:p>
        </w:tc>
      </w:tr>
      <w:tr w:rsidR="00742B5B" w:rsidRPr="00DD6135">
        <w:trPr>
          <w:trHeight w:val="282"/>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center"/>
              <w:rPr>
                <w:color w:val="000000"/>
                <w:sz w:val="20"/>
                <w:szCs w:val="20"/>
                <w:lang w:eastAsia="ru-RU"/>
              </w:rPr>
            </w:pPr>
            <w:r w:rsidRPr="00DD6135">
              <w:rPr>
                <w:color w:val="000000"/>
                <w:sz w:val="20"/>
                <w:szCs w:val="20"/>
                <w:lang w:eastAsia="ru-RU"/>
              </w:rPr>
              <w:t>5.</w:t>
            </w:r>
          </w:p>
        </w:tc>
        <w:tc>
          <w:tcPr>
            <w:tcW w:w="2931"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Котельная № 28 ул. Школьная, 16а</w:t>
            </w:r>
          </w:p>
        </w:tc>
        <w:tc>
          <w:tcPr>
            <w:tcW w:w="1600"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ул. Школьная, 16а п. Приречный</w:t>
            </w:r>
          </w:p>
        </w:tc>
        <w:tc>
          <w:tcPr>
            <w:tcW w:w="2086"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Pr>
                <w:color w:val="000000"/>
                <w:sz w:val="20"/>
                <w:szCs w:val="20"/>
                <w:lang w:eastAsia="ru-RU"/>
              </w:rPr>
              <w:t>ООО «Донэнерго Т</w:t>
            </w:r>
            <w:r w:rsidRPr="00DD6135">
              <w:rPr>
                <w:color w:val="000000"/>
                <w:sz w:val="20"/>
                <w:szCs w:val="20"/>
                <w:lang w:eastAsia="ru-RU"/>
              </w:rPr>
              <w:t>епловые сети»</w:t>
            </w:r>
          </w:p>
        </w:tc>
        <w:tc>
          <w:tcPr>
            <w:tcW w:w="1701" w:type="dxa"/>
            <w:tcBorders>
              <w:top w:val="nil"/>
              <w:left w:val="nil"/>
              <w:bottom w:val="single" w:sz="4" w:space="0" w:color="000000"/>
              <w:right w:val="single" w:sz="4" w:space="0" w:color="000000"/>
            </w:tcBorders>
            <w:shd w:val="clear" w:color="auto" w:fill="auto"/>
            <w:noWrap/>
          </w:tcPr>
          <w:p w:rsidR="00742B5B" w:rsidRDefault="00742B5B" w:rsidP="00742B5B">
            <w:pPr>
              <w:ind w:firstLine="0"/>
              <w:jc w:val="left"/>
            </w:pPr>
            <w:r w:rsidRPr="00162F22">
              <w:rPr>
                <w:color w:val="000000"/>
                <w:sz w:val="20"/>
                <w:szCs w:val="20"/>
                <w:lang w:eastAsia="ru-RU"/>
              </w:rPr>
              <w:t>СРТС ООО «ДТС»</w:t>
            </w:r>
          </w:p>
        </w:tc>
        <w:tc>
          <w:tcPr>
            <w:tcW w:w="1276"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Универсал 5</w:t>
            </w:r>
          </w:p>
        </w:tc>
        <w:tc>
          <w:tcPr>
            <w:tcW w:w="99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right"/>
              <w:rPr>
                <w:color w:val="000000"/>
                <w:sz w:val="20"/>
                <w:szCs w:val="20"/>
                <w:lang w:eastAsia="ru-RU"/>
              </w:rPr>
            </w:pPr>
            <w:r w:rsidRPr="00DD6135">
              <w:rPr>
                <w:color w:val="000000"/>
                <w:sz w:val="20"/>
                <w:szCs w:val="20"/>
                <w:lang w:eastAsia="ru-RU"/>
              </w:rPr>
              <w:t>4</w:t>
            </w:r>
          </w:p>
        </w:tc>
        <w:tc>
          <w:tcPr>
            <w:tcW w:w="850"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 </w:t>
            </w:r>
          </w:p>
        </w:tc>
        <w:tc>
          <w:tcPr>
            <w:tcW w:w="91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уголь</w:t>
            </w:r>
          </w:p>
        </w:tc>
        <w:tc>
          <w:tcPr>
            <w:tcW w:w="1215"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1980</w:t>
            </w:r>
          </w:p>
        </w:tc>
        <w:tc>
          <w:tcPr>
            <w:tcW w:w="962" w:type="dxa"/>
            <w:tcBorders>
              <w:top w:val="nil"/>
              <w:left w:val="nil"/>
              <w:bottom w:val="single" w:sz="4" w:space="0" w:color="000000"/>
              <w:right w:val="single" w:sz="4" w:space="0" w:color="000000"/>
            </w:tcBorders>
            <w:shd w:val="clear" w:color="auto" w:fill="auto"/>
            <w:noWrap/>
            <w:vAlign w:val="bottom"/>
          </w:tcPr>
          <w:p w:rsidR="00742B5B" w:rsidRPr="00DD6135" w:rsidRDefault="00742B5B" w:rsidP="00742B5B">
            <w:pPr>
              <w:spacing w:line="240" w:lineRule="auto"/>
              <w:ind w:firstLine="0"/>
              <w:jc w:val="left"/>
              <w:rPr>
                <w:color w:val="000000"/>
                <w:sz w:val="20"/>
                <w:szCs w:val="20"/>
                <w:lang w:eastAsia="ru-RU"/>
              </w:rPr>
            </w:pPr>
            <w:r w:rsidRPr="00DD6135">
              <w:rPr>
                <w:color w:val="000000"/>
                <w:sz w:val="20"/>
                <w:szCs w:val="20"/>
                <w:lang w:eastAsia="ru-RU"/>
              </w:rPr>
              <w:t> </w:t>
            </w:r>
          </w:p>
        </w:tc>
      </w:tr>
    </w:tbl>
    <w:p w:rsidR="00DD6135" w:rsidRPr="001879E4" w:rsidRDefault="00DD6135" w:rsidP="003D5D57">
      <w:pPr>
        <w:suppressAutoHyphens/>
        <w:ind w:left="284" w:right="1812"/>
        <w:rPr>
          <w:rFonts w:cs="Calibri"/>
          <w:b/>
          <w:sz w:val="18"/>
          <w:szCs w:val="18"/>
          <w:lang w:eastAsia="ar-SA"/>
        </w:rPr>
      </w:pPr>
    </w:p>
    <w:p w:rsidR="000617B8" w:rsidRDefault="00381CE0" w:rsidP="003C1C6F">
      <w:pPr>
        <w:rPr>
          <w:rFonts w:cs="Calibri"/>
          <w:b/>
          <w:sz w:val="20"/>
          <w:szCs w:val="20"/>
          <w:lang w:eastAsia="ar-SA"/>
        </w:rPr>
      </w:pPr>
      <w:r w:rsidRPr="001879E4">
        <w:rPr>
          <w:rFonts w:cs="Calibri"/>
          <w:b/>
          <w:sz w:val="20"/>
          <w:szCs w:val="20"/>
          <w:lang w:eastAsia="ar-SA"/>
        </w:rPr>
        <w:t>Сведения о технической оснащенности котельных</w:t>
      </w:r>
      <w:r>
        <w:rPr>
          <w:rFonts w:cs="Calibri"/>
          <w:b/>
          <w:sz w:val="20"/>
          <w:szCs w:val="20"/>
          <w:lang w:eastAsia="ar-SA"/>
        </w:rPr>
        <w:t xml:space="preserve"> Сальского района тепловых сетей </w:t>
      </w:r>
      <w:r w:rsidR="000E7605">
        <w:rPr>
          <w:rFonts w:cs="Calibri"/>
          <w:b/>
          <w:sz w:val="20"/>
          <w:szCs w:val="20"/>
          <w:lang w:eastAsia="ar-SA"/>
        </w:rPr>
        <w:t>ОО</w:t>
      </w:r>
      <w:r>
        <w:rPr>
          <w:rFonts w:cs="Calibri"/>
          <w:b/>
          <w:sz w:val="20"/>
          <w:szCs w:val="20"/>
          <w:lang w:eastAsia="ar-SA"/>
        </w:rPr>
        <w:t>О «Донэнерго - Тепловые сети</w:t>
      </w:r>
      <w:r w:rsidR="000E7605">
        <w:rPr>
          <w:rFonts w:cs="Calibri"/>
          <w:b/>
          <w:sz w:val="20"/>
          <w:szCs w:val="20"/>
          <w:lang w:eastAsia="ar-SA"/>
        </w:rPr>
        <w:t>»</w:t>
      </w:r>
    </w:p>
    <w:tbl>
      <w:tblPr>
        <w:tblW w:w="14950" w:type="dxa"/>
        <w:tblInd w:w="91" w:type="dxa"/>
        <w:tblLayout w:type="fixed"/>
        <w:tblLook w:val="04A0"/>
      </w:tblPr>
      <w:tblGrid>
        <w:gridCol w:w="486"/>
        <w:gridCol w:w="2644"/>
        <w:gridCol w:w="1849"/>
        <w:gridCol w:w="992"/>
        <w:gridCol w:w="1134"/>
        <w:gridCol w:w="1701"/>
        <w:gridCol w:w="1276"/>
        <w:gridCol w:w="640"/>
        <w:gridCol w:w="1628"/>
        <w:gridCol w:w="780"/>
        <w:gridCol w:w="1820"/>
      </w:tblGrid>
      <w:tr w:rsidR="00DD6135" w:rsidRPr="00DD6135">
        <w:trPr>
          <w:trHeight w:val="597"/>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 п/п</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Наименование котельной</w:t>
            </w: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Адрес котельной</w:t>
            </w:r>
          </w:p>
        </w:tc>
        <w:tc>
          <w:tcPr>
            <w:tcW w:w="3827" w:type="dxa"/>
            <w:gridSpan w:val="3"/>
            <w:tcBorders>
              <w:top w:val="single" w:sz="4" w:space="0" w:color="000000"/>
              <w:left w:val="nil"/>
              <w:bottom w:val="single" w:sz="4" w:space="0" w:color="000000"/>
              <w:right w:val="single" w:sz="4" w:space="0" w:color="000000"/>
            </w:tcBorders>
            <w:shd w:val="clear" w:color="auto" w:fill="auto"/>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Оснащенность оборудованием              (насосы)</w:t>
            </w:r>
          </w:p>
        </w:tc>
        <w:tc>
          <w:tcPr>
            <w:tcW w:w="3544" w:type="dxa"/>
            <w:gridSpan w:val="3"/>
            <w:tcBorders>
              <w:top w:val="single" w:sz="4" w:space="0" w:color="000000"/>
              <w:left w:val="nil"/>
              <w:bottom w:val="single" w:sz="4" w:space="0" w:color="000000"/>
              <w:right w:val="single" w:sz="4" w:space="0" w:color="000000"/>
            </w:tcBorders>
            <w:shd w:val="clear" w:color="auto" w:fill="auto"/>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Оснащенность оборудованием              (водоподогреватели)</w:t>
            </w:r>
          </w:p>
        </w:tc>
        <w:tc>
          <w:tcPr>
            <w:tcW w:w="2600" w:type="dxa"/>
            <w:gridSpan w:val="2"/>
            <w:tcBorders>
              <w:top w:val="single" w:sz="4" w:space="0" w:color="000000"/>
              <w:left w:val="nil"/>
              <w:bottom w:val="single" w:sz="4" w:space="0" w:color="000000"/>
              <w:right w:val="single" w:sz="4" w:space="0" w:color="000000"/>
            </w:tcBorders>
            <w:shd w:val="clear" w:color="auto" w:fill="auto"/>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Оснащенность ХВО</w:t>
            </w:r>
          </w:p>
        </w:tc>
      </w:tr>
      <w:tr w:rsidR="00DD6135" w:rsidRPr="00DD6135">
        <w:trPr>
          <w:trHeight w:val="540"/>
        </w:trPr>
        <w:tc>
          <w:tcPr>
            <w:tcW w:w="486" w:type="dxa"/>
            <w:vMerge/>
            <w:tcBorders>
              <w:top w:val="single" w:sz="4" w:space="0" w:color="000000"/>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644" w:type="dxa"/>
            <w:vMerge/>
            <w:tcBorders>
              <w:top w:val="single" w:sz="4" w:space="0" w:color="000000"/>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849" w:type="dxa"/>
            <w:vMerge/>
            <w:tcBorders>
              <w:top w:val="single" w:sz="4" w:space="0" w:color="000000"/>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год  ввода</w:t>
            </w:r>
          </w:p>
        </w:tc>
        <w:tc>
          <w:tcPr>
            <w:tcW w:w="1134"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Кол-во</w:t>
            </w:r>
          </w:p>
        </w:tc>
        <w:tc>
          <w:tcPr>
            <w:tcW w:w="1701" w:type="dxa"/>
            <w:tcBorders>
              <w:top w:val="nil"/>
              <w:left w:val="nil"/>
              <w:bottom w:val="single" w:sz="4" w:space="0" w:color="000000"/>
              <w:right w:val="single" w:sz="4" w:space="0" w:color="000000"/>
            </w:tcBorders>
            <w:shd w:val="clear" w:color="auto" w:fill="auto"/>
            <w:noWrap/>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марка</w:t>
            </w:r>
          </w:p>
        </w:tc>
        <w:tc>
          <w:tcPr>
            <w:tcW w:w="1276"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год  ввода</w:t>
            </w:r>
          </w:p>
        </w:tc>
        <w:tc>
          <w:tcPr>
            <w:tcW w:w="640"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Кол-во</w:t>
            </w:r>
          </w:p>
        </w:tc>
        <w:tc>
          <w:tcPr>
            <w:tcW w:w="1628" w:type="dxa"/>
            <w:tcBorders>
              <w:top w:val="nil"/>
              <w:left w:val="nil"/>
              <w:bottom w:val="single" w:sz="4" w:space="0" w:color="000000"/>
              <w:right w:val="single" w:sz="4" w:space="0" w:color="000000"/>
            </w:tcBorders>
            <w:shd w:val="clear" w:color="auto" w:fill="auto"/>
            <w:noWrap/>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марка</w:t>
            </w:r>
          </w:p>
        </w:tc>
        <w:tc>
          <w:tcPr>
            <w:tcW w:w="780" w:type="dxa"/>
            <w:tcBorders>
              <w:top w:val="nil"/>
              <w:left w:val="nil"/>
              <w:bottom w:val="single" w:sz="4" w:space="0" w:color="000000"/>
              <w:right w:val="single" w:sz="4" w:space="0" w:color="000000"/>
            </w:tcBorders>
            <w:shd w:val="clear" w:color="auto" w:fill="auto"/>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год  ввода</w:t>
            </w:r>
          </w:p>
        </w:tc>
        <w:tc>
          <w:tcPr>
            <w:tcW w:w="1820" w:type="dxa"/>
            <w:tcBorders>
              <w:top w:val="nil"/>
              <w:left w:val="nil"/>
              <w:bottom w:val="single" w:sz="4" w:space="0" w:color="000000"/>
              <w:right w:val="single" w:sz="4" w:space="0" w:color="000000"/>
            </w:tcBorders>
            <w:shd w:val="clear" w:color="auto" w:fill="auto"/>
            <w:noWrap/>
            <w:vAlign w:val="center"/>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марка</w:t>
            </w:r>
          </w:p>
        </w:tc>
      </w:tr>
      <w:tr w:rsidR="00DD6135" w:rsidRPr="00DD6135">
        <w:trPr>
          <w:trHeight w:val="255"/>
        </w:trPr>
        <w:tc>
          <w:tcPr>
            <w:tcW w:w="486" w:type="dxa"/>
            <w:vMerge w:val="restart"/>
            <w:tcBorders>
              <w:top w:val="nil"/>
              <w:left w:val="single" w:sz="4" w:space="0" w:color="000000"/>
              <w:bottom w:val="single" w:sz="4" w:space="0" w:color="000000"/>
              <w:right w:val="single" w:sz="4" w:space="0" w:color="000000"/>
            </w:tcBorders>
            <w:shd w:val="clear" w:color="auto" w:fill="auto"/>
          </w:tcPr>
          <w:p w:rsidR="00DD6135" w:rsidRPr="00DD6135" w:rsidRDefault="00DD6135" w:rsidP="00DD6135">
            <w:pPr>
              <w:spacing w:line="240" w:lineRule="auto"/>
              <w:ind w:firstLine="0"/>
              <w:jc w:val="center"/>
              <w:rPr>
                <w:color w:val="000000"/>
                <w:sz w:val="20"/>
                <w:szCs w:val="20"/>
                <w:lang w:eastAsia="ru-RU"/>
              </w:rPr>
            </w:pPr>
            <w:r w:rsidRPr="00DD6135">
              <w:rPr>
                <w:color w:val="000000"/>
                <w:sz w:val="20"/>
                <w:szCs w:val="20"/>
                <w:lang w:eastAsia="ru-RU"/>
              </w:rPr>
              <w:t>1</w:t>
            </w:r>
          </w:p>
        </w:tc>
        <w:tc>
          <w:tcPr>
            <w:tcW w:w="2644" w:type="dxa"/>
            <w:vMerge w:val="restart"/>
            <w:tcBorders>
              <w:top w:val="nil"/>
              <w:left w:val="single" w:sz="4" w:space="0" w:color="000000"/>
              <w:bottom w:val="single" w:sz="4" w:space="0" w:color="000000"/>
              <w:right w:val="single" w:sz="4" w:space="0" w:color="000000"/>
            </w:tcBorders>
            <w:shd w:val="clear" w:color="auto" w:fill="auto"/>
          </w:tcPr>
          <w:p w:rsidR="00DD6135" w:rsidRPr="00DD6135" w:rsidRDefault="00DD6135" w:rsidP="00742B5B">
            <w:pPr>
              <w:spacing w:line="240" w:lineRule="auto"/>
              <w:ind w:firstLine="0"/>
              <w:jc w:val="left"/>
              <w:rPr>
                <w:color w:val="000000"/>
                <w:sz w:val="20"/>
                <w:szCs w:val="20"/>
                <w:lang w:eastAsia="ru-RU"/>
              </w:rPr>
            </w:pPr>
            <w:r w:rsidRPr="00DD6135">
              <w:rPr>
                <w:color w:val="000000"/>
                <w:sz w:val="20"/>
                <w:szCs w:val="20"/>
                <w:lang w:eastAsia="ru-RU"/>
              </w:rPr>
              <w:t>Котельная №22 по ул. Комсомольская, 37</w:t>
            </w: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xml:space="preserve"> ул.Комсомольская, 37</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2001</w:t>
            </w:r>
          </w:p>
        </w:tc>
        <w:tc>
          <w:tcPr>
            <w:tcW w:w="1134"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w:t>
            </w:r>
          </w:p>
        </w:tc>
        <w:tc>
          <w:tcPr>
            <w:tcW w:w="1701"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КМ100-80-160</w:t>
            </w:r>
          </w:p>
        </w:tc>
        <w:tc>
          <w:tcPr>
            <w:tcW w:w="1276"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2005</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Ав. ст. дозирования</w:t>
            </w:r>
          </w:p>
        </w:tc>
      </w:tr>
      <w:tr w:rsidR="00DD6135" w:rsidRPr="00DD6135">
        <w:trPr>
          <w:trHeight w:val="255"/>
        </w:trPr>
        <w:tc>
          <w:tcPr>
            <w:tcW w:w="486"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644"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2001</w:t>
            </w:r>
          </w:p>
        </w:tc>
        <w:tc>
          <w:tcPr>
            <w:tcW w:w="1134"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w:t>
            </w:r>
          </w:p>
        </w:tc>
        <w:tc>
          <w:tcPr>
            <w:tcW w:w="1701"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КМ65/50</w:t>
            </w:r>
          </w:p>
        </w:tc>
        <w:tc>
          <w:tcPr>
            <w:tcW w:w="1276"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DD6135" w:rsidRPr="00DD6135">
        <w:trPr>
          <w:trHeight w:val="255"/>
        </w:trPr>
        <w:tc>
          <w:tcPr>
            <w:tcW w:w="486" w:type="dxa"/>
            <w:vMerge w:val="restart"/>
            <w:tcBorders>
              <w:top w:val="nil"/>
              <w:left w:val="single" w:sz="4" w:space="0" w:color="000000"/>
              <w:bottom w:val="single" w:sz="4" w:space="0" w:color="000000"/>
              <w:right w:val="single" w:sz="4" w:space="0" w:color="000000"/>
            </w:tcBorders>
            <w:shd w:val="clear" w:color="auto" w:fill="auto"/>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2.</w:t>
            </w:r>
          </w:p>
        </w:tc>
        <w:tc>
          <w:tcPr>
            <w:tcW w:w="2644" w:type="dxa"/>
            <w:vMerge w:val="restart"/>
            <w:tcBorders>
              <w:top w:val="nil"/>
              <w:left w:val="single" w:sz="4" w:space="0" w:color="000000"/>
              <w:bottom w:val="single" w:sz="4" w:space="0" w:color="000000"/>
              <w:right w:val="single" w:sz="4" w:space="0" w:color="000000"/>
            </w:tcBorders>
            <w:shd w:val="clear" w:color="auto" w:fill="auto"/>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Котельная №23 по ул. Учебная, 31а</w:t>
            </w: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ул. Учебная, 31а</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2008</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TP80-330/2</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2008</w:t>
            </w:r>
          </w:p>
        </w:tc>
        <w:tc>
          <w:tcPr>
            <w:tcW w:w="64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w:t>
            </w:r>
          </w:p>
        </w:tc>
        <w:tc>
          <w:tcPr>
            <w:tcW w:w="1628"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FP40-147-1-ЕН</w:t>
            </w:r>
          </w:p>
        </w:tc>
        <w:tc>
          <w:tcPr>
            <w:tcW w:w="78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2022</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Ав. ст. дозирования</w:t>
            </w:r>
          </w:p>
        </w:tc>
      </w:tr>
      <w:tr w:rsidR="00DD6135" w:rsidRPr="00DD6135">
        <w:trPr>
          <w:trHeight w:val="255"/>
        </w:trPr>
        <w:tc>
          <w:tcPr>
            <w:tcW w:w="486"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644"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2008</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TP100-130/4</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DD6135" w:rsidRPr="00DD6135">
        <w:trPr>
          <w:trHeight w:val="255"/>
        </w:trPr>
        <w:tc>
          <w:tcPr>
            <w:tcW w:w="486"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644"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2008</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CR1-6</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DD6135" w:rsidRPr="00DD6135">
        <w:trPr>
          <w:trHeight w:val="255"/>
        </w:trPr>
        <w:tc>
          <w:tcPr>
            <w:tcW w:w="486"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644"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2008</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КМ65-50</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DD6135" w:rsidRPr="00DD6135">
        <w:trPr>
          <w:trHeight w:val="255"/>
        </w:trPr>
        <w:tc>
          <w:tcPr>
            <w:tcW w:w="486" w:type="dxa"/>
            <w:vMerge w:val="restart"/>
            <w:tcBorders>
              <w:top w:val="nil"/>
              <w:left w:val="single" w:sz="4" w:space="0" w:color="000000"/>
              <w:bottom w:val="single" w:sz="4" w:space="0" w:color="000000"/>
              <w:right w:val="single" w:sz="4" w:space="0" w:color="000000"/>
            </w:tcBorders>
            <w:shd w:val="clear" w:color="auto" w:fill="auto"/>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3.</w:t>
            </w:r>
          </w:p>
        </w:tc>
        <w:tc>
          <w:tcPr>
            <w:tcW w:w="2644" w:type="dxa"/>
            <w:vMerge w:val="restart"/>
            <w:tcBorders>
              <w:top w:val="nil"/>
              <w:left w:val="single" w:sz="4" w:space="0" w:color="000000"/>
              <w:bottom w:val="single" w:sz="4" w:space="0" w:color="000000"/>
              <w:right w:val="single" w:sz="4" w:space="0" w:color="000000"/>
            </w:tcBorders>
            <w:shd w:val="clear" w:color="auto" w:fill="auto"/>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Котельная №24 по ул. Куйбышева, 28</w:t>
            </w: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ул. Куйбышева, 28</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1986</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К80-50</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DD6135" w:rsidRPr="00DD6135">
        <w:trPr>
          <w:trHeight w:val="255"/>
        </w:trPr>
        <w:tc>
          <w:tcPr>
            <w:tcW w:w="486"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644"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1986</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КМ65/50</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DD6135" w:rsidRPr="00DD6135">
        <w:trPr>
          <w:trHeight w:val="255"/>
        </w:trPr>
        <w:tc>
          <w:tcPr>
            <w:tcW w:w="486"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644"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1986</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КМ65/50</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DD6135" w:rsidRPr="00DD6135">
        <w:trPr>
          <w:trHeight w:val="255"/>
        </w:trPr>
        <w:tc>
          <w:tcPr>
            <w:tcW w:w="486" w:type="dxa"/>
            <w:vMerge w:val="restart"/>
            <w:tcBorders>
              <w:top w:val="nil"/>
              <w:left w:val="single" w:sz="4" w:space="0" w:color="000000"/>
              <w:bottom w:val="single" w:sz="4" w:space="0" w:color="000000"/>
              <w:right w:val="single" w:sz="4" w:space="0" w:color="000000"/>
            </w:tcBorders>
            <w:shd w:val="clear" w:color="auto" w:fill="auto"/>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4.</w:t>
            </w:r>
          </w:p>
        </w:tc>
        <w:tc>
          <w:tcPr>
            <w:tcW w:w="2644" w:type="dxa"/>
            <w:vMerge w:val="restart"/>
            <w:tcBorders>
              <w:top w:val="nil"/>
              <w:left w:val="single" w:sz="4" w:space="0" w:color="000000"/>
              <w:bottom w:val="single" w:sz="4" w:space="0" w:color="000000"/>
              <w:right w:val="single" w:sz="4" w:space="0" w:color="000000"/>
            </w:tcBorders>
            <w:shd w:val="clear" w:color="auto" w:fill="auto"/>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Котельная №25 по ул. Ленина, 83</w:t>
            </w: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ул. Ленина, 83</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1974</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К45/30</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DD6135" w:rsidRPr="00DD6135">
        <w:trPr>
          <w:trHeight w:val="297"/>
        </w:trPr>
        <w:tc>
          <w:tcPr>
            <w:tcW w:w="486"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644"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1974</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К8/18</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DD6135" w:rsidRPr="00DD6135">
        <w:trPr>
          <w:trHeight w:val="255"/>
        </w:trPr>
        <w:tc>
          <w:tcPr>
            <w:tcW w:w="486" w:type="dxa"/>
            <w:vMerge w:val="restart"/>
            <w:tcBorders>
              <w:top w:val="nil"/>
              <w:left w:val="single" w:sz="4" w:space="0" w:color="000000"/>
              <w:bottom w:val="single" w:sz="4" w:space="0" w:color="000000"/>
              <w:right w:val="single" w:sz="4" w:space="0" w:color="000000"/>
            </w:tcBorders>
            <w:shd w:val="clear" w:color="auto" w:fill="auto"/>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5.</w:t>
            </w:r>
          </w:p>
        </w:tc>
        <w:tc>
          <w:tcPr>
            <w:tcW w:w="2644" w:type="dxa"/>
            <w:vMerge w:val="restart"/>
            <w:tcBorders>
              <w:top w:val="nil"/>
              <w:left w:val="single" w:sz="4" w:space="0" w:color="000000"/>
              <w:bottom w:val="single" w:sz="4" w:space="0" w:color="000000"/>
              <w:right w:val="single" w:sz="4" w:space="0" w:color="000000"/>
            </w:tcBorders>
            <w:shd w:val="clear" w:color="auto" w:fill="auto"/>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Котельная №28 по ул. Школьная, 16а</w:t>
            </w: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ул. Школьная, 16а</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1975</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2</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К20/30</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r w:rsidR="00DD6135" w:rsidRPr="00DD6135">
        <w:trPr>
          <w:trHeight w:val="255"/>
        </w:trPr>
        <w:tc>
          <w:tcPr>
            <w:tcW w:w="486"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2644" w:type="dxa"/>
            <w:vMerge/>
            <w:tcBorders>
              <w:top w:val="nil"/>
              <w:left w:val="single" w:sz="4" w:space="0" w:color="000000"/>
              <w:bottom w:val="single" w:sz="4" w:space="0" w:color="000000"/>
              <w:right w:val="single" w:sz="4" w:space="0" w:color="000000"/>
            </w:tcBorders>
            <w:vAlign w:val="center"/>
          </w:tcPr>
          <w:p w:rsidR="00DD6135" w:rsidRPr="00DD6135" w:rsidRDefault="00DD6135" w:rsidP="00DD6135">
            <w:pPr>
              <w:spacing w:line="240" w:lineRule="auto"/>
              <w:ind w:firstLine="0"/>
              <w:jc w:val="left"/>
              <w:rPr>
                <w:color w:val="000000"/>
                <w:sz w:val="20"/>
                <w:szCs w:val="20"/>
                <w:lang w:eastAsia="ru-RU"/>
              </w:rPr>
            </w:pPr>
          </w:p>
        </w:tc>
        <w:tc>
          <w:tcPr>
            <w:tcW w:w="1849"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1975</w:t>
            </w:r>
          </w:p>
        </w:tc>
        <w:tc>
          <w:tcPr>
            <w:tcW w:w="1134"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1</w:t>
            </w:r>
          </w:p>
        </w:tc>
        <w:tc>
          <w:tcPr>
            <w:tcW w:w="1701"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КМ8/18</w:t>
            </w:r>
          </w:p>
        </w:tc>
        <w:tc>
          <w:tcPr>
            <w:tcW w:w="1276"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640" w:type="dxa"/>
            <w:tcBorders>
              <w:top w:val="nil"/>
              <w:left w:val="nil"/>
              <w:bottom w:val="single" w:sz="4" w:space="0" w:color="000000"/>
              <w:right w:val="single" w:sz="4" w:space="0" w:color="000000"/>
            </w:tcBorders>
            <w:shd w:val="clear" w:color="FFFFFF" w:fill="FFFFFF"/>
            <w:noWrap/>
            <w:vAlign w:val="bottom"/>
          </w:tcPr>
          <w:p w:rsidR="00DD6135" w:rsidRPr="00DD6135" w:rsidRDefault="00DD6135" w:rsidP="00DD6135">
            <w:pPr>
              <w:spacing w:line="240" w:lineRule="auto"/>
              <w:ind w:firstLine="0"/>
              <w:jc w:val="right"/>
              <w:rPr>
                <w:color w:val="000000"/>
                <w:sz w:val="20"/>
                <w:szCs w:val="20"/>
                <w:lang w:eastAsia="ru-RU"/>
              </w:rPr>
            </w:pPr>
            <w:r w:rsidRPr="00DD6135">
              <w:rPr>
                <w:color w:val="000000"/>
                <w:sz w:val="20"/>
                <w:szCs w:val="20"/>
                <w:lang w:eastAsia="ru-RU"/>
              </w:rPr>
              <w:t> </w:t>
            </w:r>
          </w:p>
        </w:tc>
        <w:tc>
          <w:tcPr>
            <w:tcW w:w="1628"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78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c>
          <w:tcPr>
            <w:tcW w:w="1820" w:type="dxa"/>
            <w:tcBorders>
              <w:top w:val="nil"/>
              <w:left w:val="nil"/>
              <w:bottom w:val="single" w:sz="4" w:space="0" w:color="000000"/>
              <w:right w:val="single" w:sz="4" w:space="0" w:color="000000"/>
            </w:tcBorders>
            <w:shd w:val="clear" w:color="auto" w:fill="auto"/>
            <w:noWrap/>
            <w:vAlign w:val="bottom"/>
          </w:tcPr>
          <w:p w:rsidR="00DD6135" w:rsidRPr="00DD6135" w:rsidRDefault="00DD6135" w:rsidP="00DD6135">
            <w:pPr>
              <w:spacing w:line="240" w:lineRule="auto"/>
              <w:ind w:firstLine="0"/>
              <w:jc w:val="left"/>
              <w:rPr>
                <w:color w:val="000000"/>
                <w:sz w:val="20"/>
                <w:szCs w:val="20"/>
                <w:lang w:eastAsia="ru-RU"/>
              </w:rPr>
            </w:pPr>
            <w:r w:rsidRPr="00DD6135">
              <w:rPr>
                <w:color w:val="000000"/>
                <w:sz w:val="20"/>
                <w:szCs w:val="20"/>
                <w:lang w:eastAsia="ru-RU"/>
              </w:rPr>
              <w:t> </w:t>
            </w:r>
          </w:p>
        </w:tc>
      </w:tr>
    </w:tbl>
    <w:p w:rsidR="00381CE0" w:rsidRDefault="00381CE0" w:rsidP="003C1C6F">
      <w:pPr>
        <w:rPr>
          <w:rFonts w:cs="Calibri"/>
          <w:b/>
          <w:sz w:val="20"/>
          <w:szCs w:val="20"/>
          <w:lang w:eastAsia="ar-SA"/>
        </w:rPr>
      </w:pPr>
    </w:p>
    <w:p w:rsidR="00DD6135" w:rsidRDefault="00DD6135" w:rsidP="00C17C0F">
      <w:pPr>
        <w:keepNext/>
        <w:tabs>
          <w:tab w:val="left" w:pos="284"/>
          <w:tab w:val="left" w:pos="993"/>
        </w:tabs>
        <w:suppressAutoHyphens/>
        <w:spacing w:line="240" w:lineRule="auto"/>
        <w:outlineLvl w:val="0"/>
        <w:rPr>
          <w:rFonts w:cs="Calibri"/>
          <w:b/>
          <w:lang w:eastAsia="ar-SA"/>
        </w:rPr>
      </w:pPr>
      <w:bookmarkStart w:id="9" w:name="_Toc511604628"/>
    </w:p>
    <w:p w:rsidR="00DD6135" w:rsidRDefault="00DD6135" w:rsidP="00C17C0F">
      <w:pPr>
        <w:keepNext/>
        <w:tabs>
          <w:tab w:val="left" w:pos="284"/>
          <w:tab w:val="left" w:pos="993"/>
        </w:tabs>
        <w:suppressAutoHyphens/>
        <w:spacing w:line="240" w:lineRule="auto"/>
        <w:outlineLvl w:val="0"/>
        <w:rPr>
          <w:rFonts w:cs="Calibri"/>
          <w:b/>
          <w:lang w:eastAsia="ar-SA"/>
        </w:rPr>
      </w:pPr>
    </w:p>
    <w:p w:rsidR="00DD6135" w:rsidRDefault="00DD6135" w:rsidP="00C17C0F">
      <w:pPr>
        <w:keepNext/>
        <w:tabs>
          <w:tab w:val="left" w:pos="284"/>
          <w:tab w:val="left" w:pos="993"/>
        </w:tabs>
        <w:suppressAutoHyphens/>
        <w:spacing w:line="240" w:lineRule="auto"/>
        <w:outlineLvl w:val="0"/>
        <w:rPr>
          <w:rFonts w:cs="Calibri"/>
          <w:b/>
          <w:lang w:eastAsia="ar-SA"/>
        </w:rPr>
      </w:pPr>
    </w:p>
    <w:p w:rsidR="00DD6135" w:rsidRDefault="00DD6135" w:rsidP="00C17C0F">
      <w:pPr>
        <w:keepNext/>
        <w:tabs>
          <w:tab w:val="left" w:pos="284"/>
          <w:tab w:val="left" w:pos="993"/>
        </w:tabs>
        <w:suppressAutoHyphens/>
        <w:spacing w:line="240" w:lineRule="auto"/>
        <w:outlineLvl w:val="0"/>
        <w:rPr>
          <w:rFonts w:cs="Calibri"/>
          <w:b/>
          <w:lang w:eastAsia="ar-SA"/>
        </w:rPr>
      </w:pPr>
    </w:p>
    <w:p w:rsidR="003D5D57" w:rsidRPr="001879E4" w:rsidRDefault="003D5D57" w:rsidP="00C17C0F">
      <w:pPr>
        <w:keepNext/>
        <w:tabs>
          <w:tab w:val="left" w:pos="284"/>
          <w:tab w:val="left" w:pos="993"/>
        </w:tabs>
        <w:suppressAutoHyphens/>
        <w:spacing w:line="240" w:lineRule="auto"/>
        <w:outlineLvl w:val="0"/>
        <w:rPr>
          <w:rFonts w:cs="Calibri"/>
          <w:b/>
          <w:lang w:eastAsia="ar-SA"/>
        </w:rPr>
      </w:pPr>
      <w:r w:rsidRPr="001879E4">
        <w:rPr>
          <w:rFonts w:cs="Calibri"/>
          <w:b/>
          <w:lang w:eastAsia="ar-SA"/>
        </w:rPr>
        <w:t>1.1.2. Зоны действия системы теплоснабжения муниципального образования «</w:t>
      </w:r>
      <w:r w:rsidR="00DB580A">
        <w:rPr>
          <w:rFonts w:cs="Calibri"/>
          <w:b/>
          <w:lang w:eastAsia="ar-SA"/>
        </w:rPr>
        <w:t>Гигантовское сельское</w:t>
      </w:r>
      <w:r w:rsidRPr="001879E4">
        <w:rPr>
          <w:rFonts w:cs="Calibri"/>
          <w:b/>
          <w:lang w:eastAsia="ar-SA"/>
        </w:rPr>
        <w:t xml:space="preserve"> поселение»</w:t>
      </w:r>
      <w:bookmarkEnd w:id="9"/>
    </w:p>
    <w:p w:rsidR="003D5D57" w:rsidRDefault="003D5D57" w:rsidP="00C17C0F">
      <w:pPr>
        <w:suppressAutoHyphens/>
        <w:spacing w:line="240" w:lineRule="auto"/>
        <w:ind w:firstLine="0"/>
        <w:rPr>
          <w:bCs/>
          <w:color w:val="000000"/>
          <w:sz w:val="18"/>
          <w:szCs w:val="18"/>
          <w:lang w:eastAsia="ar-SA"/>
        </w:rPr>
      </w:pPr>
      <w:r w:rsidRPr="001879E4">
        <w:rPr>
          <w:rFonts w:cs="Calibri"/>
          <w:sz w:val="20"/>
          <w:szCs w:val="20"/>
          <w:lang w:eastAsia="ar-SA"/>
        </w:rPr>
        <w:t xml:space="preserve">Объемы потребления тепловой энергии (мощности), теплоносителя </w:t>
      </w:r>
      <w:r w:rsidRPr="001879E4">
        <w:rPr>
          <w:bCs/>
          <w:color w:val="000000"/>
          <w:sz w:val="18"/>
          <w:szCs w:val="18"/>
          <w:lang w:eastAsia="ar-SA"/>
        </w:rPr>
        <w:t>Сальский</w:t>
      </w:r>
      <w:r w:rsidRPr="001879E4">
        <w:rPr>
          <w:color w:val="000000"/>
          <w:sz w:val="18"/>
          <w:szCs w:val="18"/>
          <w:lang w:eastAsia="ar-SA"/>
        </w:rPr>
        <w:t xml:space="preserve"> </w:t>
      </w:r>
      <w:r w:rsidRPr="001879E4">
        <w:rPr>
          <w:bCs/>
          <w:color w:val="000000"/>
          <w:sz w:val="18"/>
          <w:szCs w:val="18"/>
          <w:lang w:eastAsia="ar-SA"/>
        </w:rPr>
        <w:t>район</w:t>
      </w:r>
      <w:r w:rsidRPr="001879E4">
        <w:rPr>
          <w:color w:val="000000"/>
          <w:sz w:val="18"/>
          <w:szCs w:val="18"/>
          <w:lang w:eastAsia="ar-SA"/>
        </w:rPr>
        <w:t xml:space="preserve"> </w:t>
      </w:r>
      <w:r w:rsidRPr="001879E4">
        <w:rPr>
          <w:bCs/>
          <w:color w:val="000000"/>
          <w:sz w:val="18"/>
          <w:szCs w:val="18"/>
          <w:lang w:eastAsia="ar-SA"/>
        </w:rPr>
        <w:t>тепловых</w:t>
      </w:r>
      <w:r w:rsidRPr="001879E4">
        <w:rPr>
          <w:color w:val="000000"/>
          <w:sz w:val="18"/>
          <w:szCs w:val="18"/>
          <w:lang w:eastAsia="ar-SA"/>
        </w:rPr>
        <w:t xml:space="preserve"> </w:t>
      </w:r>
      <w:r w:rsidRPr="001879E4">
        <w:rPr>
          <w:bCs/>
          <w:color w:val="000000"/>
          <w:sz w:val="18"/>
          <w:szCs w:val="18"/>
          <w:lang w:eastAsia="ar-SA"/>
        </w:rPr>
        <w:t>сетей</w:t>
      </w:r>
      <w:r w:rsidRPr="001879E4">
        <w:rPr>
          <w:color w:val="000000"/>
          <w:sz w:val="18"/>
          <w:szCs w:val="18"/>
          <w:lang w:eastAsia="ar-SA"/>
        </w:rPr>
        <w:t xml:space="preserve"> О</w:t>
      </w:r>
      <w:r w:rsidR="00266B80">
        <w:rPr>
          <w:color w:val="000000"/>
          <w:sz w:val="18"/>
          <w:szCs w:val="18"/>
          <w:lang w:eastAsia="ar-SA"/>
        </w:rPr>
        <w:t>О</w:t>
      </w:r>
      <w:r w:rsidRPr="001879E4">
        <w:rPr>
          <w:color w:val="000000"/>
          <w:sz w:val="18"/>
          <w:szCs w:val="18"/>
          <w:lang w:eastAsia="ar-SA"/>
        </w:rPr>
        <w:t xml:space="preserve">О «Донэнерго - </w:t>
      </w:r>
      <w:r w:rsidRPr="001879E4">
        <w:rPr>
          <w:bCs/>
          <w:color w:val="000000"/>
          <w:sz w:val="18"/>
          <w:szCs w:val="18"/>
          <w:lang w:eastAsia="ar-SA"/>
        </w:rPr>
        <w:t>Тепловые</w:t>
      </w:r>
      <w:r w:rsidRPr="001879E4">
        <w:rPr>
          <w:color w:val="000000"/>
          <w:sz w:val="18"/>
          <w:szCs w:val="18"/>
          <w:lang w:eastAsia="ar-SA"/>
        </w:rPr>
        <w:t xml:space="preserve"> с</w:t>
      </w:r>
      <w:r w:rsidRPr="001879E4">
        <w:rPr>
          <w:bCs/>
          <w:color w:val="000000"/>
          <w:sz w:val="18"/>
          <w:szCs w:val="18"/>
          <w:lang w:eastAsia="ar-SA"/>
        </w:rPr>
        <w:t>ети</w:t>
      </w:r>
      <w:r w:rsidR="00266B80">
        <w:rPr>
          <w:bCs/>
          <w:color w:val="000000"/>
          <w:sz w:val="18"/>
          <w:szCs w:val="18"/>
          <w:lang w:eastAsia="ar-SA"/>
        </w:rPr>
        <w:t>"</w:t>
      </w:r>
    </w:p>
    <w:tbl>
      <w:tblPr>
        <w:tblW w:w="14980" w:type="dxa"/>
        <w:tblInd w:w="91" w:type="dxa"/>
        <w:tblLook w:val="04A0"/>
      </w:tblPr>
      <w:tblGrid>
        <w:gridCol w:w="1850"/>
        <w:gridCol w:w="1147"/>
        <w:gridCol w:w="613"/>
        <w:gridCol w:w="866"/>
        <w:gridCol w:w="1147"/>
        <w:gridCol w:w="613"/>
        <w:gridCol w:w="866"/>
        <w:gridCol w:w="1147"/>
        <w:gridCol w:w="613"/>
        <w:gridCol w:w="866"/>
        <w:gridCol w:w="1147"/>
        <w:gridCol w:w="613"/>
        <w:gridCol w:w="866"/>
        <w:gridCol w:w="1147"/>
        <w:gridCol w:w="613"/>
        <w:gridCol w:w="866"/>
      </w:tblGrid>
      <w:tr w:rsidR="00A57514" w:rsidRPr="00A57514">
        <w:trPr>
          <w:trHeight w:val="675"/>
        </w:trPr>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Потребители тепловой энергии</w:t>
            </w:r>
          </w:p>
        </w:tc>
        <w:tc>
          <w:tcPr>
            <w:tcW w:w="2547" w:type="dxa"/>
            <w:gridSpan w:val="3"/>
            <w:tcBorders>
              <w:top w:val="single" w:sz="4" w:space="0" w:color="000000"/>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Присоединенная тепловая нагрузка (мощность), Гкал/ч</w:t>
            </w:r>
          </w:p>
        </w:tc>
        <w:tc>
          <w:tcPr>
            <w:tcW w:w="2545" w:type="dxa"/>
            <w:gridSpan w:val="3"/>
            <w:tcBorders>
              <w:top w:val="single" w:sz="4" w:space="0" w:color="000000"/>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Присоединенная тепловая нагрузка (мощность), Гкал/ч</w:t>
            </w:r>
          </w:p>
        </w:tc>
        <w:tc>
          <w:tcPr>
            <w:tcW w:w="2545" w:type="dxa"/>
            <w:gridSpan w:val="3"/>
            <w:tcBorders>
              <w:top w:val="single" w:sz="4" w:space="0" w:color="000000"/>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Присоединенная тепловая нагрузка (мощность), Гкал/ч</w:t>
            </w:r>
          </w:p>
        </w:tc>
        <w:tc>
          <w:tcPr>
            <w:tcW w:w="2545" w:type="dxa"/>
            <w:gridSpan w:val="3"/>
            <w:tcBorders>
              <w:top w:val="single" w:sz="4" w:space="0" w:color="000000"/>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Присоединенная тепловая нагрузка (мощность), Гкал/ч</w:t>
            </w:r>
          </w:p>
        </w:tc>
        <w:tc>
          <w:tcPr>
            <w:tcW w:w="2545" w:type="dxa"/>
            <w:gridSpan w:val="3"/>
            <w:tcBorders>
              <w:top w:val="single" w:sz="4" w:space="0" w:color="000000"/>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Присоединенная тепловая нагрузка (мощность), Гкал/ч</w:t>
            </w:r>
          </w:p>
        </w:tc>
      </w:tr>
      <w:tr w:rsidR="00A57514" w:rsidRPr="00A57514">
        <w:trPr>
          <w:trHeight w:val="510"/>
        </w:trPr>
        <w:tc>
          <w:tcPr>
            <w:tcW w:w="2253" w:type="dxa"/>
            <w:vMerge/>
            <w:tcBorders>
              <w:top w:val="single" w:sz="4" w:space="0" w:color="000000"/>
              <w:left w:val="single" w:sz="4" w:space="0" w:color="000000"/>
              <w:bottom w:val="single" w:sz="4" w:space="0" w:color="000000"/>
              <w:right w:val="single" w:sz="4" w:space="0" w:color="000000"/>
            </w:tcBorders>
            <w:vAlign w:val="center"/>
          </w:tcPr>
          <w:p w:rsidR="00A57514" w:rsidRPr="00A57514" w:rsidRDefault="00A57514" w:rsidP="00A57514">
            <w:pPr>
              <w:spacing w:line="240" w:lineRule="auto"/>
              <w:ind w:firstLine="0"/>
              <w:jc w:val="left"/>
              <w:rPr>
                <w:color w:val="000000"/>
                <w:sz w:val="20"/>
                <w:szCs w:val="20"/>
                <w:lang w:eastAsia="ru-RU"/>
              </w:rPr>
            </w:pPr>
          </w:p>
        </w:tc>
        <w:tc>
          <w:tcPr>
            <w:tcW w:w="966"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Отопление</w:t>
            </w:r>
          </w:p>
        </w:tc>
        <w:tc>
          <w:tcPr>
            <w:tcW w:w="768"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ГВС</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ВСЕГО</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Отопление</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ГВС</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ВСЕГО</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Отопление</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ГВС</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ВСЕГО</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Отопление</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ГВС</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ВСЕГО</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Отопление</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ГВС</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ВСЕГО</w:t>
            </w:r>
          </w:p>
        </w:tc>
      </w:tr>
      <w:tr w:rsidR="00A57514" w:rsidRPr="00A57514">
        <w:trPr>
          <w:trHeight w:val="255"/>
        </w:trPr>
        <w:tc>
          <w:tcPr>
            <w:tcW w:w="2253" w:type="dxa"/>
            <w:vMerge/>
            <w:tcBorders>
              <w:top w:val="single" w:sz="4" w:space="0" w:color="000000"/>
              <w:left w:val="single" w:sz="4" w:space="0" w:color="000000"/>
              <w:bottom w:val="single" w:sz="4" w:space="0" w:color="000000"/>
              <w:right w:val="single" w:sz="4" w:space="0" w:color="000000"/>
            </w:tcBorders>
            <w:vAlign w:val="center"/>
          </w:tcPr>
          <w:p w:rsidR="00A57514" w:rsidRPr="00A57514" w:rsidRDefault="00A57514" w:rsidP="00A57514">
            <w:pPr>
              <w:spacing w:line="240" w:lineRule="auto"/>
              <w:ind w:firstLine="0"/>
              <w:jc w:val="left"/>
              <w:rPr>
                <w:color w:val="000000"/>
                <w:sz w:val="20"/>
                <w:szCs w:val="20"/>
                <w:lang w:eastAsia="ru-RU"/>
              </w:rPr>
            </w:pPr>
          </w:p>
        </w:tc>
        <w:tc>
          <w:tcPr>
            <w:tcW w:w="2547" w:type="dxa"/>
            <w:gridSpan w:val="3"/>
            <w:tcBorders>
              <w:top w:val="single" w:sz="4" w:space="0" w:color="000000"/>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smartTag w:uri="urn:schemas-microsoft-com:office:smarttags" w:element="metricconverter">
              <w:smartTagPr>
                <w:attr w:name="ProductID" w:val="2021 г"/>
              </w:smartTagPr>
              <w:r w:rsidRPr="00A57514">
                <w:rPr>
                  <w:color w:val="000000"/>
                  <w:sz w:val="20"/>
                  <w:szCs w:val="20"/>
                  <w:lang w:eastAsia="ru-RU"/>
                </w:rPr>
                <w:t>2021 г</w:t>
              </w:r>
            </w:smartTag>
          </w:p>
        </w:tc>
        <w:tc>
          <w:tcPr>
            <w:tcW w:w="2545" w:type="dxa"/>
            <w:gridSpan w:val="3"/>
            <w:tcBorders>
              <w:top w:val="single" w:sz="4" w:space="0" w:color="000000"/>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smartTag w:uri="urn:schemas-microsoft-com:office:smarttags" w:element="metricconverter">
              <w:smartTagPr>
                <w:attr w:name="ProductID" w:val="2022 г"/>
              </w:smartTagPr>
              <w:r w:rsidRPr="00A57514">
                <w:rPr>
                  <w:color w:val="000000"/>
                  <w:sz w:val="20"/>
                  <w:szCs w:val="20"/>
                  <w:lang w:eastAsia="ru-RU"/>
                </w:rPr>
                <w:t>2022 г</w:t>
              </w:r>
            </w:smartTag>
          </w:p>
        </w:tc>
        <w:tc>
          <w:tcPr>
            <w:tcW w:w="2545" w:type="dxa"/>
            <w:gridSpan w:val="3"/>
            <w:tcBorders>
              <w:top w:val="single" w:sz="4" w:space="0" w:color="000000"/>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smartTag w:uri="urn:schemas-microsoft-com:office:smarttags" w:element="metricconverter">
              <w:smartTagPr>
                <w:attr w:name="ProductID" w:val="2023 г"/>
              </w:smartTagPr>
              <w:r w:rsidRPr="00A57514">
                <w:rPr>
                  <w:color w:val="000000"/>
                  <w:sz w:val="20"/>
                  <w:szCs w:val="20"/>
                  <w:lang w:eastAsia="ru-RU"/>
                </w:rPr>
                <w:t>2023 г</w:t>
              </w:r>
            </w:smartTag>
          </w:p>
        </w:tc>
        <w:tc>
          <w:tcPr>
            <w:tcW w:w="2545" w:type="dxa"/>
            <w:gridSpan w:val="3"/>
            <w:tcBorders>
              <w:top w:val="single" w:sz="4" w:space="0" w:color="000000"/>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smartTag w:uri="urn:schemas-microsoft-com:office:smarttags" w:element="metricconverter">
              <w:smartTagPr>
                <w:attr w:name="ProductID" w:val="2024 г"/>
              </w:smartTagPr>
              <w:r w:rsidRPr="00A57514">
                <w:rPr>
                  <w:color w:val="000000"/>
                  <w:sz w:val="20"/>
                  <w:szCs w:val="20"/>
                  <w:lang w:eastAsia="ru-RU"/>
                </w:rPr>
                <w:t>2024 г</w:t>
              </w:r>
            </w:smartTag>
          </w:p>
        </w:tc>
        <w:tc>
          <w:tcPr>
            <w:tcW w:w="2545" w:type="dxa"/>
            <w:gridSpan w:val="3"/>
            <w:tcBorders>
              <w:top w:val="single" w:sz="4" w:space="0" w:color="000000"/>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smartTag w:uri="urn:schemas-microsoft-com:office:smarttags" w:element="metricconverter">
              <w:smartTagPr>
                <w:attr w:name="ProductID" w:val="2030 г"/>
              </w:smartTagPr>
              <w:r w:rsidRPr="00A57514">
                <w:rPr>
                  <w:color w:val="000000"/>
                  <w:sz w:val="20"/>
                  <w:szCs w:val="20"/>
                  <w:lang w:eastAsia="ru-RU"/>
                </w:rPr>
                <w:t>2030 г</w:t>
              </w:r>
            </w:smartTag>
          </w:p>
        </w:tc>
      </w:tr>
      <w:tr w:rsidR="00A57514" w:rsidRPr="00A57514">
        <w:trPr>
          <w:trHeight w:val="510"/>
        </w:trPr>
        <w:tc>
          <w:tcPr>
            <w:tcW w:w="2253" w:type="dxa"/>
            <w:tcBorders>
              <w:top w:val="nil"/>
              <w:left w:val="single" w:sz="4" w:space="0" w:color="000000"/>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Централизованное теплоснабжение</w:t>
            </w:r>
          </w:p>
        </w:tc>
        <w:tc>
          <w:tcPr>
            <w:tcW w:w="966"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768"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4,126</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4,126</w:t>
            </w:r>
          </w:p>
        </w:tc>
        <w:tc>
          <w:tcPr>
            <w:tcW w:w="965" w:type="dxa"/>
            <w:tcBorders>
              <w:top w:val="nil"/>
              <w:left w:val="nil"/>
              <w:bottom w:val="single" w:sz="4" w:space="0" w:color="000000"/>
              <w:right w:val="single" w:sz="4" w:space="0" w:color="000000"/>
            </w:tcBorders>
            <w:shd w:val="clear" w:color="auto" w:fill="auto"/>
            <w:vAlign w:val="center"/>
          </w:tcPr>
          <w:p w:rsidR="00A57514" w:rsidRPr="000C220E" w:rsidRDefault="007A0DC9" w:rsidP="00A57514">
            <w:pPr>
              <w:spacing w:line="240" w:lineRule="auto"/>
              <w:ind w:firstLine="0"/>
              <w:jc w:val="center"/>
              <w:rPr>
                <w:sz w:val="20"/>
                <w:szCs w:val="20"/>
                <w:lang w:eastAsia="ru-RU"/>
              </w:rPr>
            </w:pPr>
            <w:r w:rsidRPr="000C220E">
              <w:rPr>
                <w:sz w:val="20"/>
                <w:szCs w:val="20"/>
                <w:lang w:eastAsia="ru-RU"/>
              </w:rPr>
              <w:t>4,091</w:t>
            </w:r>
          </w:p>
        </w:tc>
        <w:tc>
          <w:tcPr>
            <w:tcW w:w="767"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4,</w:t>
            </w:r>
            <w:r w:rsidR="007A0DC9" w:rsidRPr="000C220E">
              <w:rPr>
                <w:sz w:val="20"/>
                <w:szCs w:val="20"/>
                <w:lang w:eastAsia="ru-RU"/>
              </w:rPr>
              <w:t>091</w:t>
            </w:r>
          </w:p>
        </w:tc>
        <w:tc>
          <w:tcPr>
            <w:tcW w:w="965"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4,</w:t>
            </w:r>
            <w:r w:rsidR="007A0DC9" w:rsidRPr="000C220E">
              <w:rPr>
                <w:sz w:val="20"/>
                <w:szCs w:val="20"/>
                <w:lang w:eastAsia="ru-RU"/>
              </w:rPr>
              <w:t>091</w:t>
            </w:r>
          </w:p>
        </w:tc>
        <w:tc>
          <w:tcPr>
            <w:tcW w:w="767"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4,</w:t>
            </w:r>
            <w:r w:rsidR="007A0DC9" w:rsidRPr="000C220E">
              <w:rPr>
                <w:sz w:val="20"/>
                <w:szCs w:val="20"/>
                <w:lang w:eastAsia="ru-RU"/>
              </w:rPr>
              <w:t>091</w:t>
            </w:r>
          </w:p>
        </w:tc>
        <w:tc>
          <w:tcPr>
            <w:tcW w:w="965"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4,</w:t>
            </w:r>
            <w:r w:rsidR="007A0DC9" w:rsidRPr="000C220E">
              <w:rPr>
                <w:sz w:val="20"/>
                <w:szCs w:val="20"/>
                <w:lang w:eastAsia="ru-RU"/>
              </w:rPr>
              <w:t>091</w:t>
            </w:r>
          </w:p>
        </w:tc>
        <w:tc>
          <w:tcPr>
            <w:tcW w:w="767"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4,</w:t>
            </w:r>
            <w:r w:rsidR="007A0DC9" w:rsidRPr="000C220E">
              <w:rPr>
                <w:sz w:val="20"/>
                <w:szCs w:val="20"/>
                <w:lang w:eastAsia="ru-RU"/>
              </w:rPr>
              <w:t>091</w:t>
            </w:r>
          </w:p>
        </w:tc>
      </w:tr>
      <w:tr w:rsidR="00A57514" w:rsidRPr="00A57514">
        <w:trPr>
          <w:trHeight w:val="255"/>
        </w:trPr>
        <w:tc>
          <w:tcPr>
            <w:tcW w:w="2253" w:type="dxa"/>
            <w:tcBorders>
              <w:top w:val="nil"/>
              <w:left w:val="single" w:sz="4" w:space="0" w:color="000000"/>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Жилой фонд</w:t>
            </w:r>
          </w:p>
        </w:tc>
        <w:tc>
          <w:tcPr>
            <w:tcW w:w="966"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768"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2,334</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2,334</w:t>
            </w:r>
          </w:p>
        </w:tc>
        <w:tc>
          <w:tcPr>
            <w:tcW w:w="965"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2,</w:t>
            </w:r>
            <w:r w:rsidR="007A0DC9" w:rsidRPr="000C220E">
              <w:rPr>
                <w:sz w:val="20"/>
                <w:szCs w:val="20"/>
                <w:lang w:eastAsia="ru-RU"/>
              </w:rPr>
              <w:t>299</w:t>
            </w:r>
          </w:p>
        </w:tc>
        <w:tc>
          <w:tcPr>
            <w:tcW w:w="767"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2,</w:t>
            </w:r>
            <w:r w:rsidR="007A0DC9" w:rsidRPr="000C220E">
              <w:rPr>
                <w:sz w:val="20"/>
                <w:szCs w:val="20"/>
                <w:lang w:eastAsia="ru-RU"/>
              </w:rPr>
              <w:t>299</w:t>
            </w:r>
          </w:p>
        </w:tc>
        <w:tc>
          <w:tcPr>
            <w:tcW w:w="965"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2,</w:t>
            </w:r>
            <w:r w:rsidR="007A0DC9" w:rsidRPr="000C220E">
              <w:rPr>
                <w:sz w:val="20"/>
                <w:szCs w:val="20"/>
                <w:lang w:eastAsia="ru-RU"/>
              </w:rPr>
              <w:t>299</w:t>
            </w:r>
          </w:p>
        </w:tc>
        <w:tc>
          <w:tcPr>
            <w:tcW w:w="767"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2,</w:t>
            </w:r>
            <w:r w:rsidR="007A0DC9" w:rsidRPr="000C220E">
              <w:rPr>
                <w:sz w:val="20"/>
                <w:szCs w:val="20"/>
                <w:lang w:eastAsia="ru-RU"/>
              </w:rPr>
              <w:t>299</w:t>
            </w:r>
          </w:p>
        </w:tc>
        <w:tc>
          <w:tcPr>
            <w:tcW w:w="965"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2,</w:t>
            </w:r>
            <w:r w:rsidR="007A0DC9" w:rsidRPr="000C220E">
              <w:rPr>
                <w:sz w:val="20"/>
                <w:szCs w:val="20"/>
                <w:lang w:eastAsia="ru-RU"/>
              </w:rPr>
              <w:t>299</w:t>
            </w:r>
          </w:p>
        </w:tc>
        <w:tc>
          <w:tcPr>
            <w:tcW w:w="767"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0C220E" w:rsidRDefault="00A57514" w:rsidP="00A57514">
            <w:pPr>
              <w:spacing w:line="240" w:lineRule="auto"/>
              <w:ind w:firstLine="0"/>
              <w:jc w:val="center"/>
              <w:rPr>
                <w:sz w:val="20"/>
                <w:szCs w:val="20"/>
                <w:lang w:eastAsia="ru-RU"/>
              </w:rPr>
            </w:pPr>
            <w:r w:rsidRPr="000C220E">
              <w:rPr>
                <w:sz w:val="20"/>
                <w:szCs w:val="20"/>
                <w:lang w:eastAsia="ru-RU"/>
              </w:rPr>
              <w:t>2,</w:t>
            </w:r>
            <w:r w:rsidR="007A0DC9" w:rsidRPr="000C220E">
              <w:rPr>
                <w:sz w:val="20"/>
                <w:szCs w:val="20"/>
                <w:lang w:eastAsia="ru-RU"/>
              </w:rPr>
              <w:t>299</w:t>
            </w:r>
          </w:p>
        </w:tc>
      </w:tr>
      <w:tr w:rsidR="00A57514" w:rsidRPr="00A57514">
        <w:trPr>
          <w:trHeight w:val="765"/>
        </w:trPr>
        <w:tc>
          <w:tcPr>
            <w:tcW w:w="2253" w:type="dxa"/>
            <w:tcBorders>
              <w:top w:val="nil"/>
              <w:left w:val="single" w:sz="4" w:space="0" w:color="000000"/>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Зоны объектов социальной сферы и общественных зданий</w:t>
            </w:r>
          </w:p>
        </w:tc>
        <w:tc>
          <w:tcPr>
            <w:tcW w:w="966"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768"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1,792</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1,792</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1,792</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1,792</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1,792</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1,792</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1,792</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1,792</w:t>
            </w:r>
          </w:p>
        </w:tc>
      </w:tr>
      <w:tr w:rsidR="00A57514" w:rsidRPr="00A57514">
        <w:trPr>
          <w:trHeight w:val="765"/>
        </w:trPr>
        <w:tc>
          <w:tcPr>
            <w:tcW w:w="2253" w:type="dxa"/>
            <w:tcBorders>
              <w:top w:val="nil"/>
              <w:left w:val="single" w:sz="4" w:space="0" w:color="000000"/>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Зоны производственных зданий промышленных предприятий</w:t>
            </w:r>
          </w:p>
        </w:tc>
        <w:tc>
          <w:tcPr>
            <w:tcW w:w="966"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768"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0</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0</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0</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0</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0</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0</w:t>
            </w:r>
          </w:p>
        </w:tc>
        <w:tc>
          <w:tcPr>
            <w:tcW w:w="965"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0</w:t>
            </w:r>
          </w:p>
        </w:tc>
        <w:tc>
          <w:tcPr>
            <w:tcW w:w="767"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 </w:t>
            </w:r>
          </w:p>
        </w:tc>
        <w:tc>
          <w:tcPr>
            <w:tcW w:w="813" w:type="dxa"/>
            <w:tcBorders>
              <w:top w:val="nil"/>
              <w:left w:val="nil"/>
              <w:bottom w:val="single" w:sz="4" w:space="0" w:color="000000"/>
              <w:right w:val="single" w:sz="4" w:space="0" w:color="000000"/>
            </w:tcBorders>
            <w:shd w:val="clear" w:color="auto" w:fill="auto"/>
            <w:vAlign w:val="center"/>
          </w:tcPr>
          <w:p w:rsidR="00A57514" w:rsidRPr="00A57514" w:rsidRDefault="00A57514" w:rsidP="00A57514">
            <w:pPr>
              <w:spacing w:line="240" w:lineRule="auto"/>
              <w:ind w:firstLine="0"/>
              <w:jc w:val="center"/>
              <w:rPr>
                <w:color w:val="000000"/>
                <w:sz w:val="20"/>
                <w:szCs w:val="20"/>
                <w:lang w:eastAsia="ru-RU"/>
              </w:rPr>
            </w:pPr>
            <w:r w:rsidRPr="00A57514">
              <w:rPr>
                <w:color w:val="000000"/>
                <w:sz w:val="20"/>
                <w:szCs w:val="20"/>
                <w:lang w:eastAsia="ru-RU"/>
              </w:rPr>
              <w:t>0</w:t>
            </w:r>
          </w:p>
        </w:tc>
      </w:tr>
    </w:tbl>
    <w:p w:rsidR="00A57514" w:rsidRDefault="00A57514" w:rsidP="00C17C0F">
      <w:pPr>
        <w:suppressAutoHyphens/>
        <w:spacing w:line="240" w:lineRule="auto"/>
        <w:ind w:firstLine="0"/>
        <w:rPr>
          <w:bCs/>
          <w:color w:val="000000"/>
          <w:sz w:val="18"/>
          <w:szCs w:val="18"/>
          <w:lang w:eastAsia="ar-SA"/>
        </w:rPr>
      </w:pPr>
    </w:p>
    <w:p w:rsidR="00A57514" w:rsidRPr="001879E4" w:rsidRDefault="00A57514" w:rsidP="00C17C0F">
      <w:pPr>
        <w:suppressAutoHyphens/>
        <w:spacing w:line="240" w:lineRule="auto"/>
        <w:ind w:firstLine="0"/>
        <w:rPr>
          <w:rFonts w:cs="Calibri"/>
          <w:sz w:val="20"/>
          <w:szCs w:val="20"/>
          <w:lang w:eastAsia="ar-SA"/>
        </w:rPr>
      </w:pPr>
    </w:p>
    <w:p w:rsidR="003D5D57" w:rsidRPr="001879E4" w:rsidRDefault="003D5D57" w:rsidP="00E63437">
      <w:pPr>
        <w:ind w:firstLine="708"/>
        <w:rPr>
          <w:rFonts w:cs="Calibri"/>
          <w:b/>
          <w:lang w:eastAsia="ar-SA"/>
        </w:rPr>
      </w:pPr>
      <w:r w:rsidRPr="001879E4">
        <w:rPr>
          <w:rFonts w:cs="Calibri"/>
          <w:b/>
          <w:lang w:eastAsia="ar-SA"/>
        </w:rPr>
        <w:t>1.1.3. Индивидуальные источники тепловой энергии</w:t>
      </w:r>
    </w:p>
    <w:p w:rsidR="009872B5" w:rsidRPr="001879E4" w:rsidRDefault="003D5D57" w:rsidP="00304D65">
      <w:pPr>
        <w:suppressAutoHyphens/>
        <w:spacing w:line="240" w:lineRule="auto"/>
        <w:ind w:right="-1"/>
        <w:rPr>
          <w:rFonts w:cs="Calibri"/>
          <w:lang w:eastAsia="ar-SA"/>
        </w:rPr>
      </w:pPr>
      <w:r w:rsidRPr="001879E4">
        <w:rPr>
          <w:rFonts w:cs="Calibri"/>
          <w:lang w:eastAsia="ar-SA"/>
        </w:rPr>
        <w:t xml:space="preserve">Централизованным теплоснабжением пользуются многоквартирные жилые дома, организации социальной сферы, общественных зданий и предприятия. </w:t>
      </w:r>
    </w:p>
    <w:p w:rsidR="009872B5" w:rsidRPr="001879E4" w:rsidRDefault="009872B5" w:rsidP="00304D65">
      <w:pPr>
        <w:suppressAutoHyphens/>
        <w:spacing w:line="240" w:lineRule="auto"/>
        <w:ind w:right="-1"/>
        <w:rPr>
          <w:rFonts w:cs="Calibri"/>
          <w:lang w:eastAsia="ar-SA"/>
        </w:rPr>
      </w:pPr>
      <w:r w:rsidRPr="001879E4">
        <w:rPr>
          <w:rFonts w:cs="Calibri"/>
          <w:lang w:eastAsia="ar-SA"/>
        </w:rPr>
        <w:t>Исключения составляют следующие многоквартирные дома:</w:t>
      </w:r>
    </w:p>
    <w:p w:rsidR="009872B5" w:rsidRPr="001879E4" w:rsidRDefault="009872B5" w:rsidP="00304D65">
      <w:pPr>
        <w:suppressAutoHyphens/>
        <w:spacing w:line="240" w:lineRule="auto"/>
        <w:ind w:right="-1"/>
        <w:rPr>
          <w:rFonts w:cs="Calibri"/>
          <w:lang w:eastAsia="ar-SA"/>
        </w:rPr>
      </w:pPr>
      <w:r w:rsidRPr="001879E4">
        <w:rPr>
          <w:rFonts w:cs="Calibri"/>
          <w:lang w:eastAsia="ar-SA"/>
        </w:rPr>
        <w:t xml:space="preserve">- по ул. </w:t>
      </w:r>
      <w:r w:rsidR="00DD6135">
        <w:rPr>
          <w:rFonts w:cs="Calibri"/>
          <w:lang w:eastAsia="ar-SA"/>
        </w:rPr>
        <w:t xml:space="preserve">Пионерская 99 </w:t>
      </w:r>
      <w:r w:rsidR="00DD6135" w:rsidRPr="001879E4">
        <w:rPr>
          <w:rFonts w:cs="Calibri"/>
          <w:lang w:eastAsia="ar-SA"/>
        </w:rPr>
        <w:t>имеет индивидуальное отопление</w:t>
      </w:r>
    </w:p>
    <w:p w:rsidR="009872B5" w:rsidRDefault="009872B5" w:rsidP="00304D65">
      <w:pPr>
        <w:suppressAutoHyphens/>
        <w:spacing w:line="240" w:lineRule="auto"/>
        <w:ind w:right="-1"/>
        <w:rPr>
          <w:rFonts w:cs="Calibri"/>
          <w:lang w:eastAsia="ar-SA"/>
        </w:rPr>
      </w:pPr>
      <w:r w:rsidRPr="001879E4">
        <w:rPr>
          <w:rFonts w:cs="Calibri"/>
          <w:lang w:eastAsia="ar-SA"/>
        </w:rPr>
        <w:t xml:space="preserve">- по ул. </w:t>
      </w:r>
      <w:r w:rsidR="00DD6135">
        <w:rPr>
          <w:rFonts w:cs="Calibri"/>
          <w:lang w:eastAsia="ar-SA"/>
        </w:rPr>
        <w:t xml:space="preserve">Пионерская 99а </w:t>
      </w:r>
      <w:r w:rsidR="00DD6135" w:rsidRPr="001879E4">
        <w:rPr>
          <w:rFonts w:cs="Calibri"/>
          <w:lang w:eastAsia="ar-SA"/>
        </w:rPr>
        <w:t>имеет индивидуальное отопление</w:t>
      </w:r>
    </w:p>
    <w:p w:rsidR="00DD6135" w:rsidRDefault="00DD6135" w:rsidP="00304D65">
      <w:pPr>
        <w:suppressAutoHyphens/>
        <w:spacing w:line="240" w:lineRule="auto"/>
        <w:ind w:right="-1"/>
        <w:rPr>
          <w:rFonts w:cs="Calibri"/>
          <w:lang w:eastAsia="ar-SA"/>
        </w:rPr>
      </w:pPr>
      <w:r>
        <w:rPr>
          <w:rFonts w:cs="Calibri"/>
          <w:lang w:eastAsia="ar-SA"/>
        </w:rPr>
        <w:t>- по ул. Заводская 17а</w:t>
      </w:r>
      <w:r w:rsidR="00A57514" w:rsidRPr="00A57514">
        <w:rPr>
          <w:rFonts w:cs="Calibri"/>
          <w:lang w:eastAsia="ar-SA"/>
        </w:rPr>
        <w:t xml:space="preserve"> </w:t>
      </w:r>
      <w:r w:rsidR="00A57514" w:rsidRPr="001879E4">
        <w:rPr>
          <w:rFonts w:cs="Calibri"/>
          <w:lang w:eastAsia="ar-SA"/>
        </w:rPr>
        <w:t>имеет индивидуальное отопление</w:t>
      </w:r>
    </w:p>
    <w:p w:rsidR="00DD6135" w:rsidRDefault="00DD6135" w:rsidP="00304D65">
      <w:pPr>
        <w:suppressAutoHyphens/>
        <w:spacing w:line="240" w:lineRule="auto"/>
        <w:ind w:right="-1"/>
        <w:rPr>
          <w:rFonts w:cs="Calibri"/>
          <w:lang w:eastAsia="ar-SA"/>
        </w:rPr>
      </w:pPr>
      <w:r>
        <w:rPr>
          <w:rFonts w:cs="Calibri"/>
          <w:lang w:eastAsia="ar-SA"/>
        </w:rPr>
        <w:t>- по ул. Ленина 38</w:t>
      </w:r>
      <w:r w:rsidR="00A57514" w:rsidRPr="00A57514">
        <w:rPr>
          <w:rFonts w:cs="Calibri"/>
          <w:lang w:eastAsia="ar-SA"/>
        </w:rPr>
        <w:t xml:space="preserve"> </w:t>
      </w:r>
      <w:r w:rsidR="00A57514" w:rsidRPr="001879E4">
        <w:rPr>
          <w:rFonts w:cs="Calibri"/>
          <w:lang w:eastAsia="ar-SA"/>
        </w:rPr>
        <w:t>имеет индивидуальное отопление</w:t>
      </w:r>
    </w:p>
    <w:p w:rsidR="00A57514" w:rsidRDefault="00A57514" w:rsidP="00304D65">
      <w:pPr>
        <w:keepNext/>
        <w:suppressAutoHyphens/>
        <w:spacing w:line="240" w:lineRule="auto"/>
        <w:outlineLvl w:val="0"/>
        <w:rPr>
          <w:rFonts w:cs="Calibri"/>
          <w:b/>
          <w:lang w:eastAsia="ar-SA"/>
        </w:rPr>
      </w:pPr>
      <w:bookmarkStart w:id="10" w:name="__RefHeading__15_87714990"/>
      <w:bookmarkStart w:id="11" w:name="_Toc511604629"/>
      <w:bookmarkEnd w:id="10"/>
    </w:p>
    <w:p w:rsidR="003D5D57" w:rsidRPr="001879E4" w:rsidRDefault="003D5D57" w:rsidP="00304D65">
      <w:pPr>
        <w:keepNext/>
        <w:suppressAutoHyphens/>
        <w:spacing w:line="240" w:lineRule="auto"/>
        <w:outlineLvl w:val="0"/>
        <w:rPr>
          <w:rFonts w:cs="Calibri"/>
          <w:b/>
          <w:lang w:eastAsia="ar-SA"/>
        </w:rPr>
      </w:pPr>
      <w:r w:rsidRPr="001879E4">
        <w:rPr>
          <w:rFonts w:cs="Calibri"/>
          <w:b/>
          <w:lang w:eastAsia="ar-SA"/>
        </w:rPr>
        <w:t>1.2. Тепловые сети, сооружения на них</w:t>
      </w:r>
      <w:bookmarkEnd w:id="11"/>
    </w:p>
    <w:p w:rsidR="003D5D57" w:rsidRDefault="003D5D57" w:rsidP="00E56D9F">
      <w:pPr>
        <w:suppressAutoHyphens/>
        <w:spacing w:line="240" w:lineRule="auto"/>
        <w:rPr>
          <w:bCs/>
          <w:color w:val="000000"/>
          <w:sz w:val="18"/>
          <w:szCs w:val="18"/>
          <w:lang w:eastAsia="ar-SA"/>
        </w:rPr>
      </w:pPr>
      <w:r w:rsidRPr="001879E4">
        <w:rPr>
          <w:rFonts w:cs="Calibri"/>
          <w:sz w:val="20"/>
          <w:szCs w:val="20"/>
          <w:lang w:eastAsia="ar-SA"/>
        </w:rPr>
        <w:t xml:space="preserve">Информация о тепловых сетях </w:t>
      </w:r>
      <w:r w:rsidR="00F21FC0">
        <w:rPr>
          <w:rFonts w:cs="Calibri"/>
          <w:sz w:val="20"/>
          <w:szCs w:val="20"/>
          <w:lang w:eastAsia="ar-SA"/>
        </w:rPr>
        <w:t xml:space="preserve">Сальского района тепловых сетей </w:t>
      </w:r>
      <w:r w:rsidRPr="001879E4">
        <w:rPr>
          <w:color w:val="000000"/>
          <w:sz w:val="18"/>
          <w:szCs w:val="18"/>
          <w:lang w:eastAsia="ar-SA"/>
        </w:rPr>
        <w:t>О</w:t>
      </w:r>
      <w:r w:rsidR="00310B52">
        <w:rPr>
          <w:color w:val="000000"/>
          <w:sz w:val="18"/>
          <w:szCs w:val="18"/>
          <w:lang w:eastAsia="ar-SA"/>
        </w:rPr>
        <w:t>О</w:t>
      </w:r>
      <w:r w:rsidRPr="001879E4">
        <w:rPr>
          <w:color w:val="000000"/>
          <w:sz w:val="18"/>
          <w:szCs w:val="18"/>
          <w:lang w:eastAsia="ar-SA"/>
        </w:rPr>
        <w:t xml:space="preserve">О «Донэнерго - </w:t>
      </w:r>
      <w:r w:rsidRPr="001879E4">
        <w:rPr>
          <w:bCs/>
          <w:color w:val="000000"/>
          <w:sz w:val="18"/>
          <w:szCs w:val="18"/>
          <w:lang w:eastAsia="ar-SA"/>
        </w:rPr>
        <w:t>Тепловые</w:t>
      </w:r>
      <w:r w:rsidRPr="001879E4">
        <w:rPr>
          <w:color w:val="000000"/>
          <w:sz w:val="18"/>
          <w:szCs w:val="18"/>
          <w:lang w:eastAsia="ar-SA"/>
        </w:rPr>
        <w:t xml:space="preserve"> </w:t>
      </w:r>
      <w:r w:rsidRPr="001879E4">
        <w:rPr>
          <w:bCs/>
          <w:color w:val="000000"/>
          <w:sz w:val="18"/>
          <w:szCs w:val="18"/>
          <w:lang w:eastAsia="ar-SA"/>
        </w:rPr>
        <w:t>сети</w:t>
      </w:r>
      <w:r w:rsidR="00310B52">
        <w:rPr>
          <w:bCs/>
          <w:color w:val="000000"/>
          <w:sz w:val="18"/>
          <w:szCs w:val="18"/>
          <w:lang w:eastAsia="ar-SA"/>
        </w:rPr>
        <w:t>»</w:t>
      </w:r>
    </w:p>
    <w:p w:rsidR="00544C18" w:rsidRDefault="00544C18" w:rsidP="00E56D9F">
      <w:pPr>
        <w:suppressAutoHyphens/>
        <w:spacing w:line="240" w:lineRule="auto"/>
        <w:rPr>
          <w:bCs/>
          <w:color w:val="000000"/>
          <w:sz w:val="18"/>
          <w:szCs w:val="18"/>
          <w:lang w:eastAsia="ar-SA"/>
        </w:rPr>
      </w:pPr>
    </w:p>
    <w:tbl>
      <w:tblPr>
        <w:tblW w:w="15191" w:type="dxa"/>
        <w:tblInd w:w="93" w:type="dxa"/>
        <w:tblLayout w:type="fixed"/>
        <w:tblLook w:val="0000"/>
      </w:tblPr>
      <w:tblGrid>
        <w:gridCol w:w="840"/>
        <w:gridCol w:w="2595"/>
        <w:gridCol w:w="1218"/>
        <w:gridCol w:w="42"/>
        <w:gridCol w:w="874"/>
        <w:gridCol w:w="26"/>
        <w:gridCol w:w="3580"/>
        <w:gridCol w:w="20"/>
        <w:gridCol w:w="13"/>
        <w:gridCol w:w="19"/>
        <w:gridCol w:w="39"/>
        <w:gridCol w:w="1097"/>
        <w:gridCol w:w="20"/>
        <w:gridCol w:w="13"/>
        <w:gridCol w:w="19"/>
        <w:gridCol w:w="39"/>
        <w:gridCol w:w="992"/>
        <w:gridCol w:w="20"/>
        <w:gridCol w:w="13"/>
        <w:gridCol w:w="19"/>
        <w:gridCol w:w="39"/>
        <w:gridCol w:w="1269"/>
        <w:gridCol w:w="20"/>
        <w:gridCol w:w="13"/>
        <w:gridCol w:w="19"/>
        <w:gridCol w:w="39"/>
        <w:gridCol w:w="1241"/>
        <w:gridCol w:w="97"/>
        <w:gridCol w:w="25"/>
        <w:gridCol w:w="20"/>
        <w:gridCol w:w="71"/>
        <w:gridCol w:w="627"/>
        <w:gridCol w:w="97"/>
        <w:gridCol w:w="25"/>
        <w:gridCol w:w="20"/>
        <w:gridCol w:w="71"/>
      </w:tblGrid>
      <w:tr w:rsidR="00393FF2" w:rsidRPr="00393FF2">
        <w:trPr>
          <w:gridAfter w:val="4"/>
          <w:wAfter w:w="213" w:type="dxa"/>
          <w:trHeight w:val="1013"/>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п/п</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Ведомостная принадлежность сетей</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Организация, обслуживающая сети</w:t>
            </w:r>
          </w:p>
        </w:tc>
        <w:tc>
          <w:tcPr>
            <w:tcW w:w="9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Год ввода в эксплуатацию</w:t>
            </w:r>
          </w:p>
        </w:tc>
        <w:tc>
          <w:tcPr>
            <w:tcW w:w="3658" w:type="dxa"/>
            <w:gridSpan w:val="5"/>
            <w:tcBorders>
              <w:top w:val="single" w:sz="4" w:space="0" w:color="000000"/>
              <w:left w:val="nil"/>
              <w:bottom w:val="single" w:sz="4" w:space="0" w:color="000000"/>
              <w:right w:val="single" w:sz="4" w:space="0" w:color="000000"/>
            </w:tcBorders>
            <w:shd w:val="clear" w:color="auto" w:fill="auto"/>
            <w:vAlign w:val="center"/>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Физическая длина участка</w:t>
            </w:r>
          </w:p>
        </w:tc>
        <w:tc>
          <w:tcPr>
            <w:tcW w:w="1188" w:type="dxa"/>
            <w:gridSpan w:val="5"/>
            <w:tcBorders>
              <w:top w:val="single" w:sz="4" w:space="0" w:color="000000"/>
              <w:left w:val="nil"/>
              <w:bottom w:val="single" w:sz="4" w:space="0" w:color="000000"/>
              <w:right w:val="single" w:sz="4" w:space="0" w:color="000000"/>
            </w:tcBorders>
            <w:shd w:val="clear" w:color="auto" w:fill="auto"/>
            <w:vAlign w:val="center"/>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Диаметр подающего трубопро-вода</w:t>
            </w:r>
          </w:p>
        </w:tc>
        <w:tc>
          <w:tcPr>
            <w:tcW w:w="1083" w:type="dxa"/>
            <w:gridSpan w:val="5"/>
            <w:tcBorders>
              <w:top w:val="single" w:sz="4" w:space="0" w:color="000000"/>
              <w:left w:val="nil"/>
              <w:bottom w:val="single" w:sz="4" w:space="0" w:color="000000"/>
              <w:right w:val="single" w:sz="4" w:space="0" w:color="000000"/>
            </w:tcBorders>
            <w:shd w:val="clear" w:color="auto" w:fill="auto"/>
            <w:vAlign w:val="center"/>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Диаметр обратного трубопро-вода</w:t>
            </w:r>
          </w:p>
        </w:tc>
        <w:tc>
          <w:tcPr>
            <w:tcW w:w="13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Тип прокладки</w:t>
            </w: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Материал</w:t>
            </w:r>
          </w:p>
        </w:tc>
        <w:tc>
          <w:tcPr>
            <w:tcW w:w="84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износа</w:t>
            </w:r>
          </w:p>
        </w:tc>
      </w:tr>
      <w:tr w:rsidR="00393FF2" w:rsidRPr="00393FF2">
        <w:trPr>
          <w:gridAfter w:val="4"/>
          <w:wAfter w:w="213" w:type="dxa"/>
          <w:trHeight w:val="327"/>
        </w:trPr>
        <w:tc>
          <w:tcPr>
            <w:tcW w:w="840" w:type="dxa"/>
            <w:vMerge/>
            <w:tcBorders>
              <w:top w:val="single" w:sz="4" w:space="0" w:color="000000"/>
              <w:left w:val="single" w:sz="4" w:space="0" w:color="000000"/>
              <w:bottom w:val="single" w:sz="4" w:space="0" w:color="000000"/>
              <w:right w:val="single" w:sz="4" w:space="0" w:color="000000"/>
            </w:tcBorders>
            <w:vAlign w:val="center"/>
          </w:tcPr>
          <w:p w:rsidR="00393FF2" w:rsidRPr="00393FF2" w:rsidRDefault="00393FF2" w:rsidP="00393FF2">
            <w:pPr>
              <w:spacing w:line="240" w:lineRule="auto"/>
              <w:ind w:firstLine="0"/>
              <w:jc w:val="left"/>
              <w:rPr>
                <w:color w:val="000000"/>
                <w:sz w:val="20"/>
                <w:szCs w:val="20"/>
                <w:lang w:eastAsia="ru-RU"/>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rsidR="00393FF2" w:rsidRPr="00393FF2" w:rsidRDefault="00393FF2" w:rsidP="00393FF2">
            <w:pPr>
              <w:spacing w:line="240" w:lineRule="auto"/>
              <w:ind w:firstLine="0"/>
              <w:jc w:val="left"/>
              <w:rPr>
                <w:color w:val="000000"/>
                <w:sz w:val="20"/>
                <w:szCs w:val="20"/>
                <w:lang w:eastAsia="ru-RU"/>
              </w:rPr>
            </w:pPr>
          </w:p>
        </w:tc>
        <w:tc>
          <w:tcPr>
            <w:tcW w:w="1218" w:type="dxa"/>
            <w:vMerge/>
            <w:tcBorders>
              <w:top w:val="single" w:sz="4" w:space="0" w:color="000000"/>
              <w:left w:val="single" w:sz="4" w:space="0" w:color="000000"/>
              <w:bottom w:val="single" w:sz="4" w:space="0" w:color="000000"/>
              <w:right w:val="single" w:sz="4" w:space="0" w:color="000000"/>
            </w:tcBorders>
            <w:vAlign w:val="center"/>
          </w:tcPr>
          <w:p w:rsidR="00393FF2" w:rsidRPr="00393FF2" w:rsidRDefault="00393FF2" w:rsidP="00393FF2">
            <w:pPr>
              <w:spacing w:line="240" w:lineRule="auto"/>
              <w:ind w:firstLine="0"/>
              <w:jc w:val="left"/>
              <w:rPr>
                <w:color w:val="000000"/>
                <w:sz w:val="20"/>
                <w:szCs w:val="20"/>
                <w:lang w:eastAsia="ru-RU"/>
              </w:rPr>
            </w:pPr>
          </w:p>
        </w:tc>
        <w:tc>
          <w:tcPr>
            <w:tcW w:w="916" w:type="dxa"/>
            <w:gridSpan w:val="2"/>
            <w:vMerge/>
            <w:tcBorders>
              <w:top w:val="single" w:sz="4" w:space="0" w:color="000000"/>
              <w:left w:val="single" w:sz="4" w:space="0" w:color="000000"/>
              <w:bottom w:val="single" w:sz="4" w:space="0" w:color="000000"/>
              <w:right w:val="single" w:sz="4" w:space="0" w:color="000000"/>
            </w:tcBorders>
            <w:vAlign w:val="center"/>
          </w:tcPr>
          <w:p w:rsidR="00393FF2" w:rsidRPr="00393FF2" w:rsidRDefault="00393FF2" w:rsidP="00393FF2">
            <w:pPr>
              <w:spacing w:line="240" w:lineRule="auto"/>
              <w:ind w:firstLine="0"/>
              <w:jc w:val="left"/>
              <w:rPr>
                <w:color w:val="000000"/>
                <w:sz w:val="20"/>
                <w:szCs w:val="20"/>
                <w:lang w:eastAsia="ru-RU"/>
              </w:rPr>
            </w:pPr>
          </w:p>
        </w:tc>
        <w:tc>
          <w:tcPr>
            <w:tcW w:w="3658" w:type="dxa"/>
            <w:gridSpan w:val="5"/>
            <w:tcBorders>
              <w:top w:val="nil"/>
              <w:left w:val="nil"/>
              <w:bottom w:val="single" w:sz="4" w:space="0" w:color="000000"/>
              <w:right w:val="single" w:sz="4" w:space="0" w:color="000000"/>
            </w:tcBorders>
            <w:shd w:val="clear" w:color="auto" w:fill="auto"/>
            <w:noWrap/>
            <w:vAlign w:val="center"/>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м</w:t>
            </w:r>
          </w:p>
        </w:tc>
        <w:tc>
          <w:tcPr>
            <w:tcW w:w="1188" w:type="dxa"/>
            <w:gridSpan w:val="5"/>
            <w:tcBorders>
              <w:top w:val="nil"/>
              <w:left w:val="nil"/>
              <w:bottom w:val="single" w:sz="4" w:space="0" w:color="000000"/>
              <w:right w:val="single" w:sz="4" w:space="0" w:color="000000"/>
            </w:tcBorders>
            <w:shd w:val="clear" w:color="auto" w:fill="auto"/>
            <w:noWrap/>
            <w:vAlign w:val="center"/>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мм</w:t>
            </w:r>
          </w:p>
        </w:tc>
        <w:tc>
          <w:tcPr>
            <w:tcW w:w="1083" w:type="dxa"/>
            <w:gridSpan w:val="5"/>
            <w:tcBorders>
              <w:top w:val="nil"/>
              <w:left w:val="nil"/>
              <w:bottom w:val="single" w:sz="4" w:space="0" w:color="000000"/>
              <w:right w:val="single" w:sz="4" w:space="0" w:color="000000"/>
            </w:tcBorders>
            <w:shd w:val="clear" w:color="auto" w:fill="auto"/>
            <w:noWrap/>
            <w:vAlign w:val="center"/>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мм</w:t>
            </w:r>
          </w:p>
        </w:tc>
        <w:tc>
          <w:tcPr>
            <w:tcW w:w="1360" w:type="dxa"/>
            <w:gridSpan w:val="5"/>
            <w:vMerge/>
            <w:tcBorders>
              <w:top w:val="single" w:sz="4" w:space="0" w:color="000000"/>
              <w:left w:val="single" w:sz="4" w:space="0" w:color="000000"/>
              <w:bottom w:val="single" w:sz="4" w:space="0" w:color="000000"/>
              <w:right w:val="single" w:sz="4" w:space="0" w:color="000000"/>
            </w:tcBorders>
            <w:vAlign w:val="center"/>
          </w:tcPr>
          <w:p w:rsidR="00393FF2" w:rsidRPr="00393FF2" w:rsidRDefault="00393FF2" w:rsidP="00393FF2">
            <w:pPr>
              <w:spacing w:line="240" w:lineRule="auto"/>
              <w:ind w:firstLine="0"/>
              <w:jc w:val="left"/>
              <w:rPr>
                <w:color w:val="000000"/>
                <w:sz w:val="20"/>
                <w:szCs w:val="20"/>
                <w:lang w:eastAsia="ru-RU"/>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tcPr>
          <w:p w:rsidR="00393FF2" w:rsidRPr="00393FF2" w:rsidRDefault="00393FF2" w:rsidP="00393FF2">
            <w:pPr>
              <w:spacing w:line="240" w:lineRule="auto"/>
              <w:ind w:firstLine="0"/>
              <w:jc w:val="left"/>
              <w:rPr>
                <w:color w:val="000000"/>
                <w:sz w:val="20"/>
                <w:szCs w:val="20"/>
                <w:lang w:eastAsia="ru-RU"/>
              </w:rPr>
            </w:pPr>
          </w:p>
        </w:tc>
        <w:tc>
          <w:tcPr>
            <w:tcW w:w="840" w:type="dxa"/>
            <w:gridSpan w:val="5"/>
            <w:vMerge/>
            <w:tcBorders>
              <w:top w:val="single" w:sz="4" w:space="0" w:color="000000"/>
              <w:left w:val="single" w:sz="4" w:space="0" w:color="000000"/>
              <w:bottom w:val="single" w:sz="4" w:space="0" w:color="000000"/>
              <w:right w:val="single" w:sz="4" w:space="0" w:color="000000"/>
            </w:tcBorders>
            <w:vAlign w:val="center"/>
          </w:tcPr>
          <w:p w:rsidR="00393FF2" w:rsidRPr="00393FF2" w:rsidRDefault="00393FF2" w:rsidP="00393FF2">
            <w:pPr>
              <w:spacing w:line="240" w:lineRule="auto"/>
              <w:ind w:firstLine="0"/>
              <w:jc w:val="left"/>
              <w:rPr>
                <w:color w:val="000000"/>
                <w:sz w:val="20"/>
                <w:szCs w:val="20"/>
                <w:lang w:eastAsia="ru-RU"/>
              </w:rPr>
            </w:pPr>
          </w:p>
        </w:tc>
      </w:tr>
      <w:tr w:rsidR="00393FF2" w:rsidRPr="00393FF2">
        <w:trPr>
          <w:gridAfter w:val="4"/>
          <w:wAfter w:w="213"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1</w:t>
            </w:r>
          </w:p>
        </w:tc>
        <w:tc>
          <w:tcPr>
            <w:tcW w:w="2595" w:type="dxa"/>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b/>
                <w:bCs/>
                <w:color w:val="000000"/>
                <w:sz w:val="20"/>
                <w:szCs w:val="20"/>
                <w:lang w:eastAsia="ru-RU"/>
              </w:rPr>
            </w:pPr>
            <w:r w:rsidRPr="00393FF2">
              <w:rPr>
                <w:b/>
                <w:bCs/>
                <w:color w:val="000000"/>
                <w:sz w:val="20"/>
                <w:szCs w:val="20"/>
                <w:lang w:eastAsia="ru-RU"/>
              </w:rPr>
              <w:t>Кот. № 25  ул. Ленина, 83</w:t>
            </w:r>
          </w:p>
        </w:tc>
        <w:tc>
          <w:tcPr>
            <w:tcW w:w="1218" w:type="dxa"/>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СРТС ООО «ДТС»</w:t>
            </w:r>
          </w:p>
        </w:tc>
        <w:tc>
          <w:tcPr>
            <w:tcW w:w="916" w:type="dxa"/>
            <w:gridSpan w:val="2"/>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w:t>
            </w:r>
          </w:p>
        </w:tc>
        <w:tc>
          <w:tcPr>
            <w:tcW w:w="3658"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Котельная -СОШ № 78 — 130</w:t>
            </w:r>
          </w:p>
        </w:tc>
        <w:tc>
          <w:tcPr>
            <w:tcW w:w="1188"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right"/>
              <w:rPr>
                <w:color w:val="000000"/>
                <w:sz w:val="20"/>
                <w:szCs w:val="20"/>
                <w:lang w:eastAsia="ru-RU"/>
              </w:rPr>
            </w:pPr>
            <w:r w:rsidRPr="00393FF2">
              <w:rPr>
                <w:color w:val="000000"/>
                <w:sz w:val="20"/>
                <w:szCs w:val="20"/>
                <w:lang w:eastAsia="ru-RU"/>
              </w:rPr>
              <w:t>108</w:t>
            </w:r>
          </w:p>
        </w:tc>
        <w:tc>
          <w:tcPr>
            <w:tcW w:w="1083"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right"/>
              <w:rPr>
                <w:color w:val="000000"/>
                <w:sz w:val="20"/>
                <w:szCs w:val="20"/>
                <w:lang w:eastAsia="ru-RU"/>
              </w:rPr>
            </w:pPr>
            <w:r w:rsidRPr="00393FF2">
              <w:rPr>
                <w:color w:val="000000"/>
                <w:sz w:val="20"/>
                <w:szCs w:val="20"/>
                <w:lang w:eastAsia="ru-RU"/>
              </w:rPr>
              <w:t>108</w:t>
            </w:r>
          </w:p>
        </w:tc>
        <w:tc>
          <w:tcPr>
            <w:tcW w:w="1360"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надземный</w:t>
            </w:r>
          </w:p>
        </w:tc>
        <w:tc>
          <w:tcPr>
            <w:tcW w:w="1280" w:type="dxa"/>
            <w:gridSpan w:val="2"/>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r>
      <w:tr w:rsidR="00393FF2" w:rsidRPr="00393FF2">
        <w:trPr>
          <w:gridAfter w:val="4"/>
          <w:wAfter w:w="213"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1218" w:type="dxa"/>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916" w:type="dxa"/>
            <w:gridSpan w:val="2"/>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w:t>
            </w:r>
          </w:p>
        </w:tc>
        <w:tc>
          <w:tcPr>
            <w:tcW w:w="3658"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УТ1-Тир — 35</w:t>
            </w:r>
          </w:p>
        </w:tc>
        <w:tc>
          <w:tcPr>
            <w:tcW w:w="1188"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right"/>
              <w:rPr>
                <w:color w:val="000000"/>
                <w:sz w:val="20"/>
                <w:szCs w:val="20"/>
                <w:lang w:eastAsia="ru-RU"/>
              </w:rPr>
            </w:pPr>
            <w:r w:rsidRPr="00393FF2">
              <w:rPr>
                <w:color w:val="000000"/>
                <w:sz w:val="20"/>
                <w:szCs w:val="20"/>
                <w:lang w:eastAsia="ru-RU"/>
              </w:rPr>
              <w:t>76</w:t>
            </w:r>
          </w:p>
        </w:tc>
        <w:tc>
          <w:tcPr>
            <w:tcW w:w="1083"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right"/>
              <w:rPr>
                <w:color w:val="000000"/>
                <w:sz w:val="20"/>
                <w:szCs w:val="20"/>
                <w:lang w:eastAsia="ru-RU"/>
              </w:rPr>
            </w:pPr>
            <w:r w:rsidRPr="00393FF2">
              <w:rPr>
                <w:color w:val="000000"/>
                <w:sz w:val="20"/>
                <w:szCs w:val="20"/>
                <w:lang w:eastAsia="ru-RU"/>
              </w:rPr>
              <w:t>57</w:t>
            </w:r>
          </w:p>
        </w:tc>
        <w:tc>
          <w:tcPr>
            <w:tcW w:w="1360"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надземный</w:t>
            </w:r>
          </w:p>
        </w:tc>
        <w:tc>
          <w:tcPr>
            <w:tcW w:w="1280" w:type="dxa"/>
            <w:gridSpan w:val="2"/>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r>
      <w:tr w:rsidR="00393FF2" w:rsidRPr="00393FF2">
        <w:trPr>
          <w:gridAfter w:val="4"/>
          <w:wAfter w:w="213"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1218" w:type="dxa"/>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916" w:type="dxa"/>
            <w:gridSpan w:val="2"/>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w:t>
            </w:r>
          </w:p>
        </w:tc>
        <w:tc>
          <w:tcPr>
            <w:tcW w:w="3658"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УТ2-Уч. 1 — 75</w:t>
            </w:r>
          </w:p>
        </w:tc>
        <w:tc>
          <w:tcPr>
            <w:tcW w:w="1188"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right"/>
              <w:rPr>
                <w:color w:val="000000"/>
                <w:sz w:val="20"/>
                <w:szCs w:val="20"/>
                <w:lang w:eastAsia="ru-RU"/>
              </w:rPr>
            </w:pPr>
            <w:r w:rsidRPr="00393FF2">
              <w:rPr>
                <w:color w:val="000000"/>
                <w:sz w:val="20"/>
                <w:szCs w:val="20"/>
                <w:lang w:eastAsia="ru-RU"/>
              </w:rPr>
              <w:t>57</w:t>
            </w:r>
          </w:p>
        </w:tc>
        <w:tc>
          <w:tcPr>
            <w:tcW w:w="1083"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right"/>
              <w:rPr>
                <w:color w:val="000000"/>
                <w:sz w:val="20"/>
                <w:szCs w:val="20"/>
                <w:lang w:eastAsia="ru-RU"/>
              </w:rPr>
            </w:pPr>
            <w:r w:rsidRPr="00393FF2">
              <w:rPr>
                <w:color w:val="000000"/>
                <w:sz w:val="20"/>
                <w:szCs w:val="20"/>
                <w:lang w:eastAsia="ru-RU"/>
              </w:rPr>
              <w:t>57</w:t>
            </w:r>
          </w:p>
        </w:tc>
        <w:tc>
          <w:tcPr>
            <w:tcW w:w="1360"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надземный</w:t>
            </w:r>
          </w:p>
        </w:tc>
        <w:tc>
          <w:tcPr>
            <w:tcW w:w="1280" w:type="dxa"/>
            <w:gridSpan w:val="2"/>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r>
      <w:tr w:rsidR="00393FF2" w:rsidRPr="00393FF2">
        <w:trPr>
          <w:gridAfter w:val="4"/>
          <w:wAfter w:w="213"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1218" w:type="dxa"/>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916" w:type="dxa"/>
            <w:gridSpan w:val="2"/>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w:t>
            </w:r>
          </w:p>
        </w:tc>
        <w:tc>
          <w:tcPr>
            <w:tcW w:w="3658"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Уч 1-Ленина 83 — 20</w:t>
            </w:r>
          </w:p>
        </w:tc>
        <w:tc>
          <w:tcPr>
            <w:tcW w:w="1188"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right"/>
              <w:rPr>
                <w:color w:val="000000"/>
                <w:sz w:val="20"/>
                <w:szCs w:val="20"/>
                <w:lang w:eastAsia="ru-RU"/>
              </w:rPr>
            </w:pPr>
            <w:r w:rsidRPr="00393FF2">
              <w:rPr>
                <w:color w:val="000000"/>
                <w:sz w:val="20"/>
                <w:szCs w:val="20"/>
                <w:lang w:eastAsia="ru-RU"/>
              </w:rPr>
              <w:t>57</w:t>
            </w:r>
          </w:p>
        </w:tc>
        <w:tc>
          <w:tcPr>
            <w:tcW w:w="1083"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right"/>
              <w:rPr>
                <w:color w:val="000000"/>
                <w:sz w:val="20"/>
                <w:szCs w:val="20"/>
                <w:lang w:eastAsia="ru-RU"/>
              </w:rPr>
            </w:pPr>
            <w:r w:rsidRPr="00393FF2">
              <w:rPr>
                <w:color w:val="000000"/>
                <w:sz w:val="20"/>
                <w:szCs w:val="20"/>
                <w:lang w:eastAsia="ru-RU"/>
              </w:rPr>
              <w:t>57</w:t>
            </w:r>
          </w:p>
        </w:tc>
        <w:tc>
          <w:tcPr>
            <w:tcW w:w="1360"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непр.канал</w:t>
            </w:r>
          </w:p>
        </w:tc>
        <w:tc>
          <w:tcPr>
            <w:tcW w:w="1280" w:type="dxa"/>
            <w:gridSpan w:val="2"/>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r>
      <w:tr w:rsidR="00393FF2" w:rsidRPr="00393FF2">
        <w:trPr>
          <w:gridAfter w:val="4"/>
          <w:wAfter w:w="213"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1218" w:type="dxa"/>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916" w:type="dxa"/>
            <w:gridSpan w:val="2"/>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center"/>
              <w:rPr>
                <w:color w:val="000000"/>
                <w:sz w:val="20"/>
                <w:szCs w:val="20"/>
                <w:lang w:eastAsia="ru-RU"/>
              </w:rPr>
            </w:pPr>
            <w:r w:rsidRPr="00393FF2">
              <w:rPr>
                <w:color w:val="000000"/>
                <w:sz w:val="20"/>
                <w:szCs w:val="20"/>
                <w:lang w:eastAsia="ru-RU"/>
              </w:rPr>
              <w:t> </w:t>
            </w:r>
          </w:p>
        </w:tc>
        <w:tc>
          <w:tcPr>
            <w:tcW w:w="3658"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right"/>
              <w:rPr>
                <w:b/>
                <w:bCs/>
                <w:color w:val="000000"/>
                <w:sz w:val="20"/>
                <w:szCs w:val="20"/>
                <w:lang w:eastAsia="ru-RU"/>
              </w:rPr>
            </w:pPr>
            <w:r w:rsidRPr="00393FF2">
              <w:rPr>
                <w:b/>
                <w:bCs/>
                <w:color w:val="000000"/>
                <w:sz w:val="20"/>
                <w:szCs w:val="20"/>
                <w:lang w:eastAsia="ru-RU"/>
              </w:rPr>
              <w:t>260</w:t>
            </w:r>
          </w:p>
        </w:tc>
        <w:tc>
          <w:tcPr>
            <w:tcW w:w="1188"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1083"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1360"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1280" w:type="dxa"/>
            <w:gridSpan w:val="2"/>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left"/>
              <w:rPr>
                <w:color w:val="000000"/>
                <w:sz w:val="20"/>
                <w:szCs w:val="20"/>
                <w:lang w:eastAsia="ru-RU"/>
              </w:rPr>
            </w:pPr>
            <w:r w:rsidRPr="00393FF2">
              <w:rPr>
                <w:color w:val="000000"/>
                <w:sz w:val="20"/>
                <w:szCs w:val="20"/>
                <w:lang w:eastAsia="ru-RU"/>
              </w:rPr>
              <w:t> </w:t>
            </w:r>
          </w:p>
        </w:tc>
        <w:tc>
          <w:tcPr>
            <w:tcW w:w="840" w:type="dxa"/>
            <w:gridSpan w:val="5"/>
            <w:tcBorders>
              <w:top w:val="nil"/>
              <w:left w:val="nil"/>
              <w:bottom w:val="single" w:sz="4" w:space="0" w:color="000000"/>
              <w:right w:val="single" w:sz="4" w:space="0" w:color="000000"/>
            </w:tcBorders>
            <w:shd w:val="clear" w:color="auto" w:fill="auto"/>
            <w:noWrap/>
            <w:vAlign w:val="bottom"/>
          </w:tcPr>
          <w:p w:rsidR="00393FF2" w:rsidRPr="00393FF2" w:rsidRDefault="00393FF2" w:rsidP="00393FF2">
            <w:pPr>
              <w:spacing w:line="240" w:lineRule="auto"/>
              <w:ind w:firstLine="0"/>
              <w:jc w:val="right"/>
              <w:rPr>
                <w:color w:val="000000"/>
                <w:sz w:val="20"/>
                <w:szCs w:val="20"/>
                <w:lang w:eastAsia="ru-RU"/>
              </w:rPr>
            </w:pPr>
            <w:r w:rsidRPr="00393FF2">
              <w:rPr>
                <w:color w:val="000000"/>
                <w:sz w:val="20"/>
                <w:szCs w:val="20"/>
                <w:lang w:eastAsia="ru-RU"/>
              </w:rPr>
              <w:t>80</w:t>
            </w:r>
          </w:p>
        </w:tc>
      </w:tr>
      <w:tr w:rsidR="00E4661D" w:rsidRPr="00E4661D">
        <w:trPr>
          <w:gridAfter w:val="2"/>
          <w:wAfter w:w="91" w:type="dxa"/>
          <w:trHeight w:val="1275"/>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п/п</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Ведомостная принадлежность сетей</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Организация, обслуживающая сети</w:t>
            </w: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Год ввода в эксплуатацию</w:t>
            </w:r>
          </w:p>
        </w:tc>
        <w:tc>
          <w:tcPr>
            <w:tcW w:w="3580" w:type="dxa"/>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Физическая длина участка</w:t>
            </w:r>
          </w:p>
        </w:tc>
        <w:tc>
          <w:tcPr>
            <w:tcW w:w="1188" w:type="dxa"/>
            <w:gridSpan w:val="5"/>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Диаметр подающего трубопро-вода</w:t>
            </w:r>
          </w:p>
        </w:tc>
        <w:tc>
          <w:tcPr>
            <w:tcW w:w="1083" w:type="dxa"/>
            <w:gridSpan w:val="5"/>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Диаметр обратного трубопро-вода</w:t>
            </w:r>
          </w:p>
        </w:tc>
        <w:tc>
          <w:tcPr>
            <w:tcW w:w="13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Тип прокладки</w:t>
            </w:r>
          </w:p>
        </w:tc>
        <w:tc>
          <w:tcPr>
            <w:tcW w:w="145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Материал</w:t>
            </w:r>
          </w:p>
        </w:tc>
        <w:tc>
          <w:tcPr>
            <w:tcW w:w="84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износа</w:t>
            </w:r>
          </w:p>
        </w:tc>
      </w:tr>
      <w:tr w:rsidR="00E4661D" w:rsidRPr="00E4661D">
        <w:trPr>
          <w:gridAfter w:val="2"/>
          <w:wAfter w:w="91" w:type="dxa"/>
          <w:trHeight w:val="255"/>
        </w:trPr>
        <w:tc>
          <w:tcPr>
            <w:tcW w:w="840" w:type="dxa"/>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1260" w:type="dxa"/>
            <w:gridSpan w:val="2"/>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3580" w:type="dxa"/>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м</w:t>
            </w:r>
          </w:p>
        </w:tc>
        <w:tc>
          <w:tcPr>
            <w:tcW w:w="1188" w:type="dxa"/>
            <w:gridSpan w:val="5"/>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мм</w:t>
            </w:r>
          </w:p>
        </w:tc>
        <w:tc>
          <w:tcPr>
            <w:tcW w:w="1083" w:type="dxa"/>
            <w:gridSpan w:val="5"/>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мм</w:t>
            </w:r>
          </w:p>
        </w:tc>
        <w:tc>
          <w:tcPr>
            <w:tcW w:w="1360" w:type="dxa"/>
            <w:gridSpan w:val="5"/>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1454" w:type="dxa"/>
            <w:gridSpan w:val="7"/>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840" w:type="dxa"/>
            <w:gridSpan w:val="5"/>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r>
      <w:tr w:rsidR="00E4661D" w:rsidRPr="00E4661D">
        <w:trPr>
          <w:gridAfter w:val="2"/>
          <w:wAfter w:w="91" w:type="dxa"/>
          <w:trHeight w:val="315"/>
        </w:trPr>
        <w:tc>
          <w:tcPr>
            <w:tcW w:w="15100" w:type="dxa"/>
            <w:gridSpan w:val="34"/>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b/>
                <w:bCs/>
                <w:color w:val="000000"/>
                <w:lang w:eastAsia="ru-RU"/>
              </w:rPr>
            </w:pPr>
            <w:r w:rsidRPr="00E4661D">
              <w:rPr>
                <w:b/>
                <w:bCs/>
                <w:color w:val="000000"/>
                <w:lang w:eastAsia="ru-RU"/>
              </w:rPr>
              <w:t>Отопление</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b/>
                <w:bCs/>
                <w:color w:val="000000"/>
                <w:sz w:val="20"/>
                <w:szCs w:val="20"/>
                <w:lang w:eastAsia="ru-RU"/>
              </w:rPr>
            </w:pPr>
            <w:r w:rsidRPr="00E4661D">
              <w:rPr>
                <w:b/>
                <w:bCs/>
                <w:color w:val="000000"/>
                <w:sz w:val="20"/>
                <w:szCs w:val="20"/>
                <w:lang w:eastAsia="ru-RU"/>
              </w:rPr>
              <w:t>Кот. № 22  ул. Комсомольская, 37</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СРТС ООО «ДТС»</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Котельная -ТК 100 — 3</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159</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159</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надземный</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Опуск ТК 100-ТК 101 — 41</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159/250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159/250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 в ППУ</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101-Комсомольская 37 — 80,5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108/180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89/160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 в ППУ</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100-КО 1 — 25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150/250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150/250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1-Уч 8 — 49,8</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1-Победы 42 — 9,8</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2-Победы 25 — 12,4</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Уч 8-Ленина 112 — 90,4</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1-ТК 2 — 81,7</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1-Победы 27 — 20,9</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102-Уч 12 — 45,5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89</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89</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Уч 12-Победы 27а — 9,5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УП 4-ТК 102 — 16</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b/>
                <w:bCs/>
                <w:color w:val="000000"/>
                <w:sz w:val="20"/>
                <w:szCs w:val="20"/>
                <w:lang w:eastAsia="ru-RU"/>
              </w:rPr>
            </w:pPr>
            <w:r w:rsidRPr="00E4661D">
              <w:rPr>
                <w:b/>
                <w:bCs/>
                <w:color w:val="000000"/>
                <w:sz w:val="20"/>
                <w:szCs w:val="20"/>
                <w:lang w:eastAsia="ru-RU"/>
              </w:rPr>
              <w:t>485,5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315"/>
        </w:trPr>
        <w:tc>
          <w:tcPr>
            <w:tcW w:w="15100" w:type="dxa"/>
            <w:gridSpan w:val="34"/>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b/>
                <w:bCs/>
                <w:color w:val="000000"/>
                <w:lang w:eastAsia="ru-RU"/>
              </w:rPr>
            </w:pPr>
            <w:r w:rsidRPr="00E4661D">
              <w:rPr>
                <w:b/>
                <w:bCs/>
                <w:color w:val="000000"/>
                <w:lang w:eastAsia="ru-RU"/>
              </w:rPr>
              <w:t>ГВС</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Котельная -ТК 101 — 3</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57</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57</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надземный</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Опуск ТК 100-ТК 101 — 41</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57/125</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57/125</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 в ППУ</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b/>
                <w:bCs/>
                <w:color w:val="000000"/>
                <w:sz w:val="20"/>
                <w:szCs w:val="20"/>
                <w:lang w:eastAsia="ru-RU"/>
              </w:rPr>
            </w:pPr>
            <w:r w:rsidRPr="00E4661D">
              <w:rPr>
                <w:b/>
                <w:bCs/>
                <w:color w:val="000000"/>
                <w:sz w:val="20"/>
                <w:szCs w:val="20"/>
                <w:lang w:eastAsia="ru-RU"/>
              </w:rPr>
              <w:t>44</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2"/>
          <w:wAfter w:w="9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580"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b/>
                <w:bCs/>
                <w:color w:val="000000"/>
                <w:sz w:val="20"/>
                <w:szCs w:val="20"/>
                <w:lang w:eastAsia="ru-RU"/>
              </w:rPr>
            </w:pPr>
            <w:r w:rsidRPr="00E4661D">
              <w:rPr>
                <w:b/>
                <w:bCs/>
                <w:color w:val="000000"/>
                <w:sz w:val="20"/>
                <w:szCs w:val="20"/>
                <w:lang w:eastAsia="ru-RU"/>
              </w:rPr>
              <w:t>529,5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47</w:t>
            </w:r>
          </w:p>
        </w:tc>
      </w:tr>
      <w:tr w:rsidR="00E4661D" w:rsidRPr="00E4661D">
        <w:trPr>
          <w:trHeight w:val="1275"/>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п/п</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Ведомостная принадлежность сетей</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Организация, обслуживающая сети</w:t>
            </w: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Год ввода в эксплуатацию</w:t>
            </w:r>
          </w:p>
        </w:tc>
        <w:tc>
          <w:tcPr>
            <w:tcW w:w="3671" w:type="dxa"/>
            <w:gridSpan w:val="5"/>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Физическая длина участка</w:t>
            </w:r>
          </w:p>
        </w:tc>
        <w:tc>
          <w:tcPr>
            <w:tcW w:w="1188" w:type="dxa"/>
            <w:gridSpan w:val="5"/>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Диаметр подающего трубопро-вода</w:t>
            </w:r>
          </w:p>
        </w:tc>
        <w:tc>
          <w:tcPr>
            <w:tcW w:w="1083" w:type="dxa"/>
            <w:gridSpan w:val="5"/>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Диаметр обратного трубопро-вода</w:t>
            </w:r>
          </w:p>
        </w:tc>
        <w:tc>
          <w:tcPr>
            <w:tcW w:w="13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Тип прокладки</w:t>
            </w:r>
          </w:p>
        </w:tc>
        <w:tc>
          <w:tcPr>
            <w:tcW w:w="145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Материал</w:t>
            </w:r>
          </w:p>
        </w:tc>
        <w:tc>
          <w:tcPr>
            <w:tcW w:w="84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износа</w:t>
            </w:r>
          </w:p>
        </w:tc>
      </w:tr>
      <w:tr w:rsidR="00E4661D" w:rsidRPr="00E4661D">
        <w:trPr>
          <w:trHeight w:val="255"/>
        </w:trPr>
        <w:tc>
          <w:tcPr>
            <w:tcW w:w="840" w:type="dxa"/>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1260" w:type="dxa"/>
            <w:gridSpan w:val="2"/>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3671" w:type="dxa"/>
            <w:gridSpan w:val="5"/>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м</w:t>
            </w:r>
          </w:p>
        </w:tc>
        <w:tc>
          <w:tcPr>
            <w:tcW w:w="1188" w:type="dxa"/>
            <w:gridSpan w:val="5"/>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мм</w:t>
            </w:r>
          </w:p>
        </w:tc>
        <w:tc>
          <w:tcPr>
            <w:tcW w:w="1083" w:type="dxa"/>
            <w:gridSpan w:val="5"/>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мм</w:t>
            </w:r>
          </w:p>
        </w:tc>
        <w:tc>
          <w:tcPr>
            <w:tcW w:w="1360" w:type="dxa"/>
            <w:gridSpan w:val="5"/>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1454" w:type="dxa"/>
            <w:gridSpan w:val="5"/>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840" w:type="dxa"/>
            <w:gridSpan w:val="5"/>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r>
      <w:tr w:rsidR="00E4661D" w:rsidRPr="00E4661D">
        <w:trPr>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3</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b/>
                <w:bCs/>
                <w:color w:val="000000"/>
                <w:sz w:val="20"/>
                <w:szCs w:val="20"/>
                <w:lang w:eastAsia="ru-RU"/>
              </w:rPr>
            </w:pPr>
            <w:r w:rsidRPr="00E4661D">
              <w:rPr>
                <w:b/>
                <w:bCs/>
                <w:color w:val="000000"/>
                <w:sz w:val="20"/>
                <w:szCs w:val="20"/>
                <w:lang w:eastAsia="ru-RU"/>
              </w:rPr>
              <w:t>Кот. № 24  ул. Куйбышева, 28</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СРТС ООО «ДТС»</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71"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Котельная -КО 0 — 225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133</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133</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надземный</w:t>
            </w:r>
          </w:p>
        </w:tc>
        <w:tc>
          <w:tcPr>
            <w:tcW w:w="1454"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2004</w:t>
            </w:r>
          </w:p>
        </w:tc>
        <w:tc>
          <w:tcPr>
            <w:tcW w:w="3671"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1-КО О — 61,9</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2004</w:t>
            </w:r>
          </w:p>
        </w:tc>
        <w:tc>
          <w:tcPr>
            <w:tcW w:w="3671"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1-Куйбышева 22, 24  — 77,4</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2004</w:t>
            </w:r>
          </w:p>
        </w:tc>
        <w:tc>
          <w:tcPr>
            <w:tcW w:w="3671"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О-КО 7-ТК 1-Учебная 10 — 88,1</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2004</w:t>
            </w:r>
          </w:p>
        </w:tc>
        <w:tc>
          <w:tcPr>
            <w:tcW w:w="3671"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7-Куйбышева 21 — 26,8</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71"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1-ТК 2 — 396</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71"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b/>
                <w:bCs/>
                <w:color w:val="000000"/>
                <w:sz w:val="20"/>
                <w:szCs w:val="20"/>
                <w:lang w:eastAsia="ru-RU"/>
              </w:rPr>
            </w:pPr>
            <w:r w:rsidRPr="00E4661D">
              <w:rPr>
                <w:b/>
                <w:bCs/>
                <w:color w:val="000000"/>
                <w:sz w:val="20"/>
                <w:szCs w:val="20"/>
                <w:lang w:eastAsia="ru-RU"/>
              </w:rPr>
              <w:t>875,2</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454"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49</w:t>
            </w:r>
          </w:p>
        </w:tc>
      </w:tr>
      <w:tr w:rsidR="00E4661D" w:rsidRPr="00E4661D">
        <w:trPr>
          <w:gridAfter w:val="1"/>
          <w:wAfter w:w="71" w:type="dxa"/>
          <w:trHeight w:val="1275"/>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п/п</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Ведомостная принадлежность сетей</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Организация, обслуживающая сети</w:t>
            </w: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Год ввода в эксплуатацию</w:t>
            </w:r>
          </w:p>
        </w:tc>
        <w:tc>
          <w:tcPr>
            <w:tcW w:w="3600" w:type="dxa"/>
            <w:gridSpan w:val="2"/>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Физическая длина участка</w:t>
            </w:r>
          </w:p>
        </w:tc>
        <w:tc>
          <w:tcPr>
            <w:tcW w:w="1188" w:type="dxa"/>
            <w:gridSpan w:val="5"/>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Диаметр подающего трубопро-вода</w:t>
            </w:r>
          </w:p>
        </w:tc>
        <w:tc>
          <w:tcPr>
            <w:tcW w:w="1083" w:type="dxa"/>
            <w:gridSpan w:val="5"/>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Диаметр обратного трубопро-вода</w:t>
            </w:r>
          </w:p>
        </w:tc>
        <w:tc>
          <w:tcPr>
            <w:tcW w:w="13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Тип прокладки</w:t>
            </w:r>
          </w:p>
        </w:tc>
        <w:tc>
          <w:tcPr>
            <w:tcW w:w="145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Материал</w:t>
            </w:r>
          </w:p>
        </w:tc>
        <w:tc>
          <w:tcPr>
            <w:tcW w:w="84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износа</w:t>
            </w:r>
          </w:p>
        </w:tc>
      </w:tr>
      <w:tr w:rsidR="00E4661D" w:rsidRPr="00E4661D">
        <w:trPr>
          <w:gridAfter w:val="1"/>
          <w:wAfter w:w="71" w:type="dxa"/>
          <w:trHeight w:val="255"/>
        </w:trPr>
        <w:tc>
          <w:tcPr>
            <w:tcW w:w="840" w:type="dxa"/>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1260" w:type="dxa"/>
            <w:gridSpan w:val="2"/>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3600" w:type="dxa"/>
            <w:gridSpan w:val="2"/>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м</w:t>
            </w:r>
          </w:p>
        </w:tc>
        <w:tc>
          <w:tcPr>
            <w:tcW w:w="1188" w:type="dxa"/>
            <w:gridSpan w:val="5"/>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мм</w:t>
            </w:r>
          </w:p>
        </w:tc>
        <w:tc>
          <w:tcPr>
            <w:tcW w:w="1083" w:type="dxa"/>
            <w:gridSpan w:val="5"/>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мм</w:t>
            </w:r>
          </w:p>
        </w:tc>
        <w:tc>
          <w:tcPr>
            <w:tcW w:w="1360" w:type="dxa"/>
            <w:gridSpan w:val="5"/>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1454" w:type="dxa"/>
            <w:gridSpan w:val="7"/>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840" w:type="dxa"/>
            <w:gridSpan w:val="5"/>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4</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b/>
                <w:bCs/>
                <w:color w:val="000000"/>
                <w:sz w:val="20"/>
                <w:szCs w:val="20"/>
                <w:lang w:eastAsia="ru-RU"/>
              </w:rPr>
            </w:pPr>
            <w:r w:rsidRPr="00E4661D">
              <w:rPr>
                <w:b/>
                <w:bCs/>
                <w:color w:val="000000"/>
                <w:sz w:val="20"/>
                <w:szCs w:val="20"/>
                <w:lang w:eastAsia="ru-RU"/>
              </w:rPr>
              <w:t>Кот. № 23  ул. Учебная, 31 а</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СРТС ООО «ДТС»</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Котельная -КО 5 — 210,9</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5-ТК 105 — 46,6</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5-ТК 101 — 83,8</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104-Клубный 14 — 50</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101-ТК 102 — 55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Уч 1-Клубный 12 — 9</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102-Клубный 6 — 186</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103-Клубный 10 — 20</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Котельная -КО 33 — 732,7</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150/250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150/250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15/КО 33-КО 19/КО 41 — 222</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100/180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11, 19, 21, 33, 5-Красная/Свободы — 377,3</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8-милиция, д/сад — 104</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Милиция-Школа исскуств — 17,5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57/125</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57/125</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надземный</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 в ППУ</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27-КО 29 — 62,5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150/250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150/250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20-КО 21 — 56,5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80/160</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Спортзал-спортзал — 16</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2005</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38-д/сад — 56,7</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50/125</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бесканальная</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стеклопластик</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 72-Школа 2 — 13</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89</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89</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надземный</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1"/>
          <w:wAfter w:w="71"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b/>
                <w:bCs/>
                <w:color w:val="000000"/>
                <w:sz w:val="20"/>
                <w:szCs w:val="20"/>
                <w:lang w:eastAsia="ru-RU"/>
              </w:rPr>
            </w:pPr>
            <w:r w:rsidRPr="00E4661D">
              <w:rPr>
                <w:b/>
                <w:bCs/>
                <w:color w:val="000000"/>
                <w:sz w:val="20"/>
                <w:szCs w:val="20"/>
                <w:lang w:eastAsia="ru-RU"/>
              </w:rPr>
              <w:t>2319,5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454" w:type="dxa"/>
            <w:gridSpan w:val="7"/>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43</w:t>
            </w:r>
          </w:p>
        </w:tc>
      </w:tr>
      <w:tr w:rsidR="00E4661D" w:rsidRPr="00E4661D">
        <w:trPr>
          <w:gridAfter w:val="3"/>
          <w:wAfter w:w="116" w:type="dxa"/>
          <w:trHeight w:val="1275"/>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п/п</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Ведомостная принадлежность сетей</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Организация, обслуживающая сети</w:t>
            </w: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Год ввода в эксплуатацию</w:t>
            </w:r>
          </w:p>
        </w:tc>
        <w:tc>
          <w:tcPr>
            <w:tcW w:w="3613" w:type="dxa"/>
            <w:gridSpan w:val="3"/>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Физическая длина участка</w:t>
            </w:r>
          </w:p>
        </w:tc>
        <w:tc>
          <w:tcPr>
            <w:tcW w:w="1188" w:type="dxa"/>
            <w:gridSpan w:val="5"/>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Диаметр подающего трубопро-вода</w:t>
            </w:r>
          </w:p>
        </w:tc>
        <w:tc>
          <w:tcPr>
            <w:tcW w:w="1083" w:type="dxa"/>
            <w:gridSpan w:val="5"/>
            <w:tcBorders>
              <w:top w:val="single" w:sz="4" w:space="0" w:color="000000"/>
              <w:left w:val="nil"/>
              <w:bottom w:val="single" w:sz="4" w:space="0" w:color="000000"/>
              <w:right w:val="single" w:sz="4" w:space="0" w:color="000000"/>
            </w:tcBorders>
            <w:shd w:val="clear" w:color="auto" w:fill="auto"/>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Диаметр обратного трубопро-вода</w:t>
            </w:r>
          </w:p>
        </w:tc>
        <w:tc>
          <w:tcPr>
            <w:tcW w:w="13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Тип прокладки</w:t>
            </w:r>
          </w:p>
        </w:tc>
        <w:tc>
          <w:tcPr>
            <w:tcW w:w="139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Материал</w:t>
            </w:r>
          </w:p>
        </w:tc>
        <w:tc>
          <w:tcPr>
            <w:tcW w:w="84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износа</w:t>
            </w:r>
          </w:p>
        </w:tc>
      </w:tr>
      <w:tr w:rsidR="00E4661D" w:rsidRPr="00E4661D">
        <w:trPr>
          <w:gridAfter w:val="3"/>
          <w:wAfter w:w="116" w:type="dxa"/>
          <w:trHeight w:val="255"/>
        </w:trPr>
        <w:tc>
          <w:tcPr>
            <w:tcW w:w="840" w:type="dxa"/>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1260" w:type="dxa"/>
            <w:gridSpan w:val="2"/>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3613" w:type="dxa"/>
            <w:gridSpan w:val="3"/>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м</w:t>
            </w:r>
          </w:p>
        </w:tc>
        <w:tc>
          <w:tcPr>
            <w:tcW w:w="1188" w:type="dxa"/>
            <w:gridSpan w:val="5"/>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мм</w:t>
            </w:r>
          </w:p>
        </w:tc>
        <w:tc>
          <w:tcPr>
            <w:tcW w:w="1083" w:type="dxa"/>
            <w:gridSpan w:val="5"/>
            <w:tcBorders>
              <w:top w:val="nil"/>
              <w:left w:val="nil"/>
              <w:bottom w:val="single" w:sz="4" w:space="0" w:color="000000"/>
              <w:right w:val="single" w:sz="4" w:space="0" w:color="000000"/>
            </w:tcBorders>
            <w:shd w:val="clear" w:color="auto" w:fill="auto"/>
            <w:noWrap/>
            <w:vAlign w:val="center"/>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мм</w:t>
            </w:r>
          </w:p>
        </w:tc>
        <w:tc>
          <w:tcPr>
            <w:tcW w:w="1360" w:type="dxa"/>
            <w:gridSpan w:val="5"/>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1396" w:type="dxa"/>
            <w:gridSpan w:val="4"/>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c>
          <w:tcPr>
            <w:tcW w:w="840" w:type="dxa"/>
            <w:gridSpan w:val="5"/>
            <w:vMerge/>
            <w:tcBorders>
              <w:top w:val="single" w:sz="4" w:space="0" w:color="000000"/>
              <w:left w:val="single" w:sz="4" w:space="0" w:color="000000"/>
              <w:bottom w:val="single" w:sz="4" w:space="0" w:color="000000"/>
              <w:right w:val="single" w:sz="4" w:space="0" w:color="000000"/>
            </w:tcBorders>
            <w:vAlign w:val="center"/>
          </w:tcPr>
          <w:p w:rsidR="00E4661D" w:rsidRPr="00E4661D" w:rsidRDefault="00E4661D" w:rsidP="00E4661D">
            <w:pPr>
              <w:spacing w:line="240" w:lineRule="auto"/>
              <w:ind w:firstLine="0"/>
              <w:jc w:val="left"/>
              <w:rPr>
                <w:color w:val="000000"/>
                <w:sz w:val="20"/>
                <w:szCs w:val="20"/>
                <w:lang w:eastAsia="ru-RU"/>
              </w:rPr>
            </w:pPr>
          </w:p>
        </w:tc>
      </w:tr>
      <w:tr w:rsidR="00E4661D" w:rsidRPr="00E4661D">
        <w:trPr>
          <w:gridAfter w:val="3"/>
          <w:wAfter w:w="116"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5</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b/>
                <w:bCs/>
                <w:color w:val="000000"/>
                <w:sz w:val="20"/>
                <w:szCs w:val="20"/>
                <w:lang w:eastAsia="ru-RU"/>
              </w:rPr>
            </w:pPr>
            <w:r w:rsidRPr="00E4661D">
              <w:rPr>
                <w:b/>
                <w:bCs/>
                <w:color w:val="000000"/>
                <w:sz w:val="20"/>
                <w:szCs w:val="20"/>
                <w:lang w:eastAsia="ru-RU"/>
              </w:rPr>
              <w:t>Кот. № 28  ул. Школьная, 16</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СРТС ООО «ДТС»</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13" w:type="dxa"/>
            <w:gridSpan w:val="3"/>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Котельная -ТК 2 — 133</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159</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159</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396" w:type="dxa"/>
            <w:gridSpan w:val="4"/>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3"/>
          <w:wAfter w:w="116"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13" w:type="dxa"/>
            <w:gridSpan w:val="3"/>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101-Спортзал — 52</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108</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396" w:type="dxa"/>
            <w:gridSpan w:val="4"/>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3"/>
          <w:wAfter w:w="116"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13" w:type="dxa"/>
            <w:gridSpan w:val="3"/>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2-Школа № 2 — 6</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396" w:type="dxa"/>
            <w:gridSpan w:val="4"/>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3"/>
          <w:wAfter w:w="116"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13" w:type="dxa"/>
            <w:gridSpan w:val="3"/>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102-ТК 3 до Уч 6 — 148</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396" w:type="dxa"/>
            <w:gridSpan w:val="4"/>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3"/>
          <w:wAfter w:w="116"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13" w:type="dxa"/>
            <w:gridSpan w:val="3"/>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Уч 3- д/с «Огонек» -  15</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надземный</w:t>
            </w:r>
          </w:p>
        </w:tc>
        <w:tc>
          <w:tcPr>
            <w:tcW w:w="1396" w:type="dxa"/>
            <w:gridSpan w:val="4"/>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3"/>
          <w:wAfter w:w="116"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13" w:type="dxa"/>
            <w:gridSpan w:val="3"/>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3-Медпункт — 70</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76</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396" w:type="dxa"/>
            <w:gridSpan w:val="4"/>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3"/>
          <w:wAfter w:w="116"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13" w:type="dxa"/>
            <w:gridSpan w:val="3"/>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1-ТК 5 — 90</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89</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89</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396" w:type="dxa"/>
            <w:gridSpan w:val="4"/>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3"/>
          <w:wAfter w:w="116"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13" w:type="dxa"/>
            <w:gridSpan w:val="3"/>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4-ТК 5 — 140</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89</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89</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надземный</w:t>
            </w:r>
          </w:p>
        </w:tc>
        <w:tc>
          <w:tcPr>
            <w:tcW w:w="1396" w:type="dxa"/>
            <w:gridSpan w:val="4"/>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3"/>
          <w:wAfter w:w="116"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13" w:type="dxa"/>
            <w:gridSpan w:val="3"/>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ТК 3-Начал.школа — 33</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57</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57</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непр.канал</w:t>
            </w:r>
          </w:p>
        </w:tc>
        <w:tc>
          <w:tcPr>
            <w:tcW w:w="1396" w:type="dxa"/>
            <w:gridSpan w:val="4"/>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сталь</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r>
      <w:tr w:rsidR="00E4661D" w:rsidRPr="00E4661D">
        <w:trPr>
          <w:gridAfter w:val="3"/>
          <w:wAfter w:w="116" w:type="dxa"/>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2595" w:type="dxa"/>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26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900" w:type="dxa"/>
            <w:gridSpan w:val="2"/>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center"/>
              <w:rPr>
                <w:color w:val="000000"/>
                <w:sz w:val="20"/>
                <w:szCs w:val="20"/>
                <w:lang w:eastAsia="ru-RU"/>
              </w:rPr>
            </w:pPr>
            <w:r w:rsidRPr="00E4661D">
              <w:rPr>
                <w:color w:val="000000"/>
                <w:sz w:val="20"/>
                <w:szCs w:val="20"/>
                <w:lang w:eastAsia="ru-RU"/>
              </w:rPr>
              <w:t> </w:t>
            </w:r>
          </w:p>
        </w:tc>
        <w:tc>
          <w:tcPr>
            <w:tcW w:w="3613" w:type="dxa"/>
            <w:gridSpan w:val="3"/>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b/>
                <w:bCs/>
                <w:color w:val="000000"/>
                <w:sz w:val="20"/>
                <w:szCs w:val="20"/>
                <w:lang w:eastAsia="ru-RU"/>
              </w:rPr>
            </w:pPr>
            <w:r w:rsidRPr="00E4661D">
              <w:rPr>
                <w:b/>
                <w:bCs/>
                <w:color w:val="000000"/>
                <w:sz w:val="20"/>
                <w:szCs w:val="20"/>
                <w:lang w:eastAsia="ru-RU"/>
              </w:rPr>
              <w:t>687</w:t>
            </w:r>
          </w:p>
        </w:tc>
        <w:tc>
          <w:tcPr>
            <w:tcW w:w="1188"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083"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36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1396" w:type="dxa"/>
            <w:gridSpan w:val="4"/>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left"/>
              <w:rPr>
                <w:color w:val="000000"/>
                <w:sz w:val="20"/>
                <w:szCs w:val="20"/>
                <w:lang w:eastAsia="ru-RU"/>
              </w:rPr>
            </w:pPr>
            <w:r w:rsidRPr="00E4661D">
              <w:rPr>
                <w:color w:val="000000"/>
                <w:sz w:val="20"/>
                <w:szCs w:val="20"/>
                <w:lang w:eastAsia="ru-RU"/>
              </w:rPr>
              <w:t> </w:t>
            </w:r>
          </w:p>
        </w:tc>
        <w:tc>
          <w:tcPr>
            <w:tcW w:w="840" w:type="dxa"/>
            <w:gridSpan w:val="5"/>
            <w:tcBorders>
              <w:top w:val="nil"/>
              <w:left w:val="nil"/>
              <w:bottom w:val="single" w:sz="4" w:space="0" w:color="000000"/>
              <w:right w:val="single" w:sz="4" w:space="0" w:color="000000"/>
            </w:tcBorders>
            <w:shd w:val="clear" w:color="auto" w:fill="auto"/>
            <w:noWrap/>
            <w:vAlign w:val="bottom"/>
          </w:tcPr>
          <w:p w:rsidR="00E4661D" w:rsidRPr="00E4661D" w:rsidRDefault="00E4661D" w:rsidP="00E4661D">
            <w:pPr>
              <w:spacing w:line="240" w:lineRule="auto"/>
              <w:ind w:firstLine="0"/>
              <w:jc w:val="right"/>
              <w:rPr>
                <w:color w:val="000000"/>
                <w:sz w:val="20"/>
                <w:szCs w:val="20"/>
                <w:lang w:eastAsia="ru-RU"/>
              </w:rPr>
            </w:pPr>
            <w:r w:rsidRPr="00E4661D">
              <w:rPr>
                <w:color w:val="000000"/>
                <w:sz w:val="20"/>
                <w:szCs w:val="20"/>
                <w:lang w:eastAsia="ru-RU"/>
              </w:rPr>
              <w:t>65</w:t>
            </w:r>
          </w:p>
        </w:tc>
      </w:tr>
    </w:tbl>
    <w:p w:rsidR="00E4661D" w:rsidRDefault="00E4661D" w:rsidP="00304D65">
      <w:pPr>
        <w:suppressAutoHyphens/>
        <w:autoSpaceDE w:val="0"/>
        <w:spacing w:line="240" w:lineRule="auto"/>
        <w:ind w:right="141"/>
        <w:rPr>
          <w:rFonts w:cs="Calibri"/>
          <w:lang w:eastAsia="ar-SA"/>
        </w:rPr>
      </w:pPr>
    </w:p>
    <w:p w:rsidR="00E4661D" w:rsidRDefault="00E4661D" w:rsidP="00304D65">
      <w:pPr>
        <w:suppressAutoHyphens/>
        <w:autoSpaceDE w:val="0"/>
        <w:spacing w:line="240" w:lineRule="auto"/>
        <w:ind w:right="141"/>
        <w:rPr>
          <w:rFonts w:cs="Calibri"/>
          <w:lang w:eastAsia="ar-SA"/>
        </w:rPr>
      </w:pPr>
    </w:p>
    <w:p w:rsidR="00E4661D" w:rsidRDefault="00E4661D" w:rsidP="00304D65">
      <w:pPr>
        <w:suppressAutoHyphens/>
        <w:autoSpaceDE w:val="0"/>
        <w:spacing w:line="240" w:lineRule="auto"/>
        <w:ind w:right="141"/>
        <w:rPr>
          <w:rFonts w:cs="Calibri"/>
          <w:lang w:eastAsia="ar-SA"/>
        </w:rPr>
      </w:pPr>
    </w:p>
    <w:p w:rsidR="003D5D57" w:rsidRPr="001879E4" w:rsidRDefault="003D5D57" w:rsidP="00304D65">
      <w:pPr>
        <w:suppressAutoHyphens/>
        <w:autoSpaceDE w:val="0"/>
        <w:spacing w:line="240" w:lineRule="auto"/>
        <w:ind w:right="141"/>
        <w:rPr>
          <w:rFonts w:cs="Calibri"/>
          <w:lang w:eastAsia="ar-SA"/>
        </w:rPr>
      </w:pPr>
      <w:r w:rsidRPr="001879E4">
        <w:rPr>
          <w:rFonts w:cs="Calibri"/>
          <w:lang w:eastAsia="ar-SA"/>
        </w:rPr>
        <w:t>Статьей 15, пункт 6. Федерального закона от 27 июля 2010 года № 190-ФЗ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4F7110" w:rsidRDefault="004F7110" w:rsidP="00304D65">
      <w:pPr>
        <w:keepNext/>
        <w:suppressAutoHyphens/>
        <w:spacing w:line="240" w:lineRule="auto"/>
        <w:outlineLvl w:val="0"/>
        <w:rPr>
          <w:rFonts w:cs="Calibri"/>
          <w:b/>
          <w:lang w:eastAsia="ar-SA"/>
        </w:rPr>
      </w:pPr>
      <w:bookmarkStart w:id="12" w:name="_Toc511604630"/>
    </w:p>
    <w:p w:rsidR="003D5D57" w:rsidRPr="001879E4" w:rsidRDefault="003D5D57" w:rsidP="00304D65">
      <w:pPr>
        <w:keepNext/>
        <w:suppressAutoHyphens/>
        <w:spacing w:line="240" w:lineRule="auto"/>
        <w:outlineLvl w:val="0"/>
        <w:rPr>
          <w:rFonts w:cs="Calibri"/>
          <w:b/>
          <w:bCs/>
          <w:kern w:val="1"/>
          <w:sz w:val="26"/>
          <w:szCs w:val="26"/>
          <w:lang w:eastAsia="ar-SA"/>
        </w:rPr>
      </w:pPr>
      <w:r w:rsidRPr="001879E4">
        <w:rPr>
          <w:rFonts w:cs="Calibri"/>
          <w:b/>
          <w:lang w:eastAsia="ar-SA"/>
        </w:rPr>
        <w:t>1.3. Зоны действия источников тепловой энергии</w:t>
      </w:r>
      <w:bookmarkEnd w:id="12"/>
    </w:p>
    <w:p w:rsidR="003D5D57" w:rsidRPr="001879E4" w:rsidRDefault="003D5D57" w:rsidP="00304D65">
      <w:pPr>
        <w:suppressAutoHyphens/>
        <w:autoSpaceDE w:val="0"/>
        <w:spacing w:line="240" w:lineRule="auto"/>
        <w:ind w:right="141" w:firstLine="612"/>
        <w:rPr>
          <w:rFonts w:cs="Courier New"/>
          <w:lang w:eastAsia="ar-SA"/>
        </w:rPr>
      </w:pPr>
      <w:r w:rsidRPr="001879E4">
        <w:rPr>
          <w:rFonts w:cs="Courier New"/>
          <w:lang w:eastAsia="ar-SA"/>
        </w:rPr>
        <w:t>Теплоснабжение жилой и общественной застройки на территории МО «</w:t>
      </w:r>
      <w:r w:rsidR="00DB580A">
        <w:rPr>
          <w:rFonts w:cs="Courier New"/>
          <w:lang w:eastAsia="ar-SA"/>
        </w:rPr>
        <w:t>Гигантовское сельское</w:t>
      </w:r>
      <w:r w:rsidRPr="001879E4">
        <w:rPr>
          <w:rFonts w:cs="Courier New"/>
          <w:lang w:eastAsia="ar-SA"/>
        </w:rPr>
        <w:t xml:space="preserve"> поселение» осуществляется по смешанной схеме. Многоквартирный жилой фонд пользуется централизованным теплоснабжением. Индивидуальная жилая застройка для отопления оборудована индивидуальными газовыми теплогенераторами. Для горячего водоснабжения потребителями, имеющими индивидуальное отопление, используются проточные газовые водонагреватели, двухконтурные отопительные котлы и электрические водонагреватели. </w:t>
      </w:r>
    </w:p>
    <w:p w:rsidR="003D5D57" w:rsidRPr="001879E4" w:rsidRDefault="003D5D57" w:rsidP="00304D65">
      <w:pPr>
        <w:widowControl w:val="0"/>
        <w:suppressAutoHyphens/>
        <w:autoSpaceDE w:val="0"/>
        <w:spacing w:line="240" w:lineRule="auto"/>
        <w:ind w:right="141" w:firstLine="612"/>
        <w:rPr>
          <w:rFonts w:cs="Courier New"/>
          <w:lang w:eastAsia="ar-SA"/>
        </w:rPr>
      </w:pPr>
      <w:r w:rsidRPr="001879E4">
        <w:rPr>
          <w:rFonts w:cs="Courier New"/>
          <w:lang w:eastAsia="ar-SA"/>
        </w:rPr>
        <w:t>Часть социальной сферы и общественных зданий МО «</w:t>
      </w:r>
      <w:r w:rsidR="00DB580A">
        <w:rPr>
          <w:rFonts w:cs="Courier New"/>
          <w:lang w:eastAsia="ar-SA"/>
        </w:rPr>
        <w:t>Гигантовское сельское</w:t>
      </w:r>
      <w:r w:rsidRPr="001879E4">
        <w:rPr>
          <w:rFonts w:cs="Courier New"/>
          <w:lang w:eastAsia="ar-SA"/>
        </w:rPr>
        <w:t xml:space="preserve"> поселение» подключены к централизованной системе теплоснабжения, а часть – имеет индивидуальное отопление. </w:t>
      </w:r>
    </w:p>
    <w:p w:rsidR="003D5D57" w:rsidRPr="001879E4" w:rsidRDefault="003D5D57" w:rsidP="00304D65">
      <w:pPr>
        <w:widowControl w:val="0"/>
        <w:suppressAutoHyphens/>
        <w:autoSpaceDE w:val="0"/>
        <w:spacing w:line="240" w:lineRule="auto"/>
        <w:ind w:right="141" w:firstLine="612"/>
        <w:rPr>
          <w:rFonts w:cs="Courier New"/>
          <w:lang w:eastAsia="ar-SA"/>
        </w:rPr>
      </w:pPr>
      <w:r w:rsidRPr="001879E4">
        <w:rPr>
          <w:rFonts w:cs="Courier New"/>
          <w:lang w:eastAsia="ar-SA"/>
        </w:rPr>
        <w:t xml:space="preserve">Крупные промышленные предприятия для теплоснабжения имеют свои котельные, а мелкие предприятия подключены к централизованной системе отопления.  </w:t>
      </w:r>
    </w:p>
    <w:p w:rsidR="003D5D57" w:rsidRPr="001879E4" w:rsidRDefault="003D5D57" w:rsidP="00304D65">
      <w:pPr>
        <w:widowControl w:val="0"/>
        <w:suppressAutoHyphens/>
        <w:autoSpaceDE w:val="0"/>
        <w:spacing w:line="240" w:lineRule="auto"/>
        <w:ind w:right="141" w:firstLine="612"/>
        <w:rPr>
          <w:rFonts w:cs="Courier New"/>
          <w:lang w:eastAsia="ar-SA"/>
        </w:rPr>
      </w:pPr>
      <w:r w:rsidRPr="001879E4">
        <w:rPr>
          <w:rFonts w:cs="Courier New"/>
          <w:lang w:eastAsia="ar-SA"/>
        </w:rPr>
        <w:t>Эксплуатацию котельных и тепловых сетей на территории МО «</w:t>
      </w:r>
      <w:r w:rsidR="00DB580A">
        <w:rPr>
          <w:rFonts w:cs="Courier New"/>
          <w:lang w:eastAsia="ar-SA"/>
        </w:rPr>
        <w:t>Гигантовское сельское</w:t>
      </w:r>
      <w:r w:rsidRPr="001879E4">
        <w:rPr>
          <w:rFonts w:cs="Courier New"/>
          <w:lang w:eastAsia="ar-SA"/>
        </w:rPr>
        <w:t xml:space="preserve"> поселение» осуществляют </w:t>
      </w:r>
      <w:r w:rsidR="00AE6BFF">
        <w:rPr>
          <w:rFonts w:cs="Courier New"/>
          <w:lang w:eastAsia="ar-SA"/>
        </w:rPr>
        <w:t xml:space="preserve">Сальский район тепловых сетей </w:t>
      </w:r>
      <w:r w:rsidR="00310B52">
        <w:rPr>
          <w:rFonts w:cs="Courier New"/>
          <w:lang w:eastAsia="ar-SA"/>
        </w:rPr>
        <w:t>ОО</w:t>
      </w:r>
      <w:r w:rsidR="00742B5B">
        <w:rPr>
          <w:lang w:eastAsia="ar-SA"/>
        </w:rPr>
        <w:t xml:space="preserve">О «Донэнерго </w:t>
      </w:r>
      <w:r w:rsidRPr="001879E4">
        <w:rPr>
          <w:bCs/>
          <w:lang w:eastAsia="ar-SA"/>
        </w:rPr>
        <w:t>Тепловые</w:t>
      </w:r>
      <w:r w:rsidRPr="001879E4">
        <w:rPr>
          <w:lang w:eastAsia="ar-SA"/>
        </w:rPr>
        <w:t xml:space="preserve"> </w:t>
      </w:r>
      <w:r w:rsidRPr="001879E4">
        <w:rPr>
          <w:bCs/>
          <w:lang w:eastAsia="ar-SA"/>
        </w:rPr>
        <w:t>сети</w:t>
      </w:r>
      <w:r w:rsidR="00310B52">
        <w:rPr>
          <w:bCs/>
          <w:lang w:eastAsia="ar-SA"/>
        </w:rPr>
        <w:t>»</w:t>
      </w:r>
      <w:r w:rsidRPr="001879E4">
        <w:rPr>
          <w:bCs/>
          <w:lang w:eastAsia="ar-SA"/>
        </w:rPr>
        <w:t xml:space="preserve">, </w:t>
      </w:r>
    </w:p>
    <w:p w:rsidR="00925343" w:rsidRPr="001879E4" w:rsidRDefault="00925343" w:rsidP="003D5D57">
      <w:pPr>
        <w:ind w:firstLine="708"/>
        <w:rPr>
          <w:lang/>
        </w:rPr>
        <w:sectPr w:rsidR="00925343" w:rsidRPr="001879E4" w:rsidSect="00DD6135">
          <w:headerReference w:type="even" r:id="rId10"/>
          <w:headerReference w:type="default" r:id="rId11"/>
          <w:footerReference w:type="even" r:id="rId12"/>
          <w:footerReference w:type="default" r:id="rId13"/>
          <w:headerReference w:type="first" r:id="rId14"/>
          <w:footerReference w:type="first" r:id="rId15"/>
          <w:pgSz w:w="16838" w:h="11906" w:orient="landscape"/>
          <w:pgMar w:top="425" w:right="851" w:bottom="851" w:left="1134" w:header="709" w:footer="170" w:gutter="0"/>
          <w:cols w:space="708"/>
          <w:titlePg/>
          <w:docGrid w:linePitch="360"/>
        </w:sectPr>
      </w:pPr>
    </w:p>
    <w:p w:rsidR="003D5D57" w:rsidRPr="001879E4" w:rsidRDefault="003D5D57" w:rsidP="00AC3459">
      <w:pPr>
        <w:keepNext/>
        <w:suppressAutoHyphens/>
        <w:spacing w:line="240" w:lineRule="auto"/>
        <w:outlineLvl w:val="0"/>
        <w:rPr>
          <w:rFonts w:cs="Calibri"/>
          <w:b/>
          <w:lang w:eastAsia="ar-SA"/>
        </w:rPr>
      </w:pPr>
      <w:bookmarkStart w:id="13" w:name="_Toc511604632"/>
      <w:r w:rsidRPr="001879E4">
        <w:rPr>
          <w:rFonts w:cs="Calibri"/>
          <w:b/>
          <w:lang w:eastAsia="ar-SA"/>
        </w:rPr>
        <w:t>1.4. Тепловые нагрузки потребителей тепловой энергии, групп потребителей тепловой энергии в зонах действия тепловой энергии</w:t>
      </w:r>
      <w:bookmarkEnd w:id="13"/>
    </w:p>
    <w:p w:rsidR="003D5D57" w:rsidRDefault="003D5D57" w:rsidP="00E56D9F">
      <w:pPr>
        <w:suppressAutoHyphens/>
        <w:spacing w:line="240" w:lineRule="auto"/>
        <w:rPr>
          <w:rFonts w:cs="Calibri"/>
          <w:sz w:val="20"/>
          <w:szCs w:val="20"/>
          <w:lang w:eastAsia="ar-SA"/>
        </w:rPr>
      </w:pPr>
      <w:r w:rsidRPr="001879E4">
        <w:rPr>
          <w:rFonts w:cs="Calibri"/>
          <w:sz w:val="20"/>
          <w:szCs w:val="20"/>
          <w:lang w:eastAsia="ar-SA"/>
        </w:rPr>
        <w:t xml:space="preserve">Таблица № 1.4.1. Объемы потребления тепловой мощности и приросты потребления тепловой мощности </w:t>
      </w:r>
      <w:r w:rsidR="00742B5B">
        <w:rPr>
          <w:rFonts w:cs="Calibri"/>
          <w:sz w:val="20"/>
          <w:szCs w:val="20"/>
          <w:lang w:eastAsia="ar-SA"/>
        </w:rPr>
        <w:t>СРТС</w:t>
      </w:r>
      <w:r w:rsidR="00741CC0" w:rsidRPr="001879E4">
        <w:rPr>
          <w:rFonts w:cs="Calibri"/>
          <w:sz w:val="20"/>
          <w:szCs w:val="20"/>
          <w:lang w:eastAsia="ar-SA"/>
        </w:rPr>
        <w:t xml:space="preserve"> </w:t>
      </w:r>
      <w:r w:rsidR="00742B5B">
        <w:rPr>
          <w:rFonts w:cs="Calibri"/>
          <w:sz w:val="20"/>
          <w:szCs w:val="20"/>
          <w:lang w:eastAsia="ar-SA"/>
        </w:rPr>
        <w:t>ОО</w:t>
      </w:r>
      <w:r w:rsidRPr="001879E4">
        <w:rPr>
          <w:rFonts w:cs="Calibri"/>
          <w:sz w:val="20"/>
          <w:szCs w:val="20"/>
          <w:lang w:eastAsia="ar-SA"/>
        </w:rPr>
        <w:t>О «Донэнерго</w:t>
      </w:r>
      <w:r w:rsidR="00742B5B">
        <w:rPr>
          <w:rFonts w:cs="Calibri"/>
          <w:sz w:val="20"/>
          <w:szCs w:val="20"/>
          <w:lang w:eastAsia="ar-SA"/>
        </w:rPr>
        <w:t xml:space="preserve"> Тепловые сети»</w:t>
      </w:r>
    </w:p>
    <w:p w:rsidR="009E62E1" w:rsidRDefault="009E62E1" w:rsidP="00E56D9F">
      <w:pPr>
        <w:suppressAutoHyphens/>
        <w:spacing w:line="240" w:lineRule="auto"/>
        <w:rPr>
          <w:rFonts w:cs="Calibri"/>
          <w:sz w:val="20"/>
          <w:szCs w:val="20"/>
          <w:lang w:eastAsia="ar-SA"/>
        </w:rPr>
      </w:pPr>
    </w:p>
    <w:p w:rsidR="009E62E1" w:rsidRDefault="009E62E1" w:rsidP="00E56D9F">
      <w:pPr>
        <w:suppressAutoHyphens/>
        <w:spacing w:line="240" w:lineRule="auto"/>
        <w:rPr>
          <w:rFonts w:cs="Calibri"/>
          <w:sz w:val="20"/>
          <w:szCs w:val="20"/>
          <w:lang w:eastAsia="ar-SA"/>
        </w:rPr>
      </w:pPr>
    </w:p>
    <w:tbl>
      <w:tblPr>
        <w:tblW w:w="10300" w:type="dxa"/>
        <w:tblInd w:w="93" w:type="dxa"/>
        <w:tblLook w:val="04A0"/>
      </w:tblPr>
      <w:tblGrid>
        <w:gridCol w:w="640"/>
        <w:gridCol w:w="3780"/>
        <w:gridCol w:w="679"/>
        <w:gridCol w:w="758"/>
        <w:gridCol w:w="757"/>
        <w:gridCol w:w="757"/>
        <w:gridCol w:w="757"/>
        <w:gridCol w:w="757"/>
        <w:gridCol w:w="1415"/>
      </w:tblGrid>
      <w:tr w:rsidR="009E62E1" w:rsidRPr="00B96DCD">
        <w:trPr>
          <w:trHeight w:val="225"/>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62E1" w:rsidRPr="00B96DCD" w:rsidRDefault="009E62E1" w:rsidP="00C96751">
            <w:pPr>
              <w:spacing w:line="240" w:lineRule="auto"/>
              <w:ind w:firstLine="0"/>
              <w:jc w:val="center"/>
              <w:rPr>
                <w:color w:val="000000"/>
                <w:sz w:val="20"/>
                <w:szCs w:val="20"/>
                <w:lang w:eastAsia="ru-RU"/>
              </w:rPr>
            </w:pPr>
            <w:r w:rsidRPr="00B96DCD">
              <w:rPr>
                <w:color w:val="000000"/>
                <w:sz w:val="20"/>
                <w:szCs w:val="20"/>
                <w:lang w:eastAsia="ru-RU"/>
              </w:rPr>
              <w:t>№ п/п</w:t>
            </w:r>
          </w:p>
        </w:tc>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E62E1" w:rsidRPr="00B96DCD" w:rsidRDefault="009E62E1" w:rsidP="00C96751">
            <w:pPr>
              <w:spacing w:line="240" w:lineRule="auto"/>
              <w:ind w:firstLine="0"/>
              <w:jc w:val="center"/>
              <w:rPr>
                <w:color w:val="000000"/>
                <w:sz w:val="20"/>
                <w:szCs w:val="20"/>
                <w:lang w:eastAsia="ru-RU"/>
              </w:rPr>
            </w:pPr>
            <w:r w:rsidRPr="00B96DCD">
              <w:rPr>
                <w:color w:val="000000"/>
                <w:sz w:val="20"/>
                <w:szCs w:val="20"/>
                <w:lang w:eastAsia="ru-RU"/>
              </w:rPr>
              <w:t>Наименование котельной и потребителя</w:t>
            </w:r>
          </w:p>
        </w:tc>
        <w:tc>
          <w:tcPr>
            <w:tcW w:w="5880" w:type="dxa"/>
            <w:gridSpan w:val="7"/>
            <w:tcBorders>
              <w:top w:val="single" w:sz="4" w:space="0" w:color="000000"/>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center"/>
              <w:rPr>
                <w:color w:val="000000"/>
                <w:sz w:val="20"/>
                <w:szCs w:val="20"/>
                <w:lang w:eastAsia="ru-RU"/>
              </w:rPr>
            </w:pPr>
            <w:r w:rsidRPr="00B96DCD">
              <w:rPr>
                <w:color w:val="000000"/>
                <w:sz w:val="20"/>
                <w:szCs w:val="20"/>
                <w:lang w:eastAsia="ru-RU"/>
              </w:rPr>
              <w:t>Тепловая нагрузка на отопление и вентиляцию, Гкал/ч</w:t>
            </w:r>
          </w:p>
        </w:tc>
      </w:tr>
      <w:tr w:rsidR="009E62E1" w:rsidRPr="00B96DCD">
        <w:trPr>
          <w:trHeight w:val="225"/>
        </w:trPr>
        <w:tc>
          <w:tcPr>
            <w:tcW w:w="640" w:type="dxa"/>
            <w:vMerge/>
            <w:tcBorders>
              <w:top w:val="single" w:sz="4" w:space="0" w:color="000000"/>
              <w:left w:val="single" w:sz="4" w:space="0" w:color="000000"/>
              <w:bottom w:val="single" w:sz="4" w:space="0" w:color="000000"/>
              <w:right w:val="single" w:sz="4" w:space="0" w:color="000000"/>
            </w:tcBorders>
            <w:vAlign w:val="center"/>
          </w:tcPr>
          <w:p w:rsidR="009E62E1" w:rsidRPr="00B96DCD" w:rsidRDefault="009E62E1" w:rsidP="00C96751">
            <w:pPr>
              <w:spacing w:line="240" w:lineRule="auto"/>
              <w:ind w:firstLine="0"/>
              <w:jc w:val="left"/>
              <w:rPr>
                <w:color w:val="000000"/>
                <w:sz w:val="20"/>
                <w:szCs w:val="20"/>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9E62E1" w:rsidRPr="00B96DCD" w:rsidRDefault="009E62E1" w:rsidP="00C96751">
            <w:pPr>
              <w:spacing w:line="240" w:lineRule="auto"/>
              <w:ind w:firstLine="0"/>
              <w:jc w:val="left"/>
              <w:rPr>
                <w:color w:val="000000"/>
                <w:sz w:val="20"/>
                <w:szCs w:val="20"/>
                <w:lang w:eastAsia="ru-RU"/>
              </w:rPr>
            </w:pPr>
          </w:p>
        </w:tc>
        <w:tc>
          <w:tcPr>
            <w:tcW w:w="679"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2021</w:t>
            </w:r>
          </w:p>
        </w:tc>
        <w:tc>
          <w:tcPr>
            <w:tcW w:w="758"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2022</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2023</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2024</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2025</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2026</w:t>
            </w:r>
          </w:p>
        </w:tc>
        <w:tc>
          <w:tcPr>
            <w:tcW w:w="1415"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2027-2032</w:t>
            </w:r>
          </w:p>
        </w:tc>
      </w:tr>
      <w:tr w:rsidR="009E62E1" w:rsidRPr="00B96DCD">
        <w:trPr>
          <w:trHeight w:val="225"/>
        </w:trPr>
        <w:tc>
          <w:tcPr>
            <w:tcW w:w="103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E62E1" w:rsidRPr="00B96DCD" w:rsidRDefault="009E62E1" w:rsidP="00C96751">
            <w:pPr>
              <w:spacing w:line="240" w:lineRule="auto"/>
              <w:ind w:firstLine="0"/>
              <w:jc w:val="center"/>
              <w:rPr>
                <w:color w:val="000000"/>
                <w:sz w:val="20"/>
                <w:szCs w:val="20"/>
                <w:lang w:eastAsia="ru-RU"/>
              </w:rPr>
            </w:pPr>
            <w:r w:rsidRPr="00B96DCD">
              <w:rPr>
                <w:color w:val="000000"/>
                <w:sz w:val="20"/>
                <w:szCs w:val="20"/>
                <w:lang w:eastAsia="ru-RU"/>
              </w:rPr>
              <w:t>Существующие теплоисточники</w:t>
            </w:r>
          </w:p>
        </w:tc>
      </w:tr>
      <w:tr w:rsidR="009E62E1" w:rsidRPr="00B96DCD">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tcPr>
          <w:p w:rsidR="009E62E1" w:rsidRPr="00B96DCD" w:rsidRDefault="009E62E1" w:rsidP="00C96751">
            <w:pPr>
              <w:spacing w:line="240" w:lineRule="auto"/>
              <w:ind w:firstLine="0"/>
              <w:jc w:val="center"/>
              <w:rPr>
                <w:color w:val="000000"/>
                <w:sz w:val="20"/>
                <w:szCs w:val="20"/>
                <w:lang w:eastAsia="ru-RU"/>
              </w:rPr>
            </w:pPr>
            <w:r w:rsidRPr="00B96DCD">
              <w:rPr>
                <w:color w:val="000000"/>
                <w:sz w:val="20"/>
                <w:szCs w:val="20"/>
                <w:lang w:eastAsia="ru-RU"/>
              </w:rPr>
              <w:t>1</w:t>
            </w:r>
          </w:p>
        </w:tc>
        <w:tc>
          <w:tcPr>
            <w:tcW w:w="3780"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Котельная № 22 ул. Комсомольская, 37</w:t>
            </w:r>
          </w:p>
        </w:tc>
        <w:tc>
          <w:tcPr>
            <w:tcW w:w="679"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 </w:t>
            </w:r>
          </w:p>
        </w:tc>
        <w:tc>
          <w:tcPr>
            <w:tcW w:w="758"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0,904</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0,894</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0,894</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0,894</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0,894</w:t>
            </w:r>
          </w:p>
        </w:tc>
        <w:tc>
          <w:tcPr>
            <w:tcW w:w="1415"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0,894</w:t>
            </w:r>
          </w:p>
        </w:tc>
      </w:tr>
      <w:tr w:rsidR="009E62E1" w:rsidRPr="00B96DCD">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tcPr>
          <w:p w:rsidR="009E62E1" w:rsidRPr="00B96DCD" w:rsidRDefault="009E62E1" w:rsidP="00C96751">
            <w:pPr>
              <w:spacing w:line="240" w:lineRule="auto"/>
              <w:ind w:firstLine="0"/>
              <w:jc w:val="center"/>
              <w:rPr>
                <w:color w:val="000000"/>
                <w:sz w:val="20"/>
                <w:szCs w:val="20"/>
                <w:lang w:eastAsia="ru-RU"/>
              </w:rPr>
            </w:pPr>
            <w:r w:rsidRPr="00B96DCD">
              <w:rPr>
                <w:color w:val="000000"/>
                <w:sz w:val="20"/>
                <w:szCs w:val="20"/>
                <w:lang w:eastAsia="ru-RU"/>
              </w:rPr>
              <w:t>2</w:t>
            </w:r>
          </w:p>
        </w:tc>
        <w:tc>
          <w:tcPr>
            <w:tcW w:w="3780"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Котельная № 23 ул. Учебная, 31а</w:t>
            </w:r>
          </w:p>
        </w:tc>
        <w:tc>
          <w:tcPr>
            <w:tcW w:w="679"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 </w:t>
            </w:r>
          </w:p>
        </w:tc>
        <w:tc>
          <w:tcPr>
            <w:tcW w:w="758"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1,998</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1,981</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1,981</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1,981</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1,981</w:t>
            </w:r>
          </w:p>
        </w:tc>
        <w:tc>
          <w:tcPr>
            <w:tcW w:w="1415"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1,981</w:t>
            </w:r>
          </w:p>
        </w:tc>
      </w:tr>
      <w:tr w:rsidR="009E62E1" w:rsidRPr="00B96DCD">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tcPr>
          <w:p w:rsidR="009E62E1" w:rsidRPr="00B96DCD" w:rsidRDefault="009E62E1" w:rsidP="00C96751">
            <w:pPr>
              <w:spacing w:line="240" w:lineRule="auto"/>
              <w:ind w:firstLine="0"/>
              <w:jc w:val="center"/>
              <w:rPr>
                <w:color w:val="000000"/>
                <w:sz w:val="20"/>
                <w:szCs w:val="20"/>
                <w:lang w:eastAsia="ru-RU"/>
              </w:rPr>
            </w:pPr>
            <w:r w:rsidRPr="00B96DCD">
              <w:rPr>
                <w:color w:val="000000"/>
                <w:sz w:val="20"/>
                <w:szCs w:val="20"/>
                <w:lang w:eastAsia="ru-RU"/>
              </w:rPr>
              <w:t>3</w:t>
            </w:r>
          </w:p>
        </w:tc>
        <w:tc>
          <w:tcPr>
            <w:tcW w:w="3780"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Котельная № 24 ул. Куйбышева, 28</w:t>
            </w:r>
          </w:p>
        </w:tc>
        <w:tc>
          <w:tcPr>
            <w:tcW w:w="679"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 </w:t>
            </w:r>
          </w:p>
        </w:tc>
        <w:tc>
          <w:tcPr>
            <w:tcW w:w="758"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0,742</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0,734</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0,734</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0,734</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0,734</w:t>
            </w:r>
          </w:p>
        </w:tc>
        <w:tc>
          <w:tcPr>
            <w:tcW w:w="1415"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0,734</w:t>
            </w:r>
          </w:p>
        </w:tc>
      </w:tr>
      <w:tr w:rsidR="009E62E1" w:rsidRPr="00B96DCD">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tcPr>
          <w:p w:rsidR="009E62E1" w:rsidRPr="00B96DCD" w:rsidRDefault="009E62E1" w:rsidP="00C96751">
            <w:pPr>
              <w:spacing w:line="240" w:lineRule="auto"/>
              <w:ind w:firstLine="0"/>
              <w:jc w:val="center"/>
              <w:rPr>
                <w:color w:val="000000"/>
                <w:sz w:val="20"/>
                <w:szCs w:val="20"/>
                <w:lang w:eastAsia="ru-RU"/>
              </w:rPr>
            </w:pPr>
            <w:r w:rsidRPr="00B96DCD">
              <w:rPr>
                <w:color w:val="000000"/>
                <w:sz w:val="20"/>
                <w:szCs w:val="20"/>
                <w:lang w:eastAsia="ru-RU"/>
              </w:rPr>
              <w:t>4</w:t>
            </w:r>
          </w:p>
        </w:tc>
        <w:tc>
          <w:tcPr>
            <w:tcW w:w="3780"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Котельная № 25 ул. Ленина, 83</w:t>
            </w:r>
          </w:p>
        </w:tc>
        <w:tc>
          <w:tcPr>
            <w:tcW w:w="679"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 </w:t>
            </w:r>
          </w:p>
        </w:tc>
        <w:tc>
          <w:tcPr>
            <w:tcW w:w="758"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0,202</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0,202</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0,202</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0,202</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0,202</w:t>
            </w:r>
          </w:p>
        </w:tc>
        <w:tc>
          <w:tcPr>
            <w:tcW w:w="1415"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0,202</w:t>
            </w:r>
          </w:p>
        </w:tc>
      </w:tr>
      <w:tr w:rsidR="009E62E1" w:rsidRPr="00B96DCD">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tcPr>
          <w:p w:rsidR="009E62E1" w:rsidRPr="00B96DCD" w:rsidRDefault="009E62E1" w:rsidP="00C96751">
            <w:pPr>
              <w:spacing w:line="240" w:lineRule="auto"/>
              <w:ind w:firstLine="0"/>
              <w:jc w:val="center"/>
              <w:rPr>
                <w:color w:val="000000"/>
                <w:sz w:val="20"/>
                <w:szCs w:val="20"/>
                <w:lang w:eastAsia="ru-RU"/>
              </w:rPr>
            </w:pPr>
            <w:r w:rsidRPr="00B96DCD">
              <w:rPr>
                <w:color w:val="000000"/>
                <w:sz w:val="20"/>
                <w:szCs w:val="20"/>
                <w:lang w:eastAsia="ru-RU"/>
              </w:rPr>
              <w:t>5</w:t>
            </w:r>
          </w:p>
        </w:tc>
        <w:tc>
          <w:tcPr>
            <w:tcW w:w="3780"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Котельная № 28 ул. Школьная, 16а</w:t>
            </w:r>
          </w:p>
        </w:tc>
        <w:tc>
          <w:tcPr>
            <w:tcW w:w="679"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left"/>
              <w:rPr>
                <w:color w:val="000000"/>
                <w:sz w:val="20"/>
                <w:szCs w:val="20"/>
                <w:lang w:eastAsia="ru-RU"/>
              </w:rPr>
            </w:pPr>
            <w:r w:rsidRPr="00B96DCD">
              <w:rPr>
                <w:color w:val="000000"/>
                <w:sz w:val="20"/>
                <w:szCs w:val="20"/>
                <w:lang w:eastAsia="ru-RU"/>
              </w:rPr>
              <w:t> </w:t>
            </w:r>
          </w:p>
        </w:tc>
        <w:tc>
          <w:tcPr>
            <w:tcW w:w="758"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0,28</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0,28</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0,28</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0,28</w:t>
            </w:r>
          </w:p>
        </w:tc>
        <w:tc>
          <w:tcPr>
            <w:tcW w:w="757"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0,28</w:t>
            </w:r>
          </w:p>
        </w:tc>
        <w:tc>
          <w:tcPr>
            <w:tcW w:w="1415" w:type="dxa"/>
            <w:tcBorders>
              <w:top w:val="nil"/>
              <w:left w:val="nil"/>
              <w:bottom w:val="single" w:sz="4" w:space="0" w:color="000000"/>
              <w:right w:val="single" w:sz="4" w:space="0" w:color="000000"/>
            </w:tcBorders>
            <w:shd w:val="clear" w:color="auto" w:fill="auto"/>
            <w:noWrap/>
            <w:vAlign w:val="bottom"/>
          </w:tcPr>
          <w:p w:rsidR="009E62E1" w:rsidRPr="00B96DCD" w:rsidRDefault="009E62E1" w:rsidP="00C96751">
            <w:pPr>
              <w:spacing w:line="240" w:lineRule="auto"/>
              <w:ind w:firstLine="0"/>
              <w:jc w:val="right"/>
              <w:rPr>
                <w:color w:val="000000"/>
                <w:sz w:val="20"/>
                <w:szCs w:val="20"/>
                <w:lang w:eastAsia="ru-RU"/>
              </w:rPr>
            </w:pPr>
            <w:r w:rsidRPr="00B96DCD">
              <w:rPr>
                <w:color w:val="000000"/>
                <w:sz w:val="20"/>
                <w:szCs w:val="20"/>
                <w:lang w:eastAsia="ru-RU"/>
              </w:rPr>
              <w:t>0,28</w:t>
            </w:r>
          </w:p>
        </w:tc>
      </w:tr>
    </w:tbl>
    <w:p w:rsidR="009E62E1" w:rsidRDefault="009E62E1" w:rsidP="00E56D9F">
      <w:pPr>
        <w:suppressAutoHyphens/>
        <w:spacing w:line="240" w:lineRule="auto"/>
        <w:rPr>
          <w:rFonts w:cs="Calibri"/>
          <w:sz w:val="20"/>
          <w:szCs w:val="20"/>
          <w:lang w:eastAsia="ar-SA"/>
        </w:rPr>
      </w:pPr>
    </w:p>
    <w:p w:rsidR="009E62E1" w:rsidRDefault="009E62E1" w:rsidP="00E56D9F">
      <w:pPr>
        <w:suppressAutoHyphens/>
        <w:spacing w:line="240" w:lineRule="auto"/>
        <w:rPr>
          <w:rFonts w:cs="Calibri"/>
          <w:sz w:val="20"/>
          <w:szCs w:val="20"/>
          <w:lang w:eastAsia="ar-SA"/>
        </w:rPr>
      </w:pPr>
    </w:p>
    <w:p w:rsidR="009E62E1" w:rsidRDefault="009E62E1" w:rsidP="00E56D9F">
      <w:pPr>
        <w:suppressAutoHyphens/>
        <w:spacing w:line="240" w:lineRule="auto"/>
        <w:rPr>
          <w:rFonts w:cs="Calibri"/>
          <w:sz w:val="20"/>
          <w:szCs w:val="20"/>
          <w:lang w:eastAsia="ar-SA"/>
        </w:rPr>
      </w:pPr>
    </w:p>
    <w:p w:rsidR="009E62E1" w:rsidRDefault="009E62E1" w:rsidP="00E56D9F">
      <w:pPr>
        <w:suppressAutoHyphens/>
        <w:spacing w:line="240" w:lineRule="auto"/>
        <w:rPr>
          <w:rFonts w:cs="Calibri"/>
          <w:sz w:val="20"/>
          <w:szCs w:val="20"/>
          <w:lang w:eastAsia="ar-SA"/>
        </w:rPr>
      </w:pPr>
    </w:p>
    <w:p w:rsidR="00544C18" w:rsidRPr="001879E4" w:rsidRDefault="00544C18" w:rsidP="00E56D9F">
      <w:pPr>
        <w:suppressAutoHyphens/>
        <w:spacing w:line="240" w:lineRule="auto"/>
        <w:rPr>
          <w:rFonts w:cs="Calibri"/>
          <w:sz w:val="20"/>
          <w:szCs w:val="20"/>
          <w:lang w:eastAsia="ar-SA"/>
        </w:rPr>
      </w:pPr>
    </w:p>
    <w:tbl>
      <w:tblPr>
        <w:tblW w:w="14980" w:type="dxa"/>
        <w:tblInd w:w="91" w:type="dxa"/>
        <w:tblLook w:val="04A0"/>
      </w:tblPr>
      <w:tblGrid>
        <w:gridCol w:w="1850"/>
        <w:gridCol w:w="1147"/>
        <w:gridCol w:w="613"/>
        <w:gridCol w:w="866"/>
        <w:gridCol w:w="1147"/>
        <w:gridCol w:w="613"/>
        <w:gridCol w:w="866"/>
        <w:gridCol w:w="1147"/>
        <w:gridCol w:w="613"/>
        <w:gridCol w:w="866"/>
        <w:gridCol w:w="1147"/>
        <w:gridCol w:w="613"/>
        <w:gridCol w:w="866"/>
        <w:gridCol w:w="1147"/>
        <w:gridCol w:w="613"/>
        <w:gridCol w:w="866"/>
      </w:tblGrid>
      <w:tr w:rsidR="00544C18" w:rsidRPr="00544C18">
        <w:trPr>
          <w:trHeight w:val="675"/>
        </w:trPr>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Потребители тепловой энергии</w:t>
            </w:r>
          </w:p>
        </w:tc>
        <w:tc>
          <w:tcPr>
            <w:tcW w:w="2626" w:type="dxa"/>
            <w:gridSpan w:val="3"/>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Присоединенная тепловая нагрузка (мощность), Гкал/ч</w:t>
            </w:r>
          </w:p>
        </w:tc>
        <w:tc>
          <w:tcPr>
            <w:tcW w:w="2626" w:type="dxa"/>
            <w:gridSpan w:val="3"/>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Присоединенная тепловая нагрузка (мощность), Гкал/ч</w:t>
            </w:r>
          </w:p>
        </w:tc>
        <w:tc>
          <w:tcPr>
            <w:tcW w:w="2626" w:type="dxa"/>
            <w:gridSpan w:val="3"/>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Присоединенная тепловая нагрузка (мощность), Гкал/ч</w:t>
            </w:r>
          </w:p>
        </w:tc>
        <w:tc>
          <w:tcPr>
            <w:tcW w:w="2626" w:type="dxa"/>
            <w:gridSpan w:val="3"/>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Присоединенная тепловая нагрузка (мощность), Гкал/ч</w:t>
            </w:r>
          </w:p>
        </w:tc>
        <w:tc>
          <w:tcPr>
            <w:tcW w:w="2626" w:type="dxa"/>
            <w:gridSpan w:val="3"/>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Присоединенная тепловая нагрузка (мощность), Гкал/ч</w:t>
            </w:r>
          </w:p>
        </w:tc>
      </w:tr>
      <w:tr w:rsidR="00544C18" w:rsidRPr="00544C18">
        <w:trPr>
          <w:trHeight w:val="510"/>
        </w:trPr>
        <w:tc>
          <w:tcPr>
            <w:tcW w:w="1850"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147"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Отопление</w:t>
            </w:r>
          </w:p>
        </w:tc>
        <w:tc>
          <w:tcPr>
            <w:tcW w:w="613"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ГВС</w:t>
            </w:r>
          </w:p>
        </w:tc>
        <w:tc>
          <w:tcPr>
            <w:tcW w:w="866"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ВСЕГО</w:t>
            </w:r>
          </w:p>
        </w:tc>
        <w:tc>
          <w:tcPr>
            <w:tcW w:w="1147"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Отопление</w:t>
            </w:r>
          </w:p>
        </w:tc>
        <w:tc>
          <w:tcPr>
            <w:tcW w:w="613"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ГВС</w:t>
            </w:r>
          </w:p>
        </w:tc>
        <w:tc>
          <w:tcPr>
            <w:tcW w:w="866"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ВСЕГО</w:t>
            </w:r>
          </w:p>
        </w:tc>
        <w:tc>
          <w:tcPr>
            <w:tcW w:w="1147"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Отопление</w:t>
            </w:r>
          </w:p>
        </w:tc>
        <w:tc>
          <w:tcPr>
            <w:tcW w:w="613"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ГВС</w:t>
            </w:r>
          </w:p>
        </w:tc>
        <w:tc>
          <w:tcPr>
            <w:tcW w:w="866"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ВСЕГО</w:t>
            </w:r>
          </w:p>
        </w:tc>
        <w:tc>
          <w:tcPr>
            <w:tcW w:w="1147"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Отопление</w:t>
            </w:r>
          </w:p>
        </w:tc>
        <w:tc>
          <w:tcPr>
            <w:tcW w:w="613"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ГВС</w:t>
            </w:r>
          </w:p>
        </w:tc>
        <w:tc>
          <w:tcPr>
            <w:tcW w:w="866"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ВСЕГО</w:t>
            </w:r>
          </w:p>
        </w:tc>
        <w:tc>
          <w:tcPr>
            <w:tcW w:w="1147"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Отопление</w:t>
            </w:r>
          </w:p>
        </w:tc>
        <w:tc>
          <w:tcPr>
            <w:tcW w:w="613"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ГВС</w:t>
            </w:r>
          </w:p>
        </w:tc>
        <w:tc>
          <w:tcPr>
            <w:tcW w:w="866"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ВСЕГО</w:t>
            </w:r>
          </w:p>
        </w:tc>
      </w:tr>
      <w:tr w:rsidR="00544C18" w:rsidRPr="00544C18">
        <w:trPr>
          <w:trHeight w:val="255"/>
        </w:trPr>
        <w:tc>
          <w:tcPr>
            <w:tcW w:w="1850"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2626" w:type="dxa"/>
            <w:gridSpan w:val="3"/>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smartTag w:uri="urn:schemas-microsoft-com:office:smarttags" w:element="metricconverter">
              <w:smartTagPr>
                <w:attr w:name="ProductID" w:val="2020 г"/>
              </w:smartTagPr>
              <w:r w:rsidRPr="00544C18">
                <w:rPr>
                  <w:color w:val="000000"/>
                  <w:sz w:val="20"/>
                  <w:szCs w:val="20"/>
                  <w:lang w:eastAsia="ru-RU"/>
                </w:rPr>
                <w:t>2020 г</w:t>
              </w:r>
            </w:smartTag>
          </w:p>
        </w:tc>
        <w:tc>
          <w:tcPr>
            <w:tcW w:w="2626" w:type="dxa"/>
            <w:gridSpan w:val="3"/>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smartTag w:uri="urn:schemas-microsoft-com:office:smarttags" w:element="metricconverter">
              <w:smartTagPr>
                <w:attr w:name="ProductID" w:val="2021 г"/>
              </w:smartTagPr>
              <w:r w:rsidRPr="00544C18">
                <w:rPr>
                  <w:color w:val="000000"/>
                  <w:sz w:val="20"/>
                  <w:szCs w:val="20"/>
                  <w:lang w:eastAsia="ru-RU"/>
                </w:rPr>
                <w:t>2021 г</w:t>
              </w:r>
            </w:smartTag>
          </w:p>
        </w:tc>
        <w:tc>
          <w:tcPr>
            <w:tcW w:w="2626" w:type="dxa"/>
            <w:gridSpan w:val="3"/>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smartTag w:uri="urn:schemas-microsoft-com:office:smarttags" w:element="metricconverter">
              <w:smartTagPr>
                <w:attr w:name="ProductID" w:val="2022 г"/>
              </w:smartTagPr>
              <w:r w:rsidRPr="00544C18">
                <w:rPr>
                  <w:color w:val="000000"/>
                  <w:sz w:val="20"/>
                  <w:szCs w:val="20"/>
                  <w:lang w:eastAsia="ru-RU"/>
                </w:rPr>
                <w:t>2022 г</w:t>
              </w:r>
            </w:smartTag>
          </w:p>
        </w:tc>
        <w:tc>
          <w:tcPr>
            <w:tcW w:w="2626" w:type="dxa"/>
            <w:gridSpan w:val="3"/>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smartTag w:uri="urn:schemas-microsoft-com:office:smarttags" w:element="metricconverter">
              <w:smartTagPr>
                <w:attr w:name="ProductID" w:val="2023 г"/>
              </w:smartTagPr>
              <w:r w:rsidRPr="00544C18">
                <w:rPr>
                  <w:color w:val="000000"/>
                  <w:sz w:val="20"/>
                  <w:szCs w:val="20"/>
                  <w:lang w:eastAsia="ru-RU"/>
                </w:rPr>
                <w:t>2023 г</w:t>
              </w:r>
            </w:smartTag>
          </w:p>
        </w:tc>
        <w:tc>
          <w:tcPr>
            <w:tcW w:w="2626" w:type="dxa"/>
            <w:gridSpan w:val="3"/>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smartTag w:uri="urn:schemas-microsoft-com:office:smarttags" w:element="metricconverter">
              <w:smartTagPr>
                <w:attr w:name="ProductID" w:val="2024 г"/>
              </w:smartTagPr>
              <w:r w:rsidRPr="00544C18">
                <w:rPr>
                  <w:color w:val="000000"/>
                  <w:sz w:val="20"/>
                  <w:szCs w:val="20"/>
                  <w:lang w:eastAsia="ru-RU"/>
                </w:rPr>
                <w:t>2024 г</w:t>
              </w:r>
            </w:smartTag>
          </w:p>
        </w:tc>
      </w:tr>
      <w:tr w:rsidR="00544C18" w:rsidRPr="00544C18">
        <w:trPr>
          <w:trHeight w:val="255"/>
        </w:trPr>
        <w:tc>
          <w:tcPr>
            <w:tcW w:w="1498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Адрес котельной</w:t>
            </w:r>
          </w:p>
        </w:tc>
      </w:tr>
      <w:tr w:rsidR="00E4661D" w:rsidRPr="00544C18">
        <w:trPr>
          <w:trHeight w:val="510"/>
        </w:trPr>
        <w:tc>
          <w:tcPr>
            <w:tcW w:w="1850" w:type="dxa"/>
            <w:tcBorders>
              <w:top w:val="nil"/>
              <w:left w:val="single" w:sz="4" w:space="0" w:color="000000"/>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Централизованное теплоснабжение</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4,126</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Pr>
                <w:color w:val="000000"/>
                <w:sz w:val="20"/>
                <w:szCs w:val="20"/>
                <w:lang w:eastAsia="ru-RU"/>
              </w:rPr>
              <w:t>4,126</w:t>
            </w:r>
            <w:r w:rsidRPr="00544C18">
              <w:rPr>
                <w:color w:val="000000"/>
                <w:sz w:val="20"/>
                <w:szCs w:val="20"/>
                <w:lang w:eastAsia="ru-RU"/>
              </w:rPr>
              <w:t> </w:t>
            </w:r>
          </w:p>
        </w:tc>
        <w:tc>
          <w:tcPr>
            <w:tcW w:w="1147" w:type="dxa"/>
            <w:tcBorders>
              <w:top w:val="nil"/>
              <w:left w:val="nil"/>
              <w:bottom w:val="single" w:sz="4" w:space="0" w:color="000000"/>
              <w:right w:val="single" w:sz="4" w:space="0" w:color="000000"/>
            </w:tcBorders>
            <w:shd w:val="clear" w:color="auto" w:fill="auto"/>
            <w:vAlign w:val="center"/>
          </w:tcPr>
          <w:p w:rsidR="00E4661D" w:rsidRPr="000C220E" w:rsidRDefault="00E4661D" w:rsidP="00E4661D">
            <w:pPr>
              <w:spacing w:line="240" w:lineRule="auto"/>
              <w:ind w:firstLine="0"/>
              <w:jc w:val="center"/>
              <w:rPr>
                <w:sz w:val="20"/>
                <w:szCs w:val="20"/>
                <w:lang w:eastAsia="ru-RU"/>
              </w:rPr>
            </w:pPr>
            <w:r w:rsidRPr="000C220E">
              <w:rPr>
                <w:sz w:val="20"/>
                <w:szCs w:val="20"/>
                <w:lang w:eastAsia="ru-RU"/>
              </w:rPr>
              <w:t> 4,</w:t>
            </w:r>
            <w:r w:rsidR="007A0DC9" w:rsidRPr="000C220E">
              <w:rPr>
                <w:sz w:val="20"/>
                <w:szCs w:val="20"/>
                <w:lang w:eastAsia="ru-RU"/>
              </w:rPr>
              <w:t>091</w:t>
            </w:r>
          </w:p>
        </w:tc>
        <w:tc>
          <w:tcPr>
            <w:tcW w:w="613" w:type="dxa"/>
            <w:tcBorders>
              <w:top w:val="nil"/>
              <w:left w:val="nil"/>
              <w:bottom w:val="single" w:sz="4" w:space="0" w:color="000000"/>
              <w:right w:val="single" w:sz="4" w:space="0" w:color="000000"/>
            </w:tcBorders>
            <w:shd w:val="clear" w:color="auto" w:fill="auto"/>
            <w:vAlign w:val="center"/>
          </w:tcPr>
          <w:p w:rsidR="00E4661D" w:rsidRPr="000C220E" w:rsidRDefault="00E4661D" w:rsidP="00544C18">
            <w:pPr>
              <w:spacing w:line="240" w:lineRule="auto"/>
              <w:ind w:firstLine="0"/>
              <w:jc w:val="center"/>
              <w:rPr>
                <w:sz w:val="20"/>
                <w:szCs w:val="20"/>
                <w:lang w:eastAsia="ru-RU"/>
              </w:rPr>
            </w:pPr>
            <w:r w:rsidRPr="000C220E">
              <w:rPr>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0C220E" w:rsidRDefault="00E4661D" w:rsidP="00E4661D">
            <w:pPr>
              <w:spacing w:line="240" w:lineRule="auto"/>
              <w:ind w:firstLine="0"/>
              <w:jc w:val="center"/>
              <w:rPr>
                <w:sz w:val="20"/>
                <w:szCs w:val="20"/>
                <w:lang w:eastAsia="ru-RU"/>
              </w:rPr>
            </w:pPr>
            <w:r w:rsidRPr="000C220E">
              <w:rPr>
                <w:sz w:val="20"/>
                <w:szCs w:val="20"/>
                <w:lang w:eastAsia="ru-RU"/>
              </w:rPr>
              <w:t>4,</w:t>
            </w:r>
            <w:r w:rsidR="007A0DC9" w:rsidRPr="000C220E">
              <w:rPr>
                <w:sz w:val="20"/>
                <w:szCs w:val="20"/>
                <w:lang w:eastAsia="ru-RU"/>
              </w:rPr>
              <w:t>091</w:t>
            </w:r>
            <w:r w:rsidRPr="000C220E">
              <w:rPr>
                <w:sz w:val="20"/>
                <w:szCs w:val="20"/>
                <w:lang w:eastAsia="ru-RU"/>
              </w:rPr>
              <w:t> </w:t>
            </w:r>
          </w:p>
        </w:tc>
        <w:tc>
          <w:tcPr>
            <w:tcW w:w="1147" w:type="dxa"/>
            <w:tcBorders>
              <w:top w:val="nil"/>
              <w:left w:val="nil"/>
              <w:bottom w:val="single" w:sz="4" w:space="0" w:color="000000"/>
              <w:right w:val="single" w:sz="4" w:space="0" w:color="000000"/>
            </w:tcBorders>
            <w:shd w:val="clear" w:color="auto" w:fill="auto"/>
            <w:vAlign w:val="center"/>
          </w:tcPr>
          <w:p w:rsidR="00E4661D" w:rsidRPr="000C220E" w:rsidRDefault="00E4661D" w:rsidP="00E4661D">
            <w:pPr>
              <w:spacing w:line="240" w:lineRule="auto"/>
              <w:ind w:firstLine="0"/>
              <w:jc w:val="center"/>
              <w:rPr>
                <w:sz w:val="20"/>
                <w:szCs w:val="20"/>
                <w:lang w:eastAsia="ru-RU"/>
              </w:rPr>
            </w:pPr>
            <w:r w:rsidRPr="000C220E">
              <w:rPr>
                <w:sz w:val="20"/>
                <w:szCs w:val="20"/>
                <w:lang w:eastAsia="ru-RU"/>
              </w:rPr>
              <w:t>4,</w:t>
            </w:r>
            <w:r w:rsidR="007A0DC9" w:rsidRPr="000C220E">
              <w:rPr>
                <w:sz w:val="20"/>
                <w:szCs w:val="20"/>
                <w:lang w:eastAsia="ru-RU"/>
              </w:rPr>
              <w:t>091</w:t>
            </w:r>
            <w:r w:rsidRPr="000C220E">
              <w:rPr>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0C220E" w:rsidRDefault="00E4661D" w:rsidP="00544C18">
            <w:pPr>
              <w:spacing w:line="240" w:lineRule="auto"/>
              <w:ind w:firstLine="0"/>
              <w:jc w:val="center"/>
              <w:rPr>
                <w:sz w:val="20"/>
                <w:szCs w:val="20"/>
                <w:lang w:eastAsia="ru-RU"/>
              </w:rPr>
            </w:pPr>
            <w:r w:rsidRPr="000C220E">
              <w:rPr>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0C220E" w:rsidRDefault="00E4661D" w:rsidP="00E4661D">
            <w:pPr>
              <w:spacing w:line="240" w:lineRule="auto"/>
              <w:ind w:firstLine="0"/>
              <w:jc w:val="center"/>
              <w:rPr>
                <w:sz w:val="20"/>
                <w:szCs w:val="20"/>
                <w:lang w:eastAsia="ru-RU"/>
              </w:rPr>
            </w:pPr>
            <w:r w:rsidRPr="000C220E">
              <w:rPr>
                <w:sz w:val="20"/>
                <w:szCs w:val="20"/>
                <w:lang w:eastAsia="ru-RU"/>
              </w:rPr>
              <w:t>4,</w:t>
            </w:r>
            <w:r w:rsidR="007A0DC9" w:rsidRPr="000C220E">
              <w:rPr>
                <w:sz w:val="20"/>
                <w:szCs w:val="20"/>
                <w:lang w:eastAsia="ru-RU"/>
              </w:rPr>
              <w:t>091</w:t>
            </w:r>
          </w:p>
        </w:tc>
      </w:tr>
      <w:tr w:rsidR="00E4661D" w:rsidRPr="00544C18">
        <w:trPr>
          <w:trHeight w:val="255"/>
        </w:trPr>
        <w:tc>
          <w:tcPr>
            <w:tcW w:w="1850" w:type="dxa"/>
            <w:tcBorders>
              <w:top w:val="nil"/>
              <w:left w:val="single" w:sz="4" w:space="0" w:color="000000"/>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Жилой фонд</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Pr>
                <w:color w:val="000000"/>
                <w:sz w:val="20"/>
                <w:szCs w:val="20"/>
                <w:lang w:eastAsia="ru-RU"/>
              </w:rPr>
              <w:t>2,334</w:t>
            </w:r>
            <w:r w:rsidRPr="00544C18">
              <w:rPr>
                <w:color w:val="000000"/>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2,334</w:t>
            </w:r>
          </w:p>
        </w:tc>
        <w:tc>
          <w:tcPr>
            <w:tcW w:w="1147" w:type="dxa"/>
            <w:tcBorders>
              <w:top w:val="nil"/>
              <w:left w:val="nil"/>
              <w:bottom w:val="single" w:sz="4" w:space="0" w:color="000000"/>
              <w:right w:val="single" w:sz="4" w:space="0" w:color="000000"/>
            </w:tcBorders>
            <w:shd w:val="clear" w:color="auto" w:fill="auto"/>
            <w:vAlign w:val="center"/>
          </w:tcPr>
          <w:p w:rsidR="00E4661D" w:rsidRPr="000C220E" w:rsidRDefault="00E4661D" w:rsidP="00E4661D">
            <w:pPr>
              <w:spacing w:line="240" w:lineRule="auto"/>
              <w:ind w:firstLine="0"/>
              <w:jc w:val="center"/>
              <w:rPr>
                <w:sz w:val="20"/>
                <w:szCs w:val="20"/>
                <w:lang w:eastAsia="ru-RU"/>
              </w:rPr>
            </w:pPr>
            <w:r w:rsidRPr="000C220E">
              <w:rPr>
                <w:sz w:val="20"/>
                <w:szCs w:val="20"/>
                <w:lang w:eastAsia="ru-RU"/>
              </w:rPr>
              <w:t>2,</w:t>
            </w:r>
            <w:r w:rsidR="007A0DC9" w:rsidRPr="000C220E">
              <w:rPr>
                <w:sz w:val="20"/>
                <w:szCs w:val="20"/>
                <w:lang w:eastAsia="ru-RU"/>
              </w:rPr>
              <w:t>299</w:t>
            </w:r>
            <w:r w:rsidRPr="000C220E">
              <w:rPr>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0C220E" w:rsidRDefault="00E4661D" w:rsidP="00544C18">
            <w:pPr>
              <w:spacing w:line="240" w:lineRule="auto"/>
              <w:ind w:firstLine="0"/>
              <w:jc w:val="center"/>
              <w:rPr>
                <w:sz w:val="20"/>
                <w:szCs w:val="20"/>
                <w:lang w:eastAsia="ru-RU"/>
              </w:rPr>
            </w:pPr>
            <w:r w:rsidRPr="000C220E">
              <w:rPr>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0C220E" w:rsidRDefault="00E4661D" w:rsidP="00E4661D">
            <w:pPr>
              <w:spacing w:line="240" w:lineRule="auto"/>
              <w:ind w:firstLine="0"/>
              <w:jc w:val="center"/>
              <w:rPr>
                <w:sz w:val="20"/>
                <w:szCs w:val="20"/>
                <w:lang w:eastAsia="ru-RU"/>
              </w:rPr>
            </w:pPr>
            <w:r w:rsidRPr="000C220E">
              <w:rPr>
                <w:sz w:val="20"/>
                <w:szCs w:val="20"/>
                <w:lang w:eastAsia="ru-RU"/>
              </w:rPr>
              <w:t> 2,</w:t>
            </w:r>
            <w:r w:rsidR="007A0DC9" w:rsidRPr="000C220E">
              <w:rPr>
                <w:sz w:val="20"/>
                <w:szCs w:val="20"/>
                <w:lang w:eastAsia="ru-RU"/>
              </w:rPr>
              <w:t>299</w:t>
            </w:r>
          </w:p>
        </w:tc>
        <w:tc>
          <w:tcPr>
            <w:tcW w:w="1147" w:type="dxa"/>
            <w:tcBorders>
              <w:top w:val="nil"/>
              <w:left w:val="nil"/>
              <w:bottom w:val="single" w:sz="4" w:space="0" w:color="000000"/>
              <w:right w:val="single" w:sz="4" w:space="0" w:color="000000"/>
            </w:tcBorders>
            <w:shd w:val="clear" w:color="auto" w:fill="auto"/>
            <w:vAlign w:val="center"/>
          </w:tcPr>
          <w:p w:rsidR="00E4661D" w:rsidRPr="000C220E" w:rsidRDefault="00E4661D" w:rsidP="00E4661D">
            <w:pPr>
              <w:spacing w:line="240" w:lineRule="auto"/>
              <w:ind w:firstLine="0"/>
              <w:jc w:val="center"/>
              <w:rPr>
                <w:sz w:val="20"/>
                <w:szCs w:val="20"/>
                <w:lang w:eastAsia="ru-RU"/>
              </w:rPr>
            </w:pPr>
            <w:r w:rsidRPr="000C220E">
              <w:rPr>
                <w:sz w:val="20"/>
                <w:szCs w:val="20"/>
                <w:lang w:eastAsia="ru-RU"/>
              </w:rPr>
              <w:t> 2,</w:t>
            </w:r>
            <w:r w:rsidR="007A0DC9" w:rsidRPr="000C220E">
              <w:rPr>
                <w:sz w:val="20"/>
                <w:szCs w:val="20"/>
                <w:lang w:eastAsia="ru-RU"/>
              </w:rPr>
              <w:t>299</w:t>
            </w:r>
          </w:p>
        </w:tc>
        <w:tc>
          <w:tcPr>
            <w:tcW w:w="613" w:type="dxa"/>
            <w:tcBorders>
              <w:top w:val="nil"/>
              <w:left w:val="nil"/>
              <w:bottom w:val="single" w:sz="4" w:space="0" w:color="000000"/>
              <w:right w:val="single" w:sz="4" w:space="0" w:color="000000"/>
            </w:tcBorders>
            <w:shd w:val="clear" w:color="auto" w:fill="auto"/>
            <w:vAlign w:val="center"/>
          </w:tcPr>
          <w:p w:rsidR="00E4661D" w:rsidRPr="000C220E" w:rsidRDefault="00E4661D" w:rsidP="00544C18">
            <w:pPr>
              <w:spacing w:line="240" w:lineRule="auto"/>
              <w:ind w:firstLine="0"/>
              <w:jc w:val="center"/>
              <w:rPr>
                <w:sz w:val="20"/>
                <w:szCs w:val="20"/>
                <w:lang w:eastAsia="ru-RU"/>
              </w:rPr>
            </w:pPr>
            <w:r w:rsidRPr="000C220E">
              <w:rPr>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0C220E" w:rsidRDefault="00E4661D" w:rsidP="00E4661D">
            <w:pPr>
              <w:spacing w:line="240" w:lineRule="auto"/>
              <w:ind w:firstLine="0"/>
              <w:jc w:val="center"/>
              <w:rPr>
                <w:sz w:val="20"/>
                <w:szCs w:val="20"/>
                <w:lang w:eastAsia="ru-RU"/>
              </w:rPr>
            </w:pPr>
            <w:r w:rsidRPr="000C220E">
              <w:rPr>
                <w:sz w:val="20"/>
                <w:szCs w:val="20"/>
                <w:lang w:eastAsia="ru-RU"/>
              </w:rPr>
              <w:t> 2,</w:t>
            </w:r>
            <w:r w:rsidR="007A0DC9" w:rsidRPr="000C220E">
              <w:rPr>
                <w:sz w:val="20"/>
                <w:szCs w:val="20"/>
                <w:lang w:eastAsia="ru-RU"/>
              </w:rPr>
              <w:t>299</w:t>
            </w:r>
          </w:p>
        </w:tc>
      </w:tr>
      <w:tr w:rsidR="00E4661D" w:rsidRPr="00544C18">
        <w:trPr>
          <w:trHeight w:val="765"/>
        </w:trPr>
        <w:tc>
          <w:tcPr>
            <w:tcW w:w="1850" w:type="dxa"/>
            <w:tcBorders>
              <w:top w:val="nil"/>
              <w:left w:val="single" w:sz="4" w:space="0" w:color="000000"/>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Зоны объектов социальной сферы и общественных зданий</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1,792</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1,792</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E4661D">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1,792</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E4661D">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1,792</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E4661D">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1,792</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E4661D">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1,792</w:t>
            </w:r>
          </w:p>
        </w:tc>
      </w:tr>
      <w:tr w:rsidR="00E4661D" w:rsidRPr="00544C18">
        <w:trPr>
          <w:trHeight w:val="765"/>
        </w:trPr>
        <w:tc>
          <w:tcPr>
            <w:tcW w:w="1850" w:type="dxa"/>
            <w:tcBorders>
              <w:top w:val="nil"/>
              <w:left w:val="single" w:sz="4" w:space="0" w:color="000000"/>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Зоны производственных зданий промышленных предприятий</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0</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0</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E4661D">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0</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E4661D">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0</w:t>
            </w:r>
          </w:p>
        </w:tc>
        <w:tc>
          <w:tcPr>
            <w:tcW w:w="1147" w:type="dxa"/>
            <w:tcBorders>
              <w:top w:val="nil"/>
              <w:left w:val="nil"/>
              <w:bottom w:val="single" w:sz="4" w:space="0" w:color="000000"/>
              <w:right w:val="single" w:sz="4" w:space="0" w:color="000000"/>
            </w:tcBorders>
            <w:shd w:val="clear" w:color="auto" w:fill="auto"/>
            <w:vAlign w:val="center"/>
          </w:tcPr>
          <w:p w:rsidR="00E4661D" w:rsidRPr="00544C18" w:rsidRDefault="00E4661D" w:rsidP="00E4661D">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0</w:t>
            </w:r>
          </w:p>
        </w:tc>
        <w:tc>
          <w:tcPr>
            <w:tcW w:w="613" w:type="dxa"/>
            <w:tcBorders>
              <w:top w:val="nil"/>
              <w:left w:val="nil"/>
              <w:bottom w:val="single" w:sz="4" w:space="0" w:color="000000"/>
              <w:right w:val="single" w:sz="4" w:space="0" w:color="000000"/>
            </w:tcBorders>
            <w:shd w:val="clear" w:color="auto" w:fill="auto"/>
            <w:vAlign w:val="center"/>
          </w:tcPr>
          <w:p w:rsidR="00E4661D" w:rsidRPr="00544C18" w:rsidRDefault="00E4661D"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vAlign w:val="center"/>
          </w:tcPr>
          <w:p w:rsidR="00E4661D" w:rsidRPr="00544C18" w:rsidRDefault="00E4661D" w:rsidP="00E4661D">
            <w:pPr>
              <w:spacing w:line="240" w:lineRule="auto"/>
              <w:ind w:firstLine="0"/>
              <w:jc w:val="center"/>
              <w:rPr>
                <w:color w:val="000000"/>
                <w:sz w:val="20"/>
                <w:szCs w:val="20"/>
                <w:lang w:eastAsia="ru-RU"/>
              </w:rPr>
            </w:pPr>
            <w:r w:rsidRPr="00544C18">
              <w:rPr>
                <w:color w:val="000000"/>
                <w:sz w:val="20"/>
                <w:szCs w:val="20"/>
                <w:lang w:eastAsia="ru-RU"/>
              </w:rPr>
              <w:t> </w:t>
            </w:r>
            <w:r>
              <w:rPr>
                <w:color w:val="000000"/>
                <w:sz w:val="20"/>
                <w:szCs w:val="20"/>
                <w:lang w:eastAsia="ru-RU"/>
              </w:rPr>
              <w:t>0</w:t>
            </w:r>
          </w:p>
        </w:tc>
      </w:tr>
    </w:tbl>
    <w:p w:rsidR="00C17C0F" w:rsidRDefault="00C17C0F" w:rsidP="003D5D57">
      <w:pPr>
        <w:suppressAutoHyphens/>
        <w:rPr>
          <w:rFonts w:cs="Calibri"/>
          <w:sz w:val="20"/>
          <w:szCs w:val="20"/>
          <w:lang w:eastAsia="ar-SA"/>
        </w:rPr>
      </w:pPr>
    </w:p>
    <w:p w:rsidR="00187480" w:rsidRPr="001879E4" w:rsidRDefault="00187480" w:rsidP="003D5D57">
      <w:pPr>
        <w:keepNext/>
        <w:suppressAutoHyphens/>
        <w:outlineLvl w:val="0"/>
        <w:rPr>
          <w:rFonts w:cs="Calibri"/>
          <w:b/>
          <w:bCs/>
          <w:kern w:val="1"/>
          <w:sz w:val="26"/>
          <w:szCs w:val="26"/>
          <w:lang w:eastAsia="ar-SA"/>
        </w:rPr>
        <w:sectPr w:rsidR="00187480" w:rsidRPr="001879E4" w:rsidSect="00FC7C33">
          <w:pgSz w:w="16838" w:h="11906" w:orient="landscape"/>
          <w:pgMar w:top="1133" w:right="851" w:bottom="851" w:left="1134" w:header="708" w:footer="170" w:gutter="0"/>
          <w:cols w:space="708"/>
          <w:titlePg/>
          <w:docGrid w:linePitch="360"/>
        </w:sectPr>
      </w:pPr>
      <w:bookmarkStart w:id="14" w:name="__RefHeading__21_87714990"/>
      <w:bookmarkEnd w:id="14"/>
    </w:p>
    <w:p w:rsidR="003D5D57" w:rsidRPr="001879E4" w:rsidRDefault="003D5D57" w:rsidP="00F55A44">
      <w:pPr>
        <w:keepNext/>
        <w:suppressAutoHyphens/>
        <w:spacing w:line="240" w:lineRule="auto"/>
        <w:outlineLvl w:val="0"/>
        <w:rPr>
          <w:rFonts w:cs="Calibri"/>
          <w:b/>
          <w:bCs/>
          <w:kern w:val="1"/>
          <w:sz w:val="26"/>
          <w:szCs w:val="26"/>
          <w:lang w:eastAsia="ar-SA"/>
        </w:rPr>
      </w:pPr>
      <w:bookmarkStart w:id="15" w:name="_Toc511604633"/>
      <w:r w:rsidRPr="001879E4">
        <w:rPr>
          <w:rFonts w:cs="Calibri"/>
          <w:b/>
          <w:bCs/>
          <w:kern w:val="1"/>
          <w:sz w:val="26"/>
          <w:szCs w:val="26"/>
          <w:lang w:eastAsia="ar-SA"/>
        </w:rPr>
        <w:t>1.5. Зависимость температуры теплоносителя от среднесуточной температуры наружного воздуха на котельных</w:t>
      </w:r>
      <w:bookmarkEnd w:id="15"/>
      <w:r w:rsidRPr="001879E4">
        <w:rPr>
          <w:rFonts w:cs="Calibri"/>
          <w:b/>
          <w:bCs/>
          <w:kern w:val="1"/>
          <w:sz w:val="26"/>
          <w:szCs w:val="26"/>
          <w:lang w:eastAsia="ar-SA"/>
        </w:rPr>
        <w:t xml:space="preserve"> </w:t>
      </w:r>
    </w:p>
    <w:p w:rsidR="003D5D57" w:rsidRPr="001879E4" w:rsidRDefault="003D5D57" w:rsidP="00670BBE">
      <w:pPr>
        <w:suppressAutoHyphens/>
        <w:spacing w:line="240" w:lineRule="auto"/>
        <w:ind w:right="-1"/>
        <w:rPr>
          <w:rFonts w:cs="Calibri"/>
          <w:sz w:val="20"/>
          <w:szCs w:val="20"/>
          <w:lang w:eastAsia="ar-SA"/>
        </w:rPr>
      </w:pPr>
      <w:r w:rsidRPr="001879E4">
        <w:rPr>
          <w:rFonts w:cs="Calibri"/>
          <w:sz w:val="20"/>
          <w:szCs w:val="20"/>
          <w:lang w:eastAsia="ar-SA"/>
        </w:rPr>
        <w:t>Таблица № 1.5.1. График зависимости температуры теплоносителя от среднесуточной температуры наружного воздуха, для котельных (температурный график 95 – 70 0С)</w:t>
      </w:r>
      <w:r w:rsidR="00187480" w:rsidRPr="001879E4">
        <w:rPr>
          <w:rFonts w:cs="Calibri"/>
          <w:sz w:val="20"/>
          <w:szCs w:val="20"/>
          <w:lang w:eastAsia="ar-SA"/>
        </w:rPr>
        <w:t>- с горячим водоснабжением</w:t>
      </w:r>
    </w:p>
    <w:p w:rsidR="00670BBE" w:rsidRPr="001879E4" w:rsidRDefault="00670BBE" w:rsidP="00670BBE">
      <w:pPr>
        <w:suppressAutoHyphens/>
        <w:spacing w:line="240" w:lineRule="auto"/>
        <w:ind w:right="-1"/>
        <w:rPr>
          <w:rFonts w:cs="Calibri"/>
          <w:sz w:val="20"/>
          <w:szCs w:val="20"/>
          <w:lang w:eastAsia="ar-SA"/>
        </w:rPr>
      </w:pPr>
    </w:p>
    <w:tbl>
      <w:tblPr>
        <w:tblW w:w="0" w:type="auto"/>
        <w:jc w:val="center"/>
        <w:tblInd w:w="68" w:type="dxa"/>
        <w:tblLayout w:type="fixed"/>
        <w:tblLook w:val="0000"/>
      </w:tblPr>
      <w:tblGrid>
        <w:gridCol w:w="2280"/>
        <w:gridCol w:w="2280"/>
        <w:gridCol w:w="2330"/>
      </w:tblGrid>
      <w:tr w:rsidR="003D5D57" w:rsidRPr="001879E4">
        <w:trPr>
          <w:trHeight w:val="495"/>
          <w:jc w:val="center"/>
        </w:trPr>
        <w:tc>
          <w:tcPr>
            <w:tcW w:w="2280" w:type="dxa"/>
            <w:tcBorders>
              <w:top w:val="single" w:sz="8"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rFonts w:cs="Calibri"/>
                <w:color w:val="000000"/>
                <w:sz w:val="18"/>
                <w:szCs w:val="18"/>
                <w:lang w:eastAsia="ar-SA"/>
              </w:rPr>
            </w:pPr>
            <w:r w:rsidRPr="001879E4">
              <w:rPr>
                <w:rFonts w:cs="Calibri"/>
                <w:color w:val="000000"/>
                <w:sz w:val="18"/>
                <w:szCs w:val="18"/>
                <w:lang w:eastAsia="ar-SA"/>
              </w:rPr>
              <w:t>Температура наружного воздуха,</w:t>
            </w:r>
          </w:p>
        </w:tc>
        <w:tc>
          <w:tcPr>
            <w:tcW w:w="2280" w:type="dxa"/>
            <w:tcBorders>
              <w:top w:val="single" w:sz="8" w:space="0" w:color="000000"/>
              <w:left w:val="single" w:sz="4" w:space="0" w:color="000000"/>
              <w:bottom w:val="single" w:sz="4" w:space="0" w:color="000000"/>
            </w:tcBorders>
            <w:shd w:val="clear" w:color="auto" w:fill="auto"/>
            <w:vAlign w:val="center"/>
          </w:tcPr>
          <w:p w:rsidR="003D5D57" w:rsidRPr="001879E4" w:rsidRDefault="003D5D57" w:rsidP="003D5D57">
            <w:pPr>
              <w:suppressAutoHyphens/>
              <w:snapToGrid w:val="0"/>
              <w:jc w:val="center"/>
              <w:rPr>
                <w:rFonts w:cs="Calibri"/>
                <w:color w:val="000000"/>
                <w:sz w:val="18"/>
                <w:szCs w:val="18"/>
                <w:lang w:eastAsia="ar-SA"/>
              </w:rPr>
            </w:pPr>
            <w:r w:rsidRPr="001879E4">
              <w:rPr>
                <w:rFonts w:cs="Calibri"/>
                <w:color w:val="000000"/>
                <w:sz w:val="18"/>
                <w:szCs w:val="18"/>
                <w:lang w:eastAsia="ar-SA"/>
              </w:rPr>
              <w:t>Температура воды в подающем трубопроводе</w:t>
            </w:r>
          </w:p>
        </w:tc>
        <w:tc>
          <w:tcPr>
            <w:tcW w:w="2330" w:type="dxa"/>
            <w:tcBorders>
              <w:top w:val="single" w:sz="8"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rFonts w:cs="Calibri"/>
                <w:color w:val="000000"/>
                <w:sz w:val="18"/>
                <w:szCs w:val="18"/>
                <w:lang w:eastAsia="ar-SA"/>
              </w:rPr>
            </w:pPr>
            <w:r w:rsidRPr="001879E4">
              <w:rPr>
                <w:rFonts w:cs="Calibri"/>
                <w:color w:val="000000"/>
                <w:sz w:val="18"/>
                <w:szCs w:val="18"/>
                <w:lang w:eastAsia="ar-SA"/>
              </w:rPr>
              <w:t>Температура воды в обратном трубопроводе</w:t>
            </w:r>
          </w:p>
        </w:tc>
      </w:tr>
      <w:tr w:rsidR="003D5D57" w:rsidRPr="001879E4">
        <w:trPr>
          <w:trHeight w:val="300"/>
          <w:jc w:val="center"/>
        </w:trPr>
        <w:tc>
          <w:tcPr>
            <w:tcW w:w="2280" w:type="dxa"/>
            <w:tcBorders>
              <w:top w:val="single" w:sz="4" w:space="0" w:color="000000"/>
              <w:left w:val="single" w:sz="8" w:space="0" w:color="000000"/>
              <w:bottom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Т</w:t>
            </w:r>
            <w:r w:rsidRPr="001879E4">
              <w:rPr>
                <w:color w:val="000000"/>
                <w:sz w:val="18"/>
                <w:szCs w:val="18"/>
                <w:vertAlign w:val="subscript"/>
                <w:lang w:eastAsia="ar-SA"/>
              </w:rPr>
              <w:t>нв</w:t>
            </w:r>
            <w:r w:rsidRPr="001879E4">
              <w:rPr>
                <w:color w:val="000000"/>
                <w:sz w:val="18"/>
                <w:szCs w:val="18"/>
                <w:lang w:eastAsia="ar-SA"/>
              </w:rPr>
              <w:t xml:space="preserve"> </w:t>
            </w:r>
            <w:r w:rsidRPr="001879E4">
              <w:rPr>
                <w:color w:val="000000"/>
                <w:sz w:val="18"/>
                <w:szCs w:val="18"/>
                <w:vertAlign w:val="superscript"/>
                <w:lang w:eastAsia="ar-SA"/>
              </w:rPr>
              <w:t>0</w:t>
            </w:r>
            <w:r w:rsidRPr="001879E4">
              <w:rPr>
                <w:color w:val="000000"/>
                <w:sz w:val="18"/>
                <w:szCs w:val="18"/>
                <w:lang w:eastAsia="ar-SA"/>
              </w:rPr>
              <w:t>С</w:t>
            </w:r>
          </w:p>
        </w:tc>
        <w:tc>
          <w:tcPr>
            <w:tcW w:w="2280" w:type="dxa"/>
            <w:tcBorders>
              <w:top w:val="single" w:sz="4" w:space="0" w:color="000000"/>
              <w:left w:val="single" w:sz="4" w:space="0" w:color="000000"/>
              <w:bottom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Т</w:t>
            </w:r>
            <w:r w:rsidRPr="001879E4">
              <w:rPr>
                <w:color w:val="000000"/>
                <w:sz w:val="18"/>
                <w:szCs w:val="18"/>
                <w:vertAlign w:val="subscript"/>
                <w:lang w:eastAsia="ar-SA"/>
              </w:rPr>
              <w:t>п</w:t>
            </w:r>
            <w:r w:rsidRPr="001879E4">
              <w:rPr>
                <w:color w:val="000000"/>
                <w:sz w:val="18"/>
                <w:szCs w:val="18"/>
                <w:vertAlign w:val="superscript"/>
                <w:lang w:eastAsia="ar-SA"/>
              </w:rPr>
              <w:t>0</w:t>
            </w:r>
            <w:r w:rsidRPr="001879E4">
              <w:rPr>
                <w:color w:val="000000"/>
                <w:sz w:val="18"/>
                <w:szCs w:val="18"/>
                <w:lang w:eastAsia="ar-SA"/>
              </w:rPr>
              <w:t>С</w:t>
            </w:r>
          </w:p>
        </w:tc>
        <w:tc>
          <w:tcPr>
            <w:tcW w:w="2330" w:type="dxa"/>
            <w:tcBorders>
              <w:top w:val="single" w:sz="4" w:space="0" w:color="000000"/>
              <w:left w:val="single" w:sz="4" w:space="0" w:color="000000"/>
              <w:bottom w:val="single" w:sz="8"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Т</w:t>
            </w:r>
            <w:r w:rsidRPr="001879E4">
              <w:rPr>
                <w:color w:val="000000"/>
                <w:sz w:val="18"/>
                <w:szCs w:val="18"/>
                <w:vertAlign w:val="subscript"/>
                <w:lang w:eastAsia="ar-SA"/>
              </w:rPr>
              <w:t>о</w:t>
            </w:r>
            <w:r w:rsidRPr="001879E4">
              <w:rPr>
                <w:color w:val="000000"/>
                <w:sz w:val="18"/>
                <w:szCs w:val="18"/>
                <w:vertAlign w:val="superscript"/>
                <w:lang w:eastAsia="ar-SA"/>
              </w:rPr>
              <w:t>0</w:t>
            </w:r>
            <w:r w:rsidRPr="001879E4">
              <w:rPr>
                <w:color w:val="000000"/>
                <w:sz w:val="18"/>
                <w:szCs w:val="18"/>
                <w:lang w:eastAsia="ar-SA"/>
              </w:rPr>
              <w:t>С</w:t>
            </w:r>
          </w:p>
        </w:tc>
      </w:tr>
      <w:tr w:rsidR="003D5D57" w:rsidRPr="001879E4">
        <w:trPr>
          <w:trHeight w:val="300"/>
          <w:jc w:val="center"/>
        </w:trPr>
        <w:tc>
          <w:tcPr>
            <w:tcW w:w="2280" w:type="dxa"/>
            <w:tcBorders>
              <w:top w:val="single" w:sz="8"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8</w:t>
            </w:r>
          </w:p>
        </w:tc>
        <w:tc>
          <w:tcPr>
            <w:tcW w:w="2280" w:type="dxa"/>
            <w:tcBorders>
              <w:top w:val="single" w:sz="8"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8"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58,7</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7</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sz w:val="18"/>
                <w:szCs w:val="18"/>
                <w:lang w:eastAsia="ar-SA"/>
              </w:rPr>
            </w:pPr>
            <w:r w:rsidRPr="001879E4">
              <w:rPr>
                <w:sz w:val="18"/>
                <w:szCs w:val="18"/>
                <w:lang w:eastAsia="ar-SA"/>
              </w:rPr>
              <w:t>58,4</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6</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58,1</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5</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57,8</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4</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57,5</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3</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57,2</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2</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56,9</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56,6</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0</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56,3</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56,1</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-2</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55,8</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-3</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55,5</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-4</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55,20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-5</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54,90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-6</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54,70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-7</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70,1</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54,50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-8</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71,8</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55,60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-9</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73,5</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56,70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-10</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75,2</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57,70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-11</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76,9</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58,80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-12</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78,6</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59,90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-13</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80,3</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60,90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-14</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82</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62,00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-15</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83,6</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63,00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-16</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85,3</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64,00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-17</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86,9</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65,00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-18</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88,5</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66,00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-19</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90,2</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67,00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-20</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91,8</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68,00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-21</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93,4</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69,00</w:t>
            </w:r>
          </w:p>
        </w:tc>
      </w:tr>
      <w:tr w:rsidR="003D5D57" w:rsidRPr="001879E4">
        <w:trPr>
          <w:trHeight w:val="300"/>
          <w:jc w:val="center"/>
        </w:trPr>
        <w:tc>
          <w:tcPr>
            <w:tcW w:w="2280" w:type="dxa"/>
            <w:tcBorders>
              <w:top w:val="single" w:sz="4" w:space="0" w:color="000000"/>
              <w:left w:val="single" w:sz="8" w:space="0" w:color="000000"/>
              <w:bottom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-22</w:t>
            </w:r>
          </w:p>
        </w:tc>
        <w:tc>
          <w:tcPr>
            <w:tcW w:w="2280" w:type="dxa"/>
            <w:tcBorders>
              <w:top w:val="single" w:sz="4" w:space="0" w:color="000000"/>
              <w:left w:val="single" w:sz="4" w:space="0" w:color="000000"/>
              <w:bottom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95</w:t>
            </w:r>
          </w:p>
        </w:tc>
        <w:tc>
          <w:tcPr>
            <w:tcW w:w="2330" w:type="dxa"/>
            <w:tcBorders>
              <w:top w:val="single" w:sz="4" w:space="0" w:color="000000"/>
              <w:left w:val="single" w:sz="4" w:space="0" w:color="000000"/>
              <w:bottom w:val="single" w:sz="8"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70,00</w:t>
            </w:r>
          </w:p>
        </w:tc>
      </w:tr>
    </w:tbl>
    <w:p w:rsidR="003D5D57" w:rsidRPr="001879E4" w:rsidRDefault="003D5D57" w:rsidP="00670BBE">
      <w:pPr>
        <w:suppressAutoHyphens/>
        <w:spacing w:line="240" w:lineRule="auto"/>
        <w:ind w:right="-1"/>
        <w:rPr>
          <w:rFonts w:cs="Calibri"/>
          <w:sz w:val="20"/>
          <w:szCs w:val="20"/>
          <w:lang w:eastAsia="ar-SA"/>
        </w:rPr>
      </w:pPr>
      <w:r w:rsidRPr="001879E4">
        <w:rPr>
          <w:rFonts w:cs="Calibri"/>
          <w:sz w:val="20"/>
          <w:szCs w:val="20"/>
          <w:lang w:eastAsia="ar-SA"/>
        </w:rPr>
        <w:t xml:space="preserve">Таблица № 1.5.2. Температурный график работы теплосети без нагрузки горячего водоснабжения при средней температуре воздуха внутри отапливаемых помещений +18 </w:t>
      </w:r>
      <w:r w:rsidRPr="001879E4">
        <w:rPr>
          <w:sz w:val="20"/>
          <w:szCs w:val="20"/>
          <w:lang w:eastAsia="ar-SA"/>
        </w:rPr>
        <w:t>°</w:t>
      </w:r>
      <w:r w:rsidRPr="001879E4">
        <w:rPr>
          <w:rFonts w:cs="Calibri"/>
          <w:sz w:val="20"/>
          <w:szCs w:val="20"/>
          <w:lang w:eastAsia="ar-SA"/>
        </w:rPr>
        <w:t xml:space="preserve">С </w:t>
      </w:r>
    </w:p>
    <w:tbl>
      <w:tblPr>
        <w:tblW w:w="0" w:type="auto"/>
        <w:jc w:val="center"/>
        <w:tblInd w:w="68" w:type="dxa"/>
        <w:tblLayout w:type="fixed"/>
        <w:tblLook w:val="0000"/>
      </w:tblPr>
      <w:tblGrid>
        <w:gridCol w:w="2280"/>
        <w:gridCol w:w="2280"/>
        <w:gridCol w:w="2330"/>
      </w:tblGrid>
      <w:tr w:rsidR="003D5D57" w:rsidRPr="001879E4">
        <w:trPr>
          <w:trHeight w:val="495"/>
          <w:jc w:val="center"/>
        </w:trPr>
        <w:tc>
          <w:tcPr>
            <w:tcW w:w="2280" w:type="dxa"/>
            <w:tcBorders>
              <w:top w:val="single" w:sz="8" w:space="0" w:color="000000"/>
              <w:left w:val="single" w:sz="8" w:space="0" w:color="000000"/>
              <w:bottom w:val="single" w:sz="4" w:space="0" w:color="000000"/>
            </w:tcBorders>
            <w:shd w:val="clear" w:color="auto" w:fill="auto"/>
            <w:vAlign w:val="center"/>
          </w:tcPr>
          <w:p w:rsidR="003D5D57" w:rsidRPr="001879E4" w:rsidRDefault="003D5D57" w:rsidP="00670BBE">
            <w:pPr>
              <w:suppressAutoHyphens/>
              <w:snapToGrid w:val="0"/>
              <w:ind w:firstLine="0"/>
              <w:rPr>
                <w:rFonts w:cs="Calibri"/>
                <w:color w:val="000000"/>
                <w:sz w:val="18"/>
                <w:szCs w:val="18"/>
                <w:lang w:eastAsia="ar-SA"/>
              </w:rPr>
            </w:pPr>
            <w:r w:rsidRPr="001879E4">
              <w:rPr>
                <w:rFonts w:cs="Calibri"/>
                <w:color w:val="000000"/>
                <w:sz w:val="18"/>
                <w:szCs w:val="18"/>
                <w:lang w:eastAsia="ar-SA"/>
              </w:rPr>
              <w:t>Температура наружного воздуха,</w:t>
            </w:r>
          </w:p>
        </w:tc>
        <w:tc>
          <w:tcPr>
            <w:tcW w:w="2280" w:type="dxa"/>
            <w:tcBorders>
              <w:top w:val="single" w:sz="8" w:space="0" w:color="000000"/>
              <w:left w:val="single" w:sz="4" w:space="0" w:color="000000"/>
              <w:bottom w:val="single" w:sz="4" w:space="0" w:color="000000"/>
            </w:tcBorders>
            <w:shd w:val="clear" w:color="auto" w:fill="auto"/>
            <w:vAlign w:val="center"/>
          </w:tcPr>
          <w:p w:rsidR="003D5D57" w:rsidRPr="001879E4" w:rsidRDefault="003D5D57" w:rsidP="00670BBE">
            <w:pPr>
              <w:suppressAutoHyphens/>
              <w:snapToGrid w:val="0"/>
              <w:ind w:firstLine="0"/>
              <w:rPr>
                <w:rFonts w:cs="Calibri"/>
                <w:color w:val="000000"/>
                <w:sz w:val="18"/>
                <w:szCs w:val="18"/>
                <w:lang w:eastAsia="ar-SA"/>
              </w:rPr>
            </w:pPr>
            <w:r w:rsidRPr="001879E4">
              <w:rPr>
                <w:rFonts w:cs="Calibri"/>
                <w:color w:val="000000"/>
                <w:sz w:val="18"/>
                <w:szCs w:val="18"/>
                <w:lang w:eastAsia="ar-SA"/>
              </w:rPr>
              <w:t>Температура воды в подающем трубопроводе</w:t>
            </w:r>
          </w:p>
        </w:tc>
        <w:tc>
          <w:tcPr>
            <w:tcW w:w="2330" w:type="dxa"/>
            <w:tcBorders>
              <w:top w:val="single" w:sz="8"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670BBE">
            <w:pPr>
              <w:suppressAutoHyphens/>
              <w:snapToGrid w:val="0"/>
              <w:ind w:firstLine="0"/>
              <w:rPr>
                <w:rFonts w:cs="Calibri"/>
                <w:color w:val="000000"/>
                <w:sz w:val="18"/>
                <w:szCs w:val="18"/>
                <w:lang w:eastAsia="ar-SA"/>
              </w:rPr>
            </w:pPr>
            <w:r w:rsidRPr="001879E4">
              <w:rPr>
                <w:rFonts w:cs="Calibri"/>
                <w:color w:val="000000"/>
                <w:sz w:val="18"/>
                <w:szCs w:val="18"/>
                <w:lang w:eastAsia="ar-SA"/>
              </w:rPr>
              <w:t>Температура воды в обратном трубопроводе</w:t>
            </w:r>
          </w:p>
        </w:tc>
      </w:tr>
      <w:tr w:rsidR="003D5D57" w:rsidRPr="001879E4">
        <w:trPr>
          <w:trHeight w:val="300"/>
          <w:jc w:val="center"/>
        </w:trPr>
        <w:tc>
          <w:tcPr>
            <w:tcW w:w="2280" w:type="dxa"/>
            <w:tcBorders>
              <w:top w:val="single" w:sz="4" w:space="0" w:color="000000"/>
              <w:left w:val="single" w:sz="8" w:space="0" w:color="000000"/>
              <w:bottom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Т</w:t>
            </w:r>
            <w:r w:rsidRPr="001879E4">
              <w:rPr>
                <w:color w:val="000000"/>
                <w:sz w:val="18"/>
                <w:szCs w:val="18"/>
                <w:vertAlign w:val="subscript"/>
                <w:lang w:eastAsia="ar-SA"/>
              </w:rPr>
              <w:t>нв</w:t>
            </w:r>
            <w:r w:rsidRPr="001879E4">
              <w:rPr>
                <w:color w:val="000000"/>
                <w:sz w:val="18"/>
                <w:szCs w:val="18"/>
                <w:lang w:eastAsia="ar-SA"/>
              </w:rPr>
              <w:t xml:space="preserve"> </w:t>
            </w:r>
            <w:r w:rsidRPr="001879E4">
              <w:rPr>
                <w:color w:val="000000"/>
                <w:sz w:val="18"/>
                <w:szCs w:val="18"/>
                <w:vertAlign w:val="superscript"/>
                <w:lang w:eastAsia="ar-SA"/>
              </w:rPr>
              <w:t>0</w:t>
            </w:r>
            <w:r w:rsidRPr="001879E4">
              <w:rPr>
                <w:color w:val="000000"/>
                <w:sz w:val="18"/>
                <w:szCs w:val="18"/>
                <w:lang w:eastAsia="ar-SA"/>
              </w:rPr>
              <w:t>С</w:t>
            </w:r>
          </w:p>
        </w:tc>
        <w:tc>
          <w:tcPr>
            <w:tcW w:w="2280" w:type="dxa"/>
            <w:tcBorders>
              <w:top w:val="single" w:sz="4" w:space="0" w:color="000000"/>
              <w:left w:val="single" w:sz="4" w:space="0" w:color="000000"/>
              <w:bottom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Т</w:t>
            </w:r>
            <w:r w:rsidRPr="001879E4">
              <w:rPr>
                <w:color w:val="000000"/>
                <w:sz w:val="18"/>
                <w:szCs w:val="18"/>
                <w:vertAlign w:val="subscript"/>
                <w:lang w:eastAsia="ar-SA"/>
              </w:rPr>
              <w:t>п</w:t>
            </w:r>
            <w:r w:rsidRPr="001879E4">
              <w:rPr>
                <w:color w:val="000000"/>
                <w:sz w:val="18"/>
                <w:szCs w:val="18"/>
                <w:vertAlign w:val="superscript"/>
                <w:lang w:eastAsia="ar-SA"/>
              </w:rPr>
              <w:t>0</w:t>
            </w:r>
            <w:r w:rsidRPr="001879E4">
              <w:rPr>
                <w:color w:val="000000"/>
                <w:sz w:val="18"/>
                <w:szCs w:val="18"/>
                <w:lang w:eastAsia="ar-SA"/>
              </w:rPr>
              <w:t>С</w:t>
            </w:r>
          </w:p>
        </w:tc>
        <w:tc>
          <w:tcPr>
            <w:tcW w:w="2330" w:type="dxa"/>
            <w:tcBorders>
              <w:top w:val="single" w:sz="4" w:space="0" w:color="000000"/>
              <w:left w:val="single" w:sz="4" w:space="0" w:color="000000"/>
              <w:bottom w:val="single" w:sz="8"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Т</w:t>
            </w:r>
            <w:r w:rsidRPr="001879E4">
              <w:rPr>
                <w:color w:val="000000"/>
                <w:sz w:val="18"/>
                <w:szCs w:val="18"/>
                <w:vertAlign w:val="subscript"/>
                <w:lang w:eastAsia="ar-SA"/>
              </w:rPr>
              <w:t>о</w:t>
            </w:r>
            <w:r w:rsidRPr="001879E4">
              <w:rPr>
                <w:color w:val="000000"/>
                <w:sz w:val="18"/>
                <w:szCs w:val="18"/>
                <w:vertAlign w:val="superscript"/>
                <w:lang w:eastAsia="ar-SA"/>
              </w:rPr>
              <w:t>0</w:t>
            </w:r>
            <w:r w:rsidRPr="001879E4">
              <w:rPr>
                <w:color w:val="000000"/>
                <w:sz w:val="18"/>
                <w:szCs w:val="18"/>
                <w:lang w:eastAsia="ar-SA"/>
              </w:rPr>
              <w:t>С</w:t>
            </w:r>
          </w:p>
        </w:tc>
      </w:tr>
      <w:tr w:rsidR="003D5D57" w:rsidRPr="001879E4">
        <w:trPr>
          <w:trHeight w:val="300"/>
          <w:jc w:val="center"/>
        </w:trPr>
        <w:tc>
          <w:tcPr>
            <w:tcW w:w="2280" w:type="dxa"/>
            <w:tcBorders>
              <w:top w:val="single" w:sz="8"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8</w:t>
            </w:r>
          </w:p>
        </w:tc>
        <w:tc>
          <w:tcPr>
            <w:tcW w:w="2280" w:type="dxa"/>
            <w:tcBorders>
              <w:top w:val="single" w:sz="8"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42,4</w:t>
            </w:r>
          </w:p>
        </w:tc>
        <w:tc>
          <w:tcPr>
            <w:tcW w:w="2330" w:type="dxa"/>
            <w:tcBorders>
              <w:top w:val="single" w:sz="8"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36,2</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7</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44,4</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sz w:val="18"/>
                <w:szCs w:val="18"/>
                <w:lang w:eastAsia="ar-SA"/>
              </w:rPr>
            </w:pPr>
            <w:r w:rsidRPr="001879E4">
              <w:rPr>
                <w:sz w:val="18"/>
                <w:szCs w:val="18"/>
                <w:lang w:eastAsia="ar-SA"/>
              </w:rPr>
              <w:t>37,5</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6</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46,4</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38,9</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5</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48,3</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40,2</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4</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50,2</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41,5</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3</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52,1</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42,7</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2</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54,0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44,0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55,8</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45,2</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0</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57,7</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46,4</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59,5</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47,6</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-2</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61,3</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48,8</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-3</w:t>
            </w:r>
          </w:p>
        </w:tc>
        <w:tc>
          <w:tcPr>
            <w:tcW w:w="2280" w:type="dxa"/>
            <w:tcBorders>
              <w:top w:val="single" w:sz="4" w:space="0" w:color="000000"/>
              <w:left w:val="single" w:sz="4" w:space="0" w:color="000000"/>
              <w:bottom w:val="single" w:sz="4" w:space="0" w:color="000000"/>
            </w:tcBorders>
            <w:shd w:val="clear" w:color="auto" w:fill="auto"/>
          </w:tcPr>
          <w:p w:rsidR="003D5D57" w:rsidRPr="001879E4" w:rsidRDefault="003D5D57" w:rsidP="003D5D57">
            <w:pPr>
              <w:suppressAutoHyphens/>
              <w:snapToGrid w:val="0"/>
              <w:jc w:val="center"/>
              <w:rPr>
                <w:sz w:val="18"/>
                <w:szCs w:val="18"/>
                <w:lang w:eastAsia="ar-SA"/>
              </w:rPr>
            </w:pPr>
            <w:r w:rsidRPr="001879E4">
              <w:rPr>
                <w:sz w:val="18"/>
                <w:szCs w:val="18"/>
                <w:lang w:eastAsia="ar-SA"/>
              </w:rPr>
              <w:t>63,1</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-4</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64,9</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51,1</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-5</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66,6</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52,2</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-6</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68,4</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53,4</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-7</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70,1</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54,50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-8</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71,8</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55,60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-9</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73,5</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56,70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-10</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75,2</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57,70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-11</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76,9</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58,80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-12</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78,6</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59,90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-13</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80,3</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60,90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-14</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82,0</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62,00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-15</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83,6</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63,00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-16</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85,3</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64,00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-17</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86,9</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65,00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-18</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88,5</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66,00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-19</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90,2</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67,00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-20</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91,8</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68,00</w:t>
            </w:r>
          </w:p>
        </w:tc>
      </w:tr>
      <w:tr w:rsidR="003D5D57" w:rsidRPr="001879E4">
        <w:trPr>
          <w:trHeight w:val="300"/>
          <w:jc w:val="center"/>
        </w:trPr>
        <w:tc>
          <w:tcPr>
            <w:tcW w:w="2280" w:type="dxa"/>
            <w:tcBorders>
              <w:top w:val="single" w:sz="4" w:space="0" w:color="000000"/>
              <w:left w:val="single" w:sz="8" w:space="0" w:color="000000"/>
              <w:bottom w:val="single" w:sz="4"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-21</w:t>
            </w:r>
          </w:p>
        </w:tc>
        <w:tc>
          <w:tcPr>
            <w:tcW w:w="2280" w:type="dxa"/>
            <w:tcBorders>
              <w:top w:val="single" w:sz="4" w:space="0" w:color="000000"/>
              <w:left w:val="single" w:sz="4" w:space="0" w:color="000000"/>
              <w:bottom w:val="single" w:sz="4"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93,4</w:t>
            </w:r>
          </w:p>
        </w:tc>
        <w:tc>
          <w:tcPr>
            <w:tcW w:w="2330" w:type="dxa"/>
            <w:tcBorders>
              <w:top w:val="single" w:sz="4" w:space="0" w:color="000000"/>
              <w:left w:val="single" w:sz="4" w:space="0" w:color="000000"/>
              <w:bottom w:val="single" w:sz="4"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69,00</w:t>
            </w:r>
          </w:p>
        </w:tc>
      </w:tr>
      <w:tr w:rsidR="003D5D57" w:rsidRPr="001879E4">
        <w:trPr>
          <w:trHeight w:val="300"/>
          <w:jc w:val="center"/>
        </w:trPr>
        <w:tc>
          <w:tcPr>
            <w:tcW w:w="2280" w:type="dxa"/>
            <w:tcBorders>
              <w:top w:val="single" w:sz="4" w:space="0" w:color="000000"/>
              <w:left w:val="single" w:sz="8" w:space="0" w:color="000000"/>
              <w:bottom w:val="single" w:sz="8" w:space="0" w:color="000000"/>
            </w:tcBorders>
            <w:shd w:val="clear" w:color="auto" w:fill="auto"/>
            <w:vAlign w:val="center"/>
          </w:tcPr>
          <w:p w:rsidR="003D5D57" w:rsidRPr="001879E4" w:rsidRDefault="003D5D57" w:rsidP="003D5D57">
            <w:pPr>
              <w:suppressAutoHyphens/>
              <w:snapToGrid w:val="0"/>
              <w:jc w:val="center"/>
              <w:rPr>
                <w:color w:val="000000"/>
                <w:sz w:val="18"/>
                <w:szCs w:val="18"/>
                <w:lang w:eastAsia="ar-SA"/>
              </w:rPr>
            </w:pPr>
            <w:r w:rsidRPr="001879E4">
              <w:rPr>
                <w:color w:val="000000"/>
                <w:sz w:val="18"/>
                <w:szCs w:val="18"/>
                <w:lang w:eastAsia="ar-SA"/>
              </w:rPr>
              <w:t>-22</w:t>
            </w:r>
          </w:p>
        </w:tc>
        <w:tc>
          <w:tcPr>
            <w:tcW w:w="2280" w:type="dxa"/>
            <w:tcBorders>
              <w:top w:val="single" w:sz="4" w:space="0" w:color="000000"/>
              <w:left w:val="single" w:sz="4" w:space="0" w:color="000000"/>
              <w:bottom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95,0</w:t>
            </w:r>
          </w:p>
        </w:tc>
        <w:tc>
          <w:tcPr>
            <w:tcW w:w="2330" w:type="dxa"/>
            <w:tcBorders>
              <w:top w:val="single" w:sz="4" w:space="0" w:color="000000"/>
              <w:left w:val="single" w:sz="4" w:space="0" w:color="000000"/>
              <w:bottom w:val="single" w:sz="8" w:space="0" w:color="000000"/>
              <w:right w:val="single" w:sz="8" w:space="0" w:color="000000"/>
            </w:tcBorders>
            <w:shd w:val="clear" w:color="auto" w:fill="auto"/>
            <w:vAlign w:val="bottom"/>
          </w:tcPr>
          <w:p w:rsidR="003D5D57" w:rsidRPr="001879E4" w:rsidRDefault="003D5D57" w:rsidP="003D5D57">
            <w:pPr>
              <w:suppressAutoHyphens/>
              <w:snapToGrid w:val="0"/>
              <w:jc w:val="center"/>
              <w:rPr>
                <w:sz w:val="18"/>
                <w:szCs w:val="18"/>
                <w:lang w:eastAsia="ar-SA"/>
              </w:rPr>
            </w:pPr>
            <w:r w:rsidRPr="001879E4">
              <w:rPr>
                <w:sz w:val="18"/>
                <w:szCs w:val="18"/>
                <w:lang w:eastAsia="ar-SA"/>
              </w:rPr>
              <w:t>70,00</w:t>
            </w:r>
          </w:p>
        </w:tc>
      </w:tr>
    </w:tbl>
    <w:p w:rsidR="003D5D57" w:rsidRPr="001879E4" w:rsidRDefault="003D5D57" w:rsidP="00670BBE">
      <w:pPr>
        <w:pStyle w:val="S"/>
      </w:pPr>
    </w:p>
    <w:p w:rsidR="003D5D57" w:rsidRPr="001879E4" w:rsidRDefault="003D5D57" w:rsidP="003D5D57">
      <w:pPr>
        <w:ind w:firstLine="708"/>
        <w:rPr>
          <w:lang/>
        </w:rPr>
        <w:sectPr w:rsidR="003D5D57" w:rsidRPr="001879E4" w:rsidSect="00FC7C33">
          <w:pgSz w:w="11906" w:h="16838"/>
          <w:pgMar w:top="1134" w:right="1133" w:bottom="851" w:left="851" w:header="708" w:footer="170" w:gutter="0"/>
          <w:cols w:space="708"/>
          <w:titlePg/>
          <w:docGrid w:linePitch="360"/>
        </w:sectPr>
      </w:pPr>
    </w:p>
    <w:p w:rsidR="003D5D57" w:rsidRPr="001879E4" w:rsidRDefault="003D5D57" w:rsidP="00F55A44">
      <w:pPr>
        <w:keepNext/>
        <w:tabs>
          <w:tab w:val="left" w:pos="142"/>
        </w:tabs>
        <w:suppressAutoHyphens/>
        <w:spacing w:line="240" w:lineRule="auto"/>
        <w:outlineLvl w:val="0"/>
        <w:rPr>
          <w:rFonts w:cs="Calibri"/>
          <w:b/>
          <w:bCs/>
          <w:kern w:val="1"/>
          <w:sz w:val="26"/>
          <w:szCs w:val="26"/>
          <w:lang w:eastAsia="ar-SA"/>
        </w:rPr>
      </w:pPr>
      <w:bookmarkStart w:id="16" w:name="_Toc339637729"/>
      <w:bookmarkStart w:id="17" w:name="_Toc357068855"/>
      <w:bookmarkStart w:id="18" w:name="_Toc511604634"/>
      <w:r w:rsidRPr="001879E4">
        <w:rPr>
          <w:rFonts w:cs="Calibri"/>
          <w:b/>
          <w:bCs/>
          <w:kern w:val="1"/>
          <w:sz w:val="26"/>
          <w:szCs w:val="26"/>
          <w:lang w:eastAsia="ar-SA"/>
        </w:rPr>
        <w:t>1.6.</w:t>
      </w:r>
      <w:r w:rsidR="00670BBE" w:rsidRPr="001879E4">
        <w:rPr>
          <w:rFonts w:cs="Calibri"/>
          <w:b/>
          <w:bCs/>
          <w:kern w:val="1"/>
          <w:sz w:val="28"/>
          <w:szCs w:val="28"/>
          <w:lang w:eastAsia="ar-SA"/>
        </w:rPr>
        <w:t xml:space="preserve"> </w:t>
      </w:r>
      <w:r w:rsidRPr="001879E4">
        <w:rPr>
          <w:rFonts w:cs="Calibri"/>
          <w:b/>
          <w:bCs/>
          <w:kern w:val="1"/>
          <w:sz w:val="26"/>
          <w:szCs w:val="26"/>
          <w:lang w:eastAsia="ar-SA"/>
        </w:rPr>
        <w:t>Балансы тепловой мощности и тепловой нагрузки в зонах действия источников тепловой энергии</w:t>
      </w:r>
      <w:bookmarkEnd w:id="16"/>
      <w:bookmarkEnd w:id="17"/>
      <w:bookmarkEnd w:id="18"/>
    </w:p>
    <w:p w:rsidR="003D5D57" w:rsidRPr="001879E4" w:rsidRDefault="003D5D57" w:rsidP="00F55A44">
      <w:pPr>
        <w:widowControl w:val="0"/>
        <w:autoSpaceDE w:val="0"/>
        <w:autoSpaceDN w:val="0"/>
        <w:adjustRightInd w:val="0"/>
        <w:spacing w:line="240" w:lineRule="auto"/>
        <w:ind w:left="102" w:right="44" w:firstLine="708"/>
        <w:rPr>
          <w:b/>
          <w:bCs/>
          <w:i/>
          <w:iCs/>
        </w:rPr>
      </w:pPr>
      <w:r w:rsidRPr="001879E4">
        <w:rPr>
          <w:b/>
          <w:bCs/>
          <w:i/>
          <w:iCs/>
        </w:rPr>
        <w:t>1.6.1.</w:t>
      </w:r>
      <w:r w:rsidRPr="001879E4">
        <w:rPr>
          <w:b/>
          <w:bCs/>
          <w:i/>
          <w:iCs/>
          <w:spacing w:val="48"/>
        </w:rPr>
        <w:t xml:space="preserve"> </w:t>
      </w:r>
      <w:r w:rsidRPr="001879E4">
        <w:rPr>
          <w:b/>
          <w:bCs/>
          <w:i/>
          <w:iCs/>
          <w:spacing w:val="1"/>
        </w:rPr>
        <w:t>Б</w:t>
      </w:r>
      <w:r w:rsidRPr="001879E4">
        <w:rPr>
          <w:b/>
          <w:bCs/>
          <w:i/>
          <w:iCs/>
        </w:rPr>
        <w:t>а</w:t>
      </w:r>
      <w:r w:rsidRPr="001879E4">
        <w:rPr>
          <w:b/>
          <w:bCs/>
          <w:i/>
          <w:iCs/>
          <w:spacing w:val="-1"/>
        </w:rPr>
        <w:t>л</w:t>
      </w:r>
      <w:r w:rsidRPr="001879E4">
        <w:rPr>
          <w:b/>
          <w:bCs/>
          <w:i/>
          <w:iCs/>
        </w:rPr>
        <w:t>ансы</w:t>
      </w:r>
      <w:r w:rsidRPr="001879E4">
        <w:rPr>
          <w:b/>
          <w:bCs/>
          <w:i/>
          <w:iCs/>
          <w:spacing w:val="10"/>
        </w:rPr>
        <w:t xml:space="preserve"> </w:t>
      </w:r>
      <w:r w:rsidRPr="001879E4">
        <w:rPr>
          <w:b/>
          <w:bCs/>
          <w:i/>
          <w:iCs/>
        </w:rPr>
        <w:t>ус</w:t>
      </w:r>
      <w:r w:rsidRPr="001879E4">
        <w:rPr>
          <w:b/>
          <w:bCs/>
          <w:i/>
          <w:iCs/>
          <w:spacing w:val="5"/>
        </w:rPr>
        <w:t>т</w:t>
      </w:r>
      <w:r w:rsidRPr="001879E4">
        <w:rPr>
          <w:b/>
          <w:bCs/>
          <w:i/>
          <w:iCs/>
        </w:rPr>
        <w:t>анов</w:t>
      </w:r>
      <w:r w:rsidRPr="001879E4">
        <w:rPr>
          <w:b/>
          <w:bCs/>
          <w:i/>
          <w:iCs/>
          <w:spacing w:val="-2"/>
        </w:rPr>
        <w:t>л</w:t>
      </w:r>
      <w:r w:rsidRPr="001879E4">
        <w:rPr>
          <w:b/>
          <w:bCs/>
          <w:i/>
          <w:iCs/>
        </w:rPr>
        <w:t>е</w:t>
      </w:r>
      <w:r w:rsidRPr="001879E4">
        <w:rPr>
          <w:b/>
          <w:bCs/>
          <w:i/>
          <w:iCs/>
          <w:spacing w:val="2"/>
        </w:rPr>
        <w:t>н</w:t>
      </w:r>
      <w:r w:rsidRPr="001879E4">
        <w:rPr>
          <w:b/>
          <w:bCs/>
          <w:i/>
          <w:iCs/>
        </w:rPr>
        <w:t>ной, ра</w:t>
      </w:r>
      <w:r w:rsidRPr="001879E4">
        <w:rPr>
          <w:b/>
          <w:bCs/>
          <w:i/>
          <w:iCs/>
          <w:spacing w:val="2"/>
        </w:rPr>
        <w:t>с</w:t>
      </w:r>
      <w:r w:rsidRPr="001879E4">
        <w:rPr>
          <w:b/>
          <w:bCs/>
          <w:i/>
          <w:iCs/>
        </w:rPr>
        <w:t>по</w:t>
      </w:r>
      <w:r w:rsidRPr="001879E4">
        <w:rPr>
          <w:b/>
          <w:bCs/>
          <w:i/>
          <w:iCs/>
          <w:spacing w:val="1"/>
        </w:rPr>
        <w:t>л</w:t>
      </w:r>
      <w:r w:rsidRPr="001879E4">
        <w:rPr>
          <w:b/>
          <w:bCs/>
          <w:i/>
          <w:iCs/>
        </w:rPr>
        <w:t>агаем</w:t>
      </w:r>
      <w:r w:rsidRPr="001879E4">
        <w:rPr>
          <w:b/>
          <w:bCs/>
          <w:i/>
          <w:iCs/>
          <w:spacing w:val="3"/>
        </w:rPr>
        <w:t>о</w:t>
      </w:r>
      <w:r w:rsidRPr="001879E4">
        <w:rPr>
          <w:b/>
          <w:bCs/>
          <w:i/>
          <w:iCs/>
        </w:rPr>
        <w:t>й</w:t>
      </w:r>
      <w:r w:rsidRPr="001879E4">
        <w:rPr>
          <w:b/>
          <w:bCs/>
          <w:i/>
          <w:iCs/>
          <w:spacing w:val="3"/>
        </w:rPr>
        <w:t xml:space="preserve"> </w:t>
      </w:r>
      <w:r w:rsidRPr="001879E4">
        <w:rPr>
          <w:b/>
          <w:bCs/>
          <w:i/>
          <w:iCs/>
          <w:spacing w:val="2"/>
        </w:rPr>
        <w:t>т</w:t>
      </w:r>
      <w:r w:rsidRPr="001879E4">
        <w:rPr>
          <w:b/>
          <w:bCs/>
          <w:i/>
          <w:iCs/>
        </w:rPr>
        <w:t>еп</w:t>
      </w:r>
      <w:r w:rsidRPr="001879E4">
        <w:rPr>
          <w:b/>
          <w:bCs/>
          <w:i/>
          <w:iCs/>
          <w:spacing w:val="-1"/>
        </w:rPr>
        <w:t>л</w:t>
      </w:r>
      <w:r w:rsidRPr="001879E4">
        <w:rPr>
          <w:b/>
          <w:bCs/>
          <w:i/>
          <w:iCs/>
        </w:rPr>
        <w:t>овой</w:t>
      </w:r>
      <w:r w:rsidRPr="001879E4">
        <w:rPr>
          <w:b/>
          <w:bCs/>
          <w:i/>
          <w:iCs/>
          <w:spacing w:val="8"/>
        </w:rPr>
        <w:t xml:space="preserve"> </w:t>
      </w:r>
      <w:r w:rsidRPr="001879E4">
        <w:rPr>
          <w:b/>
          <w:bCs/>
          <w:i/>
          <w:iCs/>
        </w:rPr>
        <w:t>мощ</w:t>
      </w:r>
      <w:r w:rsidRPr="001879E4">
        <w:rPr>
          <w:b/>
          <w:bCs/>
          <w:i/>
          <w:iCs/>
          <w:spacing w:val="2"/>
        </w:rPr>
        <w:t>н</w:t>
      </w:r>
      <w:r w:rsidRPr="001879E4">
        <w:rPr>
          <w:b/>
          <w:bCs/>
          <w:i/>
          <w:iCs/>
        </w:rPr>
        <w:t>ос</w:t>
      </w:r>
      <w:r w:rsidRPr="001879E4">
        <w:rPr>
          <w:b/>
          <w:bCs/>
          <w:i/>
          <w:iCs/>
          <w:spacing w:val="2"/>
        </w:rPr>
        <w:t>т</w:t>
      </w:r>
      <w:r w:rsidRPr="001879E4">
        <w:rPr>
          <w:b/>
          <w:bCs/>
          <w:i/>
          <w:iCs/>
        </w:rPr>
        <w:t>и</w:t>
      </w:r>
      <w:r w:rsidRPr="001879E4">
        <w:rPr>
          <w:b/>
          <w:bCs/>
          <w:i/>
          <w:iCs/>
          <w:spacing w:val="5"/>
        </w:rPr>
        <w:t xml:space="preserve"> </w:t>
      </w:r>
      <w:r w:rsidRPr="001879E4">
        <w:rPr>
          <w:b/>
          <w:bCs/>
          <w:i/>
          <w:iCs/>
        </w:rPr>
        <w:t>не</w:t>
      </w:r>
      <w:r w:rsidRPr="001879E4">
        <w:rPr>
          <w:b/>
          <w:bCs/>
          <w:i/>
          <w:iCs/>
          <w:spacing w:val="2"/>
        </w:rPr>
        <w:t>т</w:t>
      </w:r>
      <w:r w:rsidRPr="001879E4">
        <w:rPr>
          <w:b/>
          <w:bCs/>
          <w:i/>
          <w:iCs/>
          <w:spacing w:val="4"/>
        </w:rPr>
        <w:t>т</w:t>
      </w:r>
      <w:r w:rsidRPr="001879E4">
        <w:rPr>
          <w:b/>
          <w:bCs/>
          <w:i/>
          <w:iCs/>
          <w:spacing w:val="-2"/>
        </w:rPr>
        <w:t>о</w:t>
      </w:r>
      <w:r w:rsidRPr="001879E4">
        <w:rPr>
          <w:b/>
          <w:bCs/>
          <w:i/>
          <w:iCs/>
        </w:rPr>
        <w:t>, по</w:t>
      </w:r>
      <w:r w:rsidRPr="001879E4">
        <w:rPr>
          <w:b/>
          <w:bCs/>
          <w:i/>
          <w:iCs/>
          <w:spacing w:val="4"/>
        </w:rPr>
        <w:t>т</w:t>
      </w:r>
      <w:r w:rsidRPr="001879E4">
        <w:rPr>
          <w:b/>
          <w:bCs/>
          <w:i/>
          <w:iCs/>
        </w:rPr>
        <w:t>ерь</w:t>
      </w:r>
      <w:r w:rsidRPr="001879E4">
        <w:rPr>
          <w:b/>
          <w:bCs/>
          <w:i/>
          <w:iCs/>
          <w:spacing w:val="6"/>
        </w:rPr>
        <w:t xml:space="preserve"> </w:t>
      </w:r>
      <w:r w:rsidRPr="001879E4">
        <w:rPr>
          <w:b/>
          <w:bCs/>
          <w:i/>
          <w:iCs/>
          <w:spacing w:val="2"/>
        </w:rPr>
        <w:t>т</w:t>
      </w:r>
      <w:r w:rsidRPr="001879E4">
        <w:rPr>
          <w:b/>
          <w:bCs/>
          <w:i/>
          <w:iCs/>
        </w:rPr>
        <w:t>еп</w:t>
      </w:r>
      <w:r w:rsidRPr="001879E4">
        <w:rPr>
          <w:b/>
          <w:bCs/>
          <w:i/>
          <w:iCs/>
          <w:spacing w:val="-1"/>
        </w:rPr>
        <w:t>л</w:t>
      </w:r>
      <w:r w:rsidRPr="001879E4">
        <w:rPr>
          <w:b/>
          <w:bCs/>
          <w:i/>
          <w:iCs/>
        </w:rPr>
        <w:t>овой</w:t>
      </w:r>
      <w:r w:rsidRPr="001879E4">
        <w:rPr>
          <w:b/>
          <w:bCs/>
          <w:i/>
          <w:iCs/>
          <w:spacing w:val="11"/>
        </w:rPr>
        <w:t xml:space="preserve"> </w:t>
      </w:r>
      <w:r w:rsidRPr="001879E4">
        <w:rPr>
          <w:b/>
          <w:bCs/>
          <w:i/>
          <w:iCs/>
        </w:rPr>
        <w:t>мощнос</w:t>
      </w:r>
      <w:r w:rsidRPr="001879E4">
        <w:rPr>
          <w:b/>
          <w:bCs/>
          <w:i/>
          <w:iCs/>
          <w:spacing w:val="5"/>
        </w:rPr>
        <w:t>т</w:t>
      </w:r>
      <w:r w:rsidRPr="001879E4">
        <w:rPr>
          <w:b/>
          <w:bCs/>
          <w:i/>
          <w:iCs/>
        </w:rPr>
        <w:t>и</w:t>
      </w:r>
      <w:r w:rsidRPr="001879E4">
        <w:rPr>
          <w:b/>
          <w:bCs/>
          <w:i/>
          <w:iCs/>
          <w:spacing w:val="5"/>
        </w:rPr>
        <w:t xml:space="preserve"> </w:t>
      </w:r>
      <w:r w:rsidRPr="001879E4">
        <w:rPr>
          <w:b/>
          <w:bCs/>
          <w:i/>
          <w:iCs/>
        </w:rPr>
        <w:t>в</w:t>
      </w:r>
      <w:r w:rsidRPr="001879E4">
        <w:rPr>
          <w:b/>
          <w:bCs/>
          <w:i/>
          <w:iCs/>
          <w:spacing w:val="14"/>
        </w:rPr>
        <w:t xml:space="preserve"> </w:t>
      </w:r>
      <w:r w:rsidRPr="001879E4">
        <w:rPr>
          <w:b/>
          <w:bCs/>
          <w:i/>
          <w:iCs/>
          <w:spacing w:val="2"/>
        </w:rPr>
        <w:t>т</w:t>
      </w:r>
      <w:r w:rsidRPr="001879E4">
        <w:rPr>
          <w:b/>
          <w:bCs/>
          <w:i/>
          <w:iCs/>
        </w:rPr>
        <w:t>еп</w:t>
      </w:r>
      <w:r w:rsidRPr="001879E4">
        <w:rPr>
          <w:b/>
          <w:bCs/>
          <w:i/>
          <w:iCs/>
          <w:spacing w:val="-1"/>
        </w:rPr>
        <w:t>л</w:t>
      </w:r>
      <w:r w:rsidRPr="001879E4">
        <w:rPr>
          <w:b/>
          <w:bCs/>
          <w:i/>
          <w:iCs/>
        </w:rPr>
        <w:t>овых</w:t>
      </w:r>
      <w:r w:rsidRPr="001879E4">
        <w:rPr>
          <w:b/>
          <w:bCs/>
          <w:i/>
          <w:iCs/>
          <w:spacing w:val="6"/>
        </w:rPr>
        <w:t xml:space="preserve"> </w:t>
      </w:r>
      <w:r w:rsidRPr="001879E4">
        <w:rPr>
          <w:b/>
          <w:bCs/>
          <w:i/>
          <w:iCs/>
        </w:rPr>
        <w:t>се</w:t>
      </w:r>
      <w:r w:rsidRPr="001879E4">
        <w:rPr>
          <w:b/>
          <w:bCs/>
          <w:i/>
          <w:iCs/>
          <w:spacing w:val="5"/>
        </w:rPr>
        <w:t>т</w:t>
      </w:r>
      <w:r w:rsidRPr="001879E4">
        <w:rPr>
          <w:b/>
          <w:bCs/>
          <w:i/>
          <w:iCs/>
          <w:spacing w:val="1"/>
        </w:rPr>
        <w:t>я</w:t>
      </w:r>
      <w:r w:rsidRPr="001879E4">
        <w:rPr>
          <w:b/>
          <w:bCs/>
          <w:i/>
          <w:iCs/>
        </w:rPr>
        <w:t>х</w:t>
      </w:r>
      <w:r w:rsidRPr="001879E4">
        <w:rPr>
          <w:b/>
          <w:bCs/>
          <w:i/>
          <w:iCs/>
          <w:spacing w:val="9"/>
        </w:rPr>
        <w:t xml:space="preserve"> </w:t>
      </w:r>
      <w:r w:rsidRPr="001879E4">
        <w:rPr>
          <w:b/>
          <w:bCs/>
          <w:i/>
          <w:iCs/>
        </w:rPr>
        <w:t>и</w:t>
      </w:r>
      <w:r w:rsidRPr="001879E4">
        <w:rPr>
          <w:b/>
          <w:bCs/>
          <w:i/>
          <w:iCs/>
          <w:spacing w:val="16"/>
        </w:rPr>
        <w:t xml:space="preserve"> </w:t>
      </w:r>
      <w:r w:rsidRPr="001879E4">
        <w:rPr>
          <w:b/>
          <w:bCs/>
          <w:i/>
          <w:iCs/>
        </w:rPr>
        <w:t>присое</w:t>
      </w:r>
      <w:r w:rsidRPr="001879E4">
        <w:rPr>
          <w:b/>
          <w:bCs/>
          <w:i/>
          <w:iCs/>
          <w:spacing w:val="1"/>
        </w:rPr>
        <w:t>д</w:t>
      </w:r>
      <w:r w:rsidRPr="001879E4">
        <w:rPr>
          <w:b/>
          <w:bCs/>
          <w:i/>
          <w:iCs/>
        </w:rPr>
        <w:t xml:space="preserve">иненной </w:t>
      </w:r>
      <w:r w:rsidRPr="001879E4">
        <w:rPr>
          <w:b/>
          <w:bCs/>
          <w:i/>
          <w:iCs/>
          <w:spacing w:val="4"/>
        </w:rPr>
        <w:t>т</w:t>
      </w:r>
      <w:r w:rsidRPr="001879E4">
        <w:rPr>
          <w:b/>
          <w:bCs/>
          <w:i/>
          <w:iCs/>
        </w:rPr>
        <w:t>еп</w:t>
      </w:r>
      <w:r w:rsidRPr="001879E4">
        <w:rPr>
          <w:b/>
          <w:bCs/>
          <w:i/>
          <w:iCs/>
          <w:spacing w:val="-1"/>
        </w:rPr>
        <w:t>л</w:t>
      </w:r>
      <w:r w:rsidRPr="001879E4">
        <w:rPr>
          <w:b/>
          <w:bCs/>
          <w:i/>
          <w:iCs/>
        </w:rPr>
        <w:t>ов</w:t>
      </w:r>
      <w:r w:rsidRPr="001879E4">
        <w:rPr>
          <w:b/>
          <w:bCs/>
          <w:i/>
          <w:iCs/>
          <w:spacing w:val="2"/>
        </w:rPr>
        <w:t>о</w:t>
      </w:r>
      <w:r w:rsidRPr="001879E4">
        <w:rPr>
          <w:b/>
          <w:bCs/>
          <w:i/>
          <w:iCs/>
        </w:rPr>
        <w:t>й нагруз</w:t>
      </w:r>
      <w:r w:rsidRPr="001879E4">
        <w:rPr>
          <w:b/>
          <w:bCs/>
          <w:i/>
          <w:iCs/>
          <w:spacing w:val="1"/>
        </w:rPr>
        <w:t>к</w:t>
      </w:r>
      <w:r w:rsidRPr="001879E4">
        <w:rPr>
          <w:b/>
          <w:bCs/>
          <w:i/>
          <w:iCs/>
        </w:rPr>
        <w:t>и</w:t>
      </w:r>
    </w:p>
    <w:p w:rsidR="003D5D57" w:rsidRPr="001879E4" w:rsidRDefault="003D5D57" w:rsidP="00F55A44">
      <w:pPr>
        <w:widowControl w:val="0"/>
        <w:autoSpaceDE w:val="0"/>
        <w:autoSpaceDN w:val="0"/>
        <w:adjustRightInd w:val="0"/>
        <w:spacing w:line="240" w:lineRule="auto"/>
        <w:ind w:right="-20" w:firstLine="900"/>
      </w:pPr>
      <w:r w:rsidRPr="001879E4">
        <w:t>Постановл</w:t>
      </w:r>
      <w:r w:rsidRPr="001879E4">
        <w:rPr>
          <w:spacing w:val="1"/>
        </w:rPr>
        <w:t>е</w:t>
      </w:r>
      <w:r w:rsidRPr="001879E4">
        <w:t>н</w:t>
      </w:r>
      <w:r w:rsidRPr="001879E4">
        <w:rPr>
          <w:spacing w:val="1"/>
        </w:rPr>
        <w:t>и</w:t>
      </w:r>
      <w:r w:rsidRPr="001879E4">
        <w:t>е</w:t>
      </w:r>
      <w:r w:rsidRPr="001879E4">
        <w:rPr>
          <w:spacing w:val="52"/>
        </w:rPr>
        <w:t xml:space="preserve"> </w:t>
      </w:r>
      <w:r w:rsidRPr="001879E4">
        <w:t>Пра</w:t>
      </w:r>
      <w:r w:rsidRPr="001879E4">
        <w:rPr>
          <w:spacing w:val="2"/>
        </w:rPr>
        <w:t>в</w:t>
      </w:r>
      <w:r w:rsidRPr="001879E4">
        <w:t>ительст</w:t>
      </w:r>
      <w:r w:rsidRPr="001879E4">
        <w:rPr>
          <w:spacing w:val="2"/>
        </w:rPr>
        <w:t>в</w:t>
      </w:r>
      <w:r w:rsidRPr="001879E4">
        <w:t>а</w:t>
      </w:r>
      <w:r w:rsidRPr="001879E4">
        <w:rPr>
          <w:spacing w:val="51"/>
        </w:rPr>
        <w:t xml:space="preserve"> </w:t>
      </w:r>
      <w:r w:rsidRPr="001879E4">
        <w:rPr>
          <w:spacing w:val="2"/>
        </w:rPr>
        <w:t>Р</w:t>
      </w:r>
      <w:r w:rsidRPr="001879E4">
        <w:t>Ф</w:t>
      </w:r>
      <w:r w:rsidRPr="001879E4">
        <w:rPr>
          <w:spacing w:val="62"/>
        </w:rPr>
        <w:t xml:space="preserve"> </w:t>
      </w:r>
      <w:r w:rsidRPr="001879E4">
        <w:t>от 22</w:t>
      </w:r>
      <w:r w:rsidRPr="001879E4">
        <w:rPr>
          <w:spacing w:val="2"/>
        </w:rPr>
        <w:t>.</w:t>
      </w:r>
      <w:r w:rsidRPr="001879E4">
        <w:t>02.2012</w:t>
      </w:r>
      <w:r w:rsidRPr="001879E4">
        <w:rPr>
          <w:spacing w:val="57"/>
        </w:rPr>
        <w:t xml:space="preserve"> </w:t>
      </w:r>
      <w:r w:rsidRPr="001879E4">
        <w:t>г.</w:t>
      </w:r>
      <w:r w:rsidRPr="001879E4">
        <w:rPr>
          <w:spacing w:val="64"/>
        </w:rPr>
        <w:t xml:space="preserve"> </w:t>
      </w:r>
      <w:r w:rsidRPr="001879E4">
        <w:rPr>
          <w:spacing w:val="2"/>
        </w:rPr>
        <w:t>№</w:t>
      </w:r>
      <w:r w:rsidRPr="001879E4">
        <w:t>154</w:t>
      </w:r>
      <w:r w:rsidRPr="001879E4">
        <w:rPr>
          <w:spacing w:val="63"/>
        </w:rPr>
        <w:t xml:space="preserve"> </w:t>
      </w:r>
      <w:r w:rsidRPr="001879E4">
        <w:rPr>
          <w:spacing w:val="-2"/>
        </w:rPr>
        <w:t>«</w:t>
      </w:r>
      <w:r w:rsidR="00670BBE" w:rsidRPr="001879E4">
        <w:t xml:space="preserve">О </w:t>
      </w:r>
      <w:r w:rsidR="00670BBE" w:rsidRPr="001879E4">
        <w:rPr>
          <w:spacing w:val="1"/>
        </w:rPr>
        <w:t>требованиях</w:t>
      </w:r>
      <w:r w:rsidRPr="001879E4">
        <w:rPr>
          <w:spacing w:val="58"/>
        </w:rPr>
        <w:t xml:space="preserve"> </w:t>
      </w:r>
      <w:r w:rsidRPr="001879E4">
        <w:t>к</w:t>
      </w:r>
      <w:r w:rsidR="00F55A44" w:rsidRPr="001879E4">
        <w:t xml:space="preserve"> </w:t>
      </w:r>
      <w:r w:rsidRPr="001879E4">
        <w:t>схем</w:t>
      </w:r>
      <w:r w:rsidRPr="001879E4">
        <w:rPr>
          <w:spacing w:val="2"/>
        </w:rPr>
        <w:t>а</w:t>
      </w:r>
      <w:r w:rsidRPr="001879E4">
        <w:t>м</w:t>
      </w:r>
      <w:r w:rsidRPr="001879E4">
        <w:rPr>
          <w:spacing w:val="24"/>
        </w:rPr>
        <w:t xml:space="preserve"> </w:t>
      </w:r>
      <w:r w:rsidRPr="001879E4">
        <w:t>теп</w:t>
      </w:r>
      <w:r w:rsidRPr="001879E4">
        <w:rPr>
          <w:spacing w:val="3"/>
        </w:rPr>
        <w:t>л</w:t>
      </w:r>
      <w:r w:rsidRPr="001879E4">
        <w:t>осна</w:t>
      </w:r>
      <w:r w:rsidRPr="001879E4">
        <w:rPr>
          <w:spacing w:val="1"/>
        </w:rPr>
        <w:t>бж</w:t>
      </w:r>
      <w:r w:rsidRPr="001879E4">
        <w:rPr>
          <w:spacing w:val="2"/>
        </w:rPr>
        <w:t>е</w:t>
      </w:r>
      <w:r w:rsidRPr="001879E4">
        <w:t>н</w:t>
      </w:r>
      <w:r w:rsidRPr="001879E4">
        <w:rPr>
          <w:spacing w:val="1"/>
        </w:rPr>
        <w:t>и</w:t>
      </w:r>
      <w:r w:rsidRPr="001879E4">
        <w:t>я,</w:t>
      </w:r>
      <w:r w:rsidRPr="001879E4">
        <w:rPr>
          <w:spacing w:val="15"/>
        </w:rPr>
        <w:t xml:space="preserve"> </w:t>
      </w:r>
      <w:r w:rsidRPr="001879E4">
        <w:t>пор</w:t>
      </w:r>
      <w:r w:rsidRPr="001879E4">
        <w:rPr>
          <w:spacing w:val="1"/>
        </w:rPr>
        <w:t>я</w:t>
      </w:r>
      <w:r w:rsidRPr="001879E4">
        <w:t>д</w:t>
      </w:r>
      <w:r w:rsidRPr="001879E4">
        <w:rPr>
          <w:spacing w:val="3"/>
        </w:rPr>
        <w:t>к</w:t>
      </w:r>
      <w:r w:rsidRPr="001879E4">
        <w:t>у</w:t>
      </w:r>
      <w:r w:rsidRPr="001879E4">
        <w:rPr>
          <w:spacing w:val="22"/>
        </w:rPr>
        <w:t xml:space="preserve"> </w:t>
      </w:r>
      <w:r w:rsidRPr="001879E4">
        <w:t>их</w:t>
      </w:r>
      <w:r w:rsidRPr="001879E4">
        <w:rPr>
          <w:spacing w:val="31"/>
        </w:rPr>
        <w:t xml:space="preserve"> </w:t>
      </w:r>
      <w:r w:rsidRPr="001879E4">
        <w:rPr>
          <w:spacing w:val="2"/>
        </w:rPr>
        <w:t>р</w:t>
      </w:r>
      <w:r w:rsidRPr="001879E4">
        <w:t>а</w:t>
      </w:r>
      <w:r w:rsidRPr="001879E4">
        <w:rPr>
          <w:spacing w:val="1"/>
        </w:rPr>
        <w:t>з</w:t>
      </w:r>
      <w:r w:rsidRPr="001879E4">
        <w:rPr>
          <w:spacing w:val="2"/>
        </w:rPr>
        <w:t>р</w:t>
      </w:r>
      <w:r w:rsidRPr="001879E4">
        <w:t>абот</w:t>
      </w:r>
      <w:r w:rsidRPr="001879E4">
        <w:rPr>
          <w:spacing w:val="-2"/>
        </w:rPr>
        <w:t>к</w:t>
      </w:r>
      <w:r w:rsidRPr="001879E4">
        <w:t>и</w:t>
      </w:r>
      <w:r w:rsidRPr="001879E4">
        <w:rPr>
          <w:spacing w:val="24"/>
        </w:rPr>
        <w:t xml:space="preserve"> </w:t>
      </w:r>
      <w:r w:rsidRPr="001879E4">
        <w:t>и</w:t>
      </w:r>
      <w:r w:rsidRPr="001879E4">
        <w:rPr>
          <w:spacing w:val="37"/>
        </w:rPr>
        <w:t xml:space="preserve"> </w:t>
      </w:r>
      <w:r w:rsidRPr="001879E4">
        <w:rPr>
          <w:spacing w:val="-5"/>
        </w:rPr>
        <w:t>у</w:t>
      </w:r>
      <w:r w:rsidRPr="001879E4">
        <w:rPr>
          <w:spacing w:val="2"/>
        </w:rPr>
        <w:t>т</w:t>
      </w:r>
      <w:r w:rsidRPr="001879E4">
        <w:t>вер</w:t>
      </w:r>
      <w:r w:rsidRPr="001879E4">
        <w:rPr>
          <w:spacing w:val="1"/>
        </w:rPr>
        <w:t>ж</w:t>
      </w:r>
      <w:r w:rsidRPr="001879E4">
        <w:t>ден</w:t>
      </w:r>
      <w:r w:rsidRPr="001879E4">
        <w:rPr>
          <w:spacing w:val="3"/>
        </w:rPr>
        <w:t>и</w:t>
      </w:r>
      <w:r w:rsidRPr="001879E4">
        <w:t>я»</w:t>
      </w:r>
      <w:r w:rsidRPr="001879E4">
        <w:rPr>
          <w:spacing w:val="18"/>
        </w:rPr>
        <w:t xml:space="preserve"> </w:t>
      </w:r>
      <w:r w:rsidRPr="001879E4">
        <w:t>вводит</w:t>
      </w:r>
      <w:r w:rsidRPr="001879E4">
        <w:rPr>
          <w:spacing w:val="28"/>
        </w:rPr>
        <w:t xml:space="preserve"> </w:t>
      </w:r>
      <w:r w:rsidRPr="001879E4">
        <w:t>сле</w:t>
      </w:r>
      <w:r w:rsidRPr="001879E4">
        <w:rPr>
          <w:spacing w:val="5"/>
        </w:rPr>
        <w:t>д</w:t>
      </w:r>
      <w:r w:rsidRPr="001879E4">
        <w:rPr>
          <w:spacing w:val="-5"/>
        </w:rPr>
        <w:t>у</w:t>
      </w:r>
      <w:r w:rsidRPr="001879E4">
        <w:rPr>
          <w:spacing w:val="3"/>
        </w:rPr>
        <w:t>ю</w:t>
      </w:r>
      <w:r w:rsidRPr="001879E4">
        <w:t>щ</w:t>
      </w:r>
      <w:r w:rsidRPr="001879E4">
        <w:rPr>
          <w:spacing w:val="2"/>
        </w:rPr>
        <w:t>и</w:t>
      </w:r>
      <w:r w:rsidRPr="001879E4">
        <w:t>е по</w:t>
      </w:r>
      <w:r w:rsidRPr="001879E4">
        <w:rPr>
          <w:spacing w:val="1"/>
        </w:rPr>
        <w:t>н</w:t>
      </w:r>
      <w:r w:rsidRPr="001879E4">
        <w:t>ят</w:t>
      </w:r>
      <w:r w:rsidRPr="001879E4">
        <w:rPr>
          <w:spacing w:val="1"/>
        </w:rPr>
        <w:t>и</w:t>
      </w:r>
      <w:r w:rsidRPr="001879E4">
        <w:t>я:</w:t>
      </w:r>
    </w:p>
    <w:p w:rsidR="003D5D57" w:rsidRPr="001879E4" w:rsidRDefault="003D5D57" w:rsidP="00F55A44">
      <w:pPr>
        <w:widowControl w:val="0"/>
        <w:autoSpaceDE w:val="0"/>
        <w:autoSpaceDN w:val="0"/>
        <w:adjustRightInd w:val="0"/>
        <w:spacing w:before="5" w:line="240" w:lineRule="auto"/>
        <w:ind w:left="102" w:right="43" w:firstLine="708"/>
      </w:pPr>
      <w:r w:rsidRPr="001879E4">
        <w:t>1)</w:t>
      </w:r>
      <w:r w:rsidRPr="001879E4">
        <w:rPr>
          <w:spacing w:val="9"/>
        </w:rPr>
        <w:t xml:space="preserve"> </w:t>
      </w:r>
      <w:r w:rsidRPr="001879E4">
        <w:rPr>
          <w:spacing w:val="-1"/>
        </w:rPr>
        <w:t>У</w:t>
      </w:r>
      <w:r w:rsidRPr="001879E4">
        <w:rPr>
          <w:spacing w:val="2"/>
        </w:rPr>
        <w:t>с</w:t>
      </w:r>
      <w:r w:rsidRPr="001879E4">
        <w:t>тановле</w:t>
      </w:r>
      <w:r w:rsidRPr="001879E4">
        <w:rPr>
          <w:spacing w:val="1"/>
        </w:rPr>
        <w:t>н</w:t>
      </w:r>
      <w:r w:rsidRPr="001879E4">
        <w:t>ная</w:t>
      </w:r>
      <w:r w:rsidRPr="001879E4">
        <w:rPr>
          <w:spacing w:val="1"/>
        </w:rPr>
        <w:t xml:space="preserve"> </w:t>
      </w:r>
      <w:r w:rsidRPr="001879E4">
        <w:rPr>
          <w:spacing w:val="-1"/>
        </w:rPr>
        <w:t>м</w:t>
      </w:r>
      <w:r w:rsidRPr="001879E4">
        <w:t>ощно</w:t>
      </w:r>
      <w:r w:rsidRPr="001879E4">
        <w:rPr>
          <w:spacing w:val="2"/>
        </w:rPr>
        <w:t>с</w:t>
      </w:r>
      <w:r w:rsidRPr="001879E4">
        <w:t>ть</w:t>
      </w:r>
      <w:r w:rsidRPr="001879E4">
        <w:rPr>
          <w:spacing w:val="1"/>
        </w:rPr>
        <w:t xml:space="preserve"> </w:t>
      </w:r>
      <w:r w:rsidRPr="001879E4">
        <w:t>ист</w:t>
      </w:r>
      <w:r w:rsidRPr="001879E4">
        <w:rPr>
          <w:spacing w:val="2"/>
        </w:rPr>
        <w:t>о</w:t>
      </w:r>
      <w:r w:rsidRPr="001879E4">
        <w:rPr>
          <w:spacing w:val="-1"/>
        </w:rPr>
        <w:t>ч</w:t>
      </w:r>
      <w:r w:rsidRPr="001879E4">
        <w:t>н</w:t>
      </w:r>
      <w:r w:rsidRPr="001879E4">
        <w:rPr>
          <w:spacing w:val="1"/>
        </w:rPr>
        <w:t>ик</w:t>
      </w:r>
      <w:r w:rsidRPr="001879E4">
        <w:t>а т</w:t>
      </w:r>
      <w:r w:rsidRPr="001879E4">
        <w:rPr>
          <w:spacing w:val="3"/>
        </w:rPr>
        <w:t>е</w:t>
      </w:r>
      <w:r w:rsidRPr="001879E4">
        <w:t>п</w:t>
      </w:r>
      <w:r w:rsidRPr="001879E4">
        <w:rPr>
          <w:spacing w:val="1"/>
        </w:rPr>
        <w:t>л</w:t>
      </w:r>
      <w:r w:rsidRPr="001879E4">
        <w:t>о</w:t>
      </w:r>
      <w:r w:rsidRPr="001879E4">
        <w:rPr>
          <w:spacing w:val="2"/>
        </w:rPr>
        <w:t>в</w:t>
      </w:r>
      <w:r w:rsidRPr="001879E4">
        <w:t>ой</w:t>
      </w:r>
      <w:r w:rsidRPr="001879E4">
        <w:rPr>
          <w:spacing w:val="2"/>
        </w:rPr>
        <w:t xml:space="preserve"> </w:t>
      </w:r>
      <w:r w:rsidRPr="001879E4">
        <w:rPr>
          <w:spacing w:val="-1"/>
        </w:rPr>
        <w:t>э</w:t>
      </w:r>
      <w:r w:rsidRPr="001879E4">
        <w:t>н</w:t>
      </w:r>
      <w:r w:rsidRPr="001879E4">
        <w:rPr>
          <w:spacing w:val="3"/>
        </w:rPr>
        <w:t>е</w:t>
      </w:r>
      <w:r w:rsidRPr="001879E4">
        <w:t>рг</w:t>
      </w:r>
      <w:r w:rsidRPr="001879E4">
        <w:rPr>
          <w:spacing w:val="2"/>
        </w:rPr>
        <w:t>и</w:t>
      </w:r>
      <w:r w:rsidRPr="001879E4">
        <w:t>и</w:t>
      </w:r>
      <w:r w:rsidRPr="001879E4">
        <w:rPr>
          <w:spacing w:val="6"/>
        </w:rPr>
        <w:t xml:space="preserve"> </w:t>
      </w:r>
      <w:r w:rsidRPr="001879E4">
        <w:t>—</w:t>
      </w:r>
      <w:r w:rsidRPr="001879E4">
        <w:rPr>
          <w:spacing w:val="10"/>
        </w:rPr>
        <w:t xml:space="preserve"> </w:t>
      </w:r>
      <w:r w:rsidRPr="001879E4">
        <w:rPr>
          <w:spacing w:val="5"/>
        </w:rPr>
        <w:t>с</w:t>
      </w:r>
      <w:r w:rsidRPr="001879E4">
        <w:rPr>
          <w:spacing w:val="-5"/>
        </w:rPr>
        <w:t>у</w:t>
      </w:r>
      <w:r w:rsidRPr="001879E4">
        <w:rPr>
          <w:spacing w:val="1"/>
        </w:rPr>
        <w:t>мм</w:t>
      </w:r>
      <w:r w:rsidRPr="001879E4">
        <w:t>а номин</w:t>
      </w:r>
      <w:r w:rsidRPr="001879E4">
        <w:rPr>
          <w:spacing w:val="1"/>
        </w:rPr>
        <w:t>а</w:t>
      </w:r>
      <w:r w:rsidRPr="001879E4">
        <w:t>льн</w:t>
      </w:r>
      <w:r w:rsidRPr="001879E4">
        <w:rPr>
          <w:spacing w:val="1"/>
        </w:rPr>
        <w:t>ы</w:t>
      </w:r>
      <w:r w:rsidRPr="001879E4">
        <w:t>х теп</w:t>
      </w:r>
      <w:r w:rsidRPr="001879E4">
        <w:rPr>
          <w:spacing w:val="3"/>
        </w:rPr>
        <w:t>л</w:t>
      </w:r>
      <w:r w:rsidRPr="001879E4">
        <w:t>о</w:t>
      </w:r>
      <w:r w:rsidRPr="001879E4">
        <w:rPr>
          <w:spacing w:val="2"/>
        </w:rPr>
        <w:t>в</w:t>
      </w:r>
      <w:r w:rsidRPr="001879E4">
        <w:rPr>
          <w:spacing w:val="1"/>
        </w:rPr>
        <w:t>ы</w:t>
      </w:r>
      <w:r w:rsidRPr="001879E4">
        <w:t>х</w:t>
      </w:r>
      <w:r w:rsidRPr="001879E4">
        <w:rPr>
          <w:spacing w:val="5"/>
        </w:rPr>
        <w:t xml:space="preserve"> </w:t>
      </w:r>
      <w:r w:rsidRPr="001879E4">
        <w:rPr>
          <w:spacing w:val="-1"/>
        </w:rPr>
        <w:t>м</w:t>
      </w:r>
      <w:r w:rsidRPr="001879E4">
        <w:t>ощностей</w:t>
      </w:r>
      <w:r w:rsidRPr="001879E4">
        <w:rPr>
          <w:spacing w:val="4"/>
        </w:rPr>
        <w:t xml:space="preserve"> </w:t>
      </w:r>
      <w:r w:rsidRPr="001879E4">
        <w:t>в</w:t>
      </w:r>
      <w:r w:rsidRPr="001879E4">
        <w:rPr>
          <w:spacing w:val="2"/>
        </w:rPr>
        <w:t>с</w:t>
      </w:r>
      <w:r w:rsidRPr="001879E4">
        <w:t>его</w:t>
      </w:r>
      <w:r w:rsidRPr="001879E4">
        <w:rPr>
          <w:spacing w:val="11"/>
        </w:rPr>
        <w:t xml:space="preserve"> </w:t>
      </w:r>
      <w:r w:rsidRPr="001879E4">
        <w:t>пр</w:t>
      </w:r>
      <w:r w:rsidRPr="001879E4">
        <w:rPr>
          <w:spacing w:val="1"/>
        </w:rPr>
        <w:t>и</w:t>
      </w:r>
      <w:r w:rsidRPr="001879E4">
        <w:t>н</w:t>
      </w:r>
      <w:r w:rsidRPr="001879E4">
        <w:rPr>
          <w:spacing w:val="1"/>
        </w:rPr>
        <w:t>я</w:t>
      </w:r>
      <w:r w:rsidRPr="001879E4">
        <w:t>то</w:t>
      </w:r>
      <w:r w:rsidRPr="001879E4">
        <w:rPr>
          <w:spacing w:val="-1"/>
        </w:rPr>
        <w:t>г</w:t>
      </w:r>
      <w:r w:rsidRPr="001879E4">
        <w:t>о</w:t>
      </w:r>
      <w:r w:rsidRPr="001879E4">
        <w:rPr>
          <w:spacing w:val="4"/>
        </w:rPr>
        <w:t xml:space="preserve"> </w:t>
      </w:r>
      <w:r w:rsidRPr="001879E4">
        <w:t>по</w:t>
      </w:r>
      <w:r w:rsidRPr="001879E4">
        <w:rPr>
          <w:spacing w:val="13"/>
        </w:rPr>
        <w:t xml:space="preserve"> </w:t>
      </w:r>
      <w:r w:rsidRPr="001879E4">
        <w:t>а</w:t>
      </w:r>
      <w:r w:rsidRPr="001879E4">
        <w:rPr>
          <w:spacing w:val="-1"/>
        </w:rPr>
        <w:t>к</w:t>
      </w:r>
      <w:r w:rsidRPr="001879E4">
        <w:rPr>
          <w:spacing w:val="4"/>
        </w:rPr>
        <w:t>т</w:t>
      </w:r>
      <w:r w:rsidRPr="001879E4">
        <w:t>у</w:t>
      </w:r>
      <w:r w:rsidRPr="001879E4">
        <w:rPr>
          <w:spacing w:val="8"/>
        </w:rPr>
        <w:t xml:space="preserve"> </w:t>
      </w:r>
      <w:r w:rsidRPr="001879E4">
        <w:t>ввода</w:t>
      </w:r>
      <w:r w:rsidRPr="001879E4">
        <w:rPr>
          <w:spacing w:val="10"/>
        </w:rPr>
        <w:t xml:space="preserve"> </w:t>
      </w:r>
      <w:r w:rsidRPr="001879E4">
        <w:t>в</w:t>
      </w:r>
      <w:r w:rsidRPr="001879E4">
        <w:rPr>
          <w:spacing w:val="14"/>
        </w:rPr>
        <w:t xml:space="preserve"> </w:t>
      </w:r>
      <w:r w:rsidRPr="001879E4">
        <w:rPr>
          <w:spacing w:val="-1"/>
        </w:rPr>
        <w:t>эк</w:t>
      </w:r>
      <w:r w:rsidRPr="001879E4">
        <w:t>с</w:t>
      </w:r>
      <w:r w:rsidRPr="001879E4">
        <w:rPr>
          <w:spacing w:val="3"/>
        </w:rPr>
        <w:t>п</w:t>
      </w:r>
      <w:r w:rsidRPr="001879E4">
        <w:rPr>
          <w:spacing w:val="5"/>
        </w:rPr>
        <w:t>л</w:t>
      </w:r>
      <w:r w:rsidRPr="001879E4">
        <w:rPr>
          <w:spacing w:val="-5"/>
        </w:rPr>
        <w:t>у</w:t>
      </w:r>
      <w:r w:rsidRPr="001879E4">
        <w:t>атац</w:t>
      </w:r>
      <w:r w:rsidRPr="001879E4">
        <w:rPr>
          <w:spacing w:val="3"/>
        </w:rPr>
        <w:t>и</w:t>
      </w:r>
      <w:r w:rsidRPr="001879E4">
        <w:t>ю обо</w:t>
      </w:r>
      <w:r w:rsidRPr="001879E4">
        <w:rPr>
          <w:spacing w:val="5"/>
        </w:rPr>
        <w:t>р</w:t>
      </w:r>
      <w:r w:rsidRPr="001879E4">
        <w:rPr>
          <w:spacing w:val="-5"/>
        </w:rPr>
        <w:t>у</w:t>
      </w:r>
      <w:r w:rsidRPr="001879E4">
        <w:t>дован</w:t>
      </w:r>
      <w:r w:rsidRPr="001879E4">
        <w:rPr>
          <w:spacing w:val="1"/>
        </w:rPr>
        <w:t>и</w:t>
      </w:r>
      <w:r w:rsidRPr="001879E4">
        <w:t>я,</w:t>
      </w:r>
      <w:r w:rsidRPr="001879E4">
        <w:rPr>
          <w:spacing w:val="59"/>
        </w:rPr>
        <w:t xml:space="preserve"> </w:t>
      </w:r>
      <w:r w:rsidRPr="001879E4">
        <w:t>пред</w:t>
      </w:r>
      <w:r w:rsidRPr="001879E4">
        <w:rPr>
          <w:spacing w:val="3"/>
        </w:rPr>
        <w:t>н</w:t>
      </w:r>
      <w:r w:rsidRPr="001879E4">
        <w:t>а</w:t>
      </w:r>
      <w:r w:rsidRPr="001879E4">
        <w:rPr>
          <w:spacing w:val="1"/>
        </w:rPr>
        <w:t>з</w:t>
      </w:r>
      <w:r w:rsidRPr="001879E4">
        <w:t>начен</w:t>
      </w:r>
      <w:r w:rsidRPr="001879E4">
        <w:rPr>
          <w:spacing w:val="1"/>
        </w:rPr>
        <w:t>н</w:t>
      </w:r>
      <w:r w:rsidRPr="001879E4">
        <w:t>ого</w:t>
      </w:r>
      <w:r w:rsidRPr="001879E4">
        <w:rPr>
          <w:spacing w:val="54"/>
        </w:rPr>
        <w:t xml:space="preserve"> </w:t>
      </w:r>
      <w:r w:rsidRPr="001879E4">
        <w:t>для от</w:t>
      </w:r>
      <w:r w:rsidRPr="001879E4">
        <w:rPr>
          <w:spacing w:val="2"/>
        </w:rPr>
        <w:t>п</w:t>
      </w:r>
      <w:r w:rsidRPr="001879E4">
        <w:rPr>
          <w:spacing w:val="-5"/>
        </w:rPr>
        <w:t>у</w:t>
      </w:r>
      <w:r w:rsidRPr="001879E4">
        <w:rPr>
          <w:spacing w:val="2"/>
        </w:rPr>
        <w:t>с</w:t>
      </w:r>
      <w:r w:rsidRPr="001879E4">
        <w:rPr>
          <w:spacing w:val="1"/>
        </w:rPr>
        <w:t>к</w:t>
      </w:r>
      <w:r w:rsidRPr="001879E4">
        <w:t>а тепл</w:t>
      </w:r>
      <w:r w:rsidRPr="001879E4">
        <w:rPr>
          <w:spacing w:val="3"/>
        </w:rPr>
        <w:t>о</w:t>
      </w:r>
      <w:r w:rsidR="00670BBE" w:rsidRPr="001879E4">
        <w:t xml:space="preserve">вой </w:t>
      </w:r>
      <w:r w:rsidRPr="001879E4">
        <w:rPr>
          <w:spacing w:val="-1"/>
        </w:rPr>
        <w:t>э</w:t>
      </w:r>
      <w:r w:rsidRPr="001879E4">
        <w:t>не</w:t>
      </w:r>
      <w:r w:rsidRPr="001879E4">
        <w:rPr>
          <w:spacing w:val="3"/>
        </w:rPr>
        <w:t>р</w:t>
      </w:r>
      <w:r w:rsidRPr="001879E4">
        <w:rPr>
          <w:spacing w:val="2"/>
        </w:rPr>
        <w:t>г</w:t>
      </w:r>
      <w:r w:rsidRPr="001879E4">
        <w:t>ии потребител</w:t>
      </w:r>
      <w:r w:rsidRPr="001879E4">
        <w:rPr>
          <w:spacing w:val="4"/>
        </w:rPr>
        <w:t>я</w:t>
      </w:r>
      <w:r w:rsidRPr="001879E4">
        <w:rPr>
          <w:spacing w:val="-1"/>
        </w:rPr>
        <w:t>м</w:t>
      </w:r>
      <w:r w:rsidRPr="001879E4">
        <w:t>,</w:t>
      </w:r>
      <w:r w:rsidRPr="001879E4">
        <w:rPr>
          <w:spacing w:val="58"/>
        </w:rPr>
        <w:t xml:space="preserve"> </w:t>
      </w:r>
      <w:r w:rsidRPr="001879E4">
        <w:t>на собствен</w:t>
      </w:r>
      <w:r w:rsidRPr="001879E4">
        <w:rPr>
          <w:spacing w:val="1"/>
        </w:rPr>
        <w:t>ны</w:t>
      </w:r>
      <w:r w:rsidRPr="001879E4">
        <w:t>е</w:t>
      </w:r>
      <w:r w:rsidRPr="001879E4">
        <w:rPr>
          <w:spacing w:val="-14"/>
        </w:rPr>
        <w:t xml:space="preserve"> </w:t>
      </w:r>
      <w:r w:rsidRPr="001879E4">
        <w:t>и</w:t>
      </w:r>
      <w:r w:rsidRPr="001879E4">
        <w:rPr>
          <w:spacing w:val="-1"/>
        </w:rPr>
        <w:t xml:space="preserve"> </w:t>
      </w:r>
      <w:r w:rsidRPr="001879E4">
        <w:t>хо</w:t>
      </w:r>
      <w:r w:rsidRPr="001879E4">
        <w:rPr>
          <w:spacing w:val="1"/>
        </w:rPr>
        <w:t>з</w:t>
      </w:r>
      <w:r w:rsidRPr="001879E4">
        <w:t>я</w:t>
      </w:r>
      <w:r w:rsidRPr="001879E4">
        <w:rPr>
          <w:spacing w:val="1"/>
        </w:rPr>
        <w:t>й</w:t>
      </w:r>
      <w:r w:rsidRPr="001879E4">
        <w:rPr>
          <w:spacing w:val="2"/>
        </w:rPr>
        <w:t>с</w:t>
      </w:r>
      <w:r w:rsidRPr="001879E4">
        <w:t>твенн</w:t>
      </w:r>
      <w:r w:rsidRPr="001879E4">
        <w:rPr>
          <w:spacing w:val="2"/>
        </w:rPr>
        <w:t>ы</w:t>
      </w:r>
      <w:r w:rsidRPr="001879E4">
        <w:t>е</w:t>
      </w:r>
      <w:r w:rsidRPr="001879E4">
        <w:rPr>
          <w:spacing w:val="-17"/>
        </w:rPr>
        <w:t xml:space="preserve"> </w:t>
      </w:r>
      <w:r w:rsidRPr="001879E4">
        <w:rPr>
          <w:spacing w:val="5"/>
        </w:rPr>
        <w:t>н</w:t>
      </w:r>
      <w:r w:rsidRPr="001879E4">
        <w:rPr>
          <w:spacing w:val="-5"/>
        </w:rPr>
        <w:t>у</w:t>
      </w:r>
      <w:r w:rsidRPr="001879E4">
        <w:rPr>
          <w:spacing w:val="1"/>
        </w:rPr>
        <w:t>ж</w:t>
      </w:r>
      <w:r w:rsidRPr="001879E4">
        <w:t>д</w:t>
      </w:r>
      <w:r w:rsidRPr="001879E4">
        <w:rPr>
          <w:spacing w:val="1"/>
        </w:rPr>
        <w:t>ы</w:t>
      </w:r>
      <w:r w:rsidRPr="001879E4">
        <w:t>;</w:t>
      </w:r>
    </w:p>
    <w:p w:rsidR="003D5D57" w:rsidRPr="001879E4" w:rsidRDefault="003D5D57" w:rsidP="00F55A44">
      <w:pPr>
        <w:widowControl w:val="0"/>
        <w:autoSpaceDE w:val="0"/>
        <w:autoSpaceDN w:val="0"/>
        <w:adjustRightInd w:val="0"/>
        <w:spacing w:before="6" w:line="240" w:lineRule="auto"/>
        <w:ind w:left="102" w:right="44" w:firstLine="708"/>
      </w:pPr>
      <w:r w:rsidRPr="001879E4">
        <w:t>2)</w:t>
      </w:r>
      <w:r w:rsidRPr="001879E4">
        <w:rPr>
          <w:spacing w:val="12"/>
        </w:rPr>
        <w:t xml:space="preserve"> </w:t>
      </w:r>
      <w:r w:rsidRPr="001879E4">
        <w:t>Распо</w:t>
      </w:r>
      <w:r w:rsidRPr="001879E4">
        <w:rPr>
          <w:spacing w:val="1"/>
        </w:rPr>
        <w:t>л</w:t>
      </w:r>
      <w:r w:rsidRPr="001879E4">
        <w:t>а</w:t>
      </w:r>
      <w:r w:rsidRPr="001879E4">
        <w:rPr>
          <w:spacing w:val="2"/>
        </w:rPr>
        <w:t>г</w:t>
      </w:r>
      <w:r w:rsidRPr="001879E4">
        <w:t xml:space="preserve">аемая </w:t>
      </w:r>
      <w:r w:rsidRPr="001879E4">
        <w:rPr>
          <w:spacing w:val="-1"/>
        </w:rPr>
        <w:t>м</w:t>
      </w:r>
      <w:r w:rsidRPr="001879E4">
        <w:rPr>
          <w:spacing w:val="2"/>
        </w:rPr>
        <w:t>о</w:t>
      </w:r>
      <w:r w:rsidRPr="001879E4">
        <w:t>щность</w:t>
      </w:r>
      <w:r w:rsidRPr="001879E4">
        <w:rPr>
          <w:spacing w:val="2"/>
        </w:rPr>
        <w:t xml:space="preserve"> </w:t>
      </w:r>
      <w:r w:rsidRPr="001879E4">
        <w:t>и</w:t>
      </w:r>
      <w:r w:rsidRPr="001879E4">
        <w:rPr>
          <w:spacing w:val="3"/>
        </w:rPr>
        <w:t>с</w:t>
      </w:r>
      <w:r w:rsidRPr="001879E4">
        <w:t>т</w:t>
      </w:r>
      <w:r w:rsidRPr="001879E4">
        <w:rPr>
          <w:spacing w:val="2"/>
        </w:rPr>
        <w:t>о</w:t>
      </w:r>
      <w:r w:rsidRPr="001879E4">
        <w:rPr>
          <w:spacing w:val="-1"/>
        </w:rPr>
        <w:t>ч</w:t>
      </w:r>
      <w:r w:rsidRPr="001879E4">
        <w:t>н</w:t>
      </w:r>
      <w:r w:rsidRPr="001879E4">
        <w:rPr>
          <w:spacing w:val="1"/>
        </w:rPr>
        <w:t>и</w:t>
      </w:r>
      <w:r w:rsidRPr="001879E4">
        <w:rPr>
          <w:spacing w:val="-1"/>
        </w:rPr>
        <w:t>к</w:t>
      </w:r>
      <w:r w:rsidRPr="001879E4">
        <w:t>а</w:t>
      </w:r>
      <w:r w:rsidRPr="001879E4">
        <w:rPr>
          <w:spacing w:val="5"/>
        </w:rPr>
        <w:t xml:space="preserve"> </w:t>
      </w:r>
      <w:r w:rsidRPr="001879E4">
        <w:t>т</w:t>
      </w:r>
      <w:r w:rsidRPr="001879E4">
        <w:rPr>
          <w:spacing w:val="2"/>
        </w:rPr>
        <w:t>е</w:t>
      </w:r>
      <w:r w:rsidRPr="001879E4">
        <w:t>п</w:t>
      </w:r>
      <w:r w:rsidRPr="001879E4">
        <w:rPr>
          <w:spacing w:val="1"/>
        </w:rPr>
        <w:t>л</w:t>
      </w:r>
      <w:r w:rsidRPr="001879E4">
        <w:t>овой</w:t>
      </w:r>
      <w:r w:rsidRPr="001879E4">
        <w:rPr>
          <w:spacing w:val="9"/>
        </w:rPr>
        <w:t xml:space="preserve"> </w:t>
      </w:r>
      <w:r w:rsidRPr="001879E4">
        <w:rPr>
          <w:spacing w:val="-1"/>
        </w:rPr>
        <w:t>э</w:t>
      </w:r>
      <w:r w:rsidRPr="001879E4">
        <w:t>не</w:t>
      </w:r>
      <w:r w:rsidRPr="001879E4">
        <w:rPr>
          <w:spacing w:val="3"/>
        </w:rPr>
        <w:t>р</w:t>
      </w:r>
      <w:r w:rsidRPr="001879E4">
        <w:t>гии</w:t>
      </w:r>
      <w:r w:rsidRPr="001879E4">
        <w:rPr>
          <w:spacing w:val="6"/>
        </w:rPr>
        <w:t xml:space="preserve"> </w:t>
      </w:r>
      <w:r w:rsidRPr="001879E4">
        <w:t>—</w:t>
      </w:r>
      <w:r w:rsidRPr="001879E4">
        <w:rPr>
          <w:spacing w:val="13"/>
        </w:rPr>
        <w:t xml:space="preserve"> </w:t>
      </w:r>
      <w:r w:rsidRPr="001879E4">
        <w:rPr>
          <w:spacing w:val="2"/>
        </w:rPr>
        <w:t>в</w:t>
      </w:r>
      <w:r w:rsidRPr="001879E4">
        <w:t>ел</w:t>
      </w:r>
      <w:r w:rsidRPr="001879E4">
        <w:rPr>
          <w:spacing w:val="1"/>
        </w:rPr>
        <w:t>и</w:t>
      </w:r>
      <w:r w:rsidRPr="001879E4">
        <w:rPr>
          <w:spacing w:val="-1"/>
        </w:rPr>
        <w:t>ч</w:t>
      </w:r>
      <w:r w:rsidRPr="001879E4">
        <w:t>и</w:t>
      </w:r>
      <w:r w:rsidRPr="001879E4">
        <w:rPr>
          <w:spacing w:val="1"/>
        </w:rPr>
        <w:t>н</w:t>
      </w:r>
      <w:r w:rsidRPr="001879E4">
        <w:t>а,</w:t>
      </w:r>
      <w:r w:rsidRPr="001879E4">
        <w:rPr>
          <w:spacing w:val="3"/>
        </w:rPr>
        <w:t xml:space="preserve"> </w:t>
      </w:r>
      <w:r w:rsidRPr="001879E4">
        <w:t>равн</w:t>
      </w:r>
      <w:r w:rsidRPr="001879E4">
        <w:rPr>
          <w:spacing w:val="1"/>
        </w:rPr>
        <w:t>а</w:t>
      </w:r>
      <w:r w:rsidRPr="001879E4">
        <w:t xml:space="preserve">я </w:t>
      </w:r>
      <w:r w:rsidRPr="001879E4">
        <w:rPr>
          <w:spacing w:val="-5"/>
        </w:rPr>
        <w:t>у</w:t>
      </w:r>
      <w:r w:rsidRPr="001879E4">
        <w:rPr>
          <w:spacing w:val="2"/>
        </w:rPr>
        <w:t>ст</w:t>
      </w:r>
      <w:r w:rsidRPr="001879E4">
        <w:t>анов</w:t>
      </w:r>
      <w:r w:rsidRPr="001879E4">
        <w:rPr>
          <w:spacing w:val="1"/>
        </w:rPr>
        <w:t>л</w:t>
      </w:r>
      <w:r w:rsidRPr="001879E4">
        <w:t>ен</w:t>
      </w:r>
      <w:r w:rsidRPr="001879E4">
        <w:rPr>
          <w:spacing w:val="1"/>
        </w:rPr>
        <w:t>н</w:t>
      </w:r>
      <w:r w:rsidR="00670BBE" w:rsidRPr="001879E4">
        <w:t xml:space="preserve">ой </w:t>
      </w:r>
      <w:r w:rsidRPr="001879E4">
        <w:rPr>
          <w:spacing w:val="-1"/>
        </w:rPr>
        <w:t>м</w:t>
      </w:r>
      <w:r w:rsidRPr="001879E4">
        <w:t>о</w:t>
      </w:r>
      <w:r w:rsidRPr="001879E4">
        <w:rPr>
          <w:spacing w:val="2"/>
        </w:rPr>
        <w:t>щ</w:t>
      </w:r>
      <w:r w:rsidR="00670BBE" w:rsidRPr="001879E4">
        <w:t xml:space="preserve">ности </w:t>
      </w:r>
      <w:r w:rsidRPr="001879E4">
        <w:t>ист</w:t>
      </w:r>
      <w:r w:rsidRPr="001879E4">
        <w:rPr>
          <w:spacing w:val="2"/>
        </w:rPr>
        <w:t>о</w:t>
      </w:r>
      <w:r w:rsidRPr="001879E4">
        <w:rPr>
          <w:spacing w:val="-1"/>
        </w:rPr>
        <w:t>ч</w:t>
      </w:r>
      <w:r w:rsidRPr="001879E4">
        <w:t>н</w:t>
      </w:r>
      <w:r w:rsidRPr="001879E4">
        <w:rPr>
          <w:spacing w:val="1"/>
        </w:rPr>
        <w:t>и</w:t>
      </w:r>
      <w:r w:rsidRPr="001879E4">
        <w:rPr>
          <w:spacing w:val="-1"/>
        </w:rPr>
        <w:t>к</w:t>
      </w:r>
      <w:r w:rsidR="00670BBE" w:rsidRPr="001879E4">
        <w:t xml:space="preserve">а </w:t>
      </w:r>
      <w:r w:rsidRPr="001879E4">
        <w:rPr>
          <w:spacing w:val="2"/>
        </w:rPr>
        <w:t>т</w:t>
      </w:r>
      <w:r w:rsidRPr="001879E4">
        <w:t>еп</w:t>
      </w:r>
      <w:r w:rsidRPr="001879E4">
        <w:rPr>
          <w:spacing w:val="1"/>
        </w:rPr>
        <w:t>л</w:t>
      </w:r>
      <w:r w:rsidR="00670BBE" w:rsidRPr="001879E4">
        <w:t xml:space="preserve">овой </w:t>
      </w:r>
      <w:r w:rsidRPr="001879E4">
        <w:rPr>
          <w:spacing w:val="-1"/>
        </w:rPr>
        <w:t>э</w:t>
      </w:r>
      <w:r w:rsidRPr="001879E4">
        <w:t>не</w:t>
      </w:r>
      <w:r w:rsidRPr="001879E4">
        <w:rPr>
          <w:spacing w:val="3"/>
        </w:rPr>
        <w:t>р</w:t>
      </w:r>
      <w:r w:rsidR="00670BBE" w:rsidRPr="001879E4">
        <w:t xml:space="preserve">гии </w:t>
      </w:r>
      <w:r w:rsidRPr="001879E4">
        <w:rPr>
          <w:spacing w:val="3"/>
        </w:rPr>
        <w:t>з</w:t>
      </w:r>
      <w:r w:rsidR="00670BBE" w:rsidRPr="001879E4">
        <w:t xml:space="preserve">а </w:t>
      </w:r>
      <w:r w:rsidRPr="001879E4">
        <w:t>в</w:t>
      </w:r>
      <w:r w:rsidRPr="001879E4">
        <w:rPr>
          <w:spacing w:val="1"/>
        </w:rPr>
        <w:t>ы</w:t>
      </w:r>
      <w:r w:rsidRPr="001879E4">
        <w:rPr>
          <w:spacing w:val="-1"/>
        </w:rPr>
        <w:t>ч</w:t>
      </w:r>
      <w:r w:rsidRPr="001879E4">
        <w:t>ет</w:t>
      </w:r>
      <w:r w:rsidRPr="001879E4">
        <w:rPr>
          <w:spacing w:val="2"/>
        </w:rPr>
        <w:t>о</w:t>
      </w:r>
      <w:r w:rsidR="00670BBE" w:rsidRPr="001879E4">
        <w:t xml:space="preserve">м </w:t>
      </w:r>
      <w:r w:rsidRPr="001879E4">
        <w:t>объ</w:t>
      </w:r>
      <w:r w:rsidRPr="001879E4">
        <w:rPr>
          <w:spacing w:val="3"/>
        </w:rPr>
        <w:t>е</w:t>
      </w:r>
      <w:r w:rsidRPr="001879E4">
        <w:rPr>
          <w:spacing w:val="-1"/>
        </w:rPr>
        <w:t>м</w:t>
      </w:r>
      <w:r w:rsidRPr="001879E4">
        <w:rPr>
          <w:spacing w:val="2"/>
        </w:rPr>
        <w:t>о</w:t>
      </w:r>
      <w:r w:rsidRPr="001879E4">
        <w:t xml:space="preserve">в </w:t>
      </w:r>
      <w:r w:rsidRPr="001879E4">
        <w:rPr>
          <w:spacing w:val="-1"/>
        </w:rPr>
        <w:t>м</w:t>
      </w:r>
      <w:r w:rsidRPr="001879E4">
        <w:t>ощно</w:t>
      </w:r>
      <w:r w:rsidRPr="001879E4">
        <w:rPr>
          <w:spacing w:val="2"/>
        </w:rPr>
        <w:t>с</w:t>
      </w:r>
      <w:r w:rsidRPr="001879E4">
        <w:t>ти,</w:t>
      </w:r>
      <w:r w:rsidRPr="001879E4">
        <w:rPr>
          <w:spacing w:val="2"/>
        </w:rPr>
        <w:t xml:space="preserve"> </w:t>
      </w:r>
      <w:r w:rsidRPr="001879E4">
        <w:t>не</w:t>
      </w:r>
      <w:r w:rsidRPr="001879E4">
        <w:rPr>
          <w:spacing w:val="12"/>
        </w:rPr>
        <w:t xml:space="preserve"> </w:t>
      </w:r>
      <w:r w:rsidRPr="001879E4">
        <w:t>реал</w:t>
      </w:r>
      <w:r w:rsidRPr="001879E4">
        <w:rPr>
          <w:spacing w:val="3"/>
        </w:rPr>
        <w:t>из</w:t>
      </w:r>
      <w:r w:rsidRPr="001879E4">
        <w:rPr>
          <w:spacing w:val="-5"/>
        </w:rPr>
        <w:t>у</w:t>
      </w:r>
      <w:r w:rsidRPr="001879E4">
        <w:rPr>
          <w:spacing w:val="2"/>
        </w:rPr>
        <w:t>е</w:t>
      </w:r>
      <w:r w:rsidRPr="001879E4">
        <w:rPr>
          <w:spacing w:val="-1"/>
        </w:rPr>
        <w:t>м</w:t>
      </w:r>
      <w:r w:rsidRPr="001879E4">
        <w:t>ой по</w:t>
      </w:r>
      <w:r w:rsidRPr="001879E4">
        <w:rPr>
          <w:spacing w:val="12"/>
        </w:rPr>
        <w:t xml:space="preserve"> </w:t>
      </w:r>
      <w:r w:rsidRPr="001879E4">
        <w:t>техниче</w:t>
      </w:r>
      <w:r w:rsidRPr="001879E4">
        <w:rPr>
          <w:spacing w:val="2"/>
        </w:rPr>
        <w:t>с</w:t>
      </w:r>
      <w:r w:rsidRPr="001879E4">
        <w:rPr>
          <w:spacing w:val="-1"/>
        </w:rPr>
        <w:t>к</w:t>
      </w:r>
      <w:r w:rsidRPr="001879E4">
        <w:t>им пр</w:t>
      </w:r>
      <w:r w:rsidRPr="001879E4">
        <w:rPr>
          <w:spacing w:val="1"/>
        </w:rPr>
        <w:t>и</w:t>
      </w:r>
      <w:r w:rsidRPr="001879E4">
        <w:rPr>
          <w:spacing w:val="-1"/>
        </w:rPr>
        <w:t>ч</w:t>
      </w:r>
      <w:r w:rsidRPr="001879E4">
        <w:t>и</w:t>
      </w:r>
      <w:r w:rsidRPr="001879E4">
        <w:rPr>
          <w:spacing w:val="1"/>
        </w:rPr>
        <w:t>н</w:t>
      </w:r>
      <w:r w:rsidRPr="001879E4">
        <w:rPr>
          <w:spacing w:val="2"/>
        </w:rPr>
        <w:t>а</w:t>
      </w:r>
      <w:r w:rsidRPr="001879E4">
        <w:rPr>
          <w:spacing w:val="-1"/>
        </w:rPr>
        <w:t>м</w:t>
      </w:r>
      <w:r w:rsidRPr="001879E4">
        <w:t>,</w:t>
      </w:r>
      <w:r w:rsidRPr="001879E4">
        <w:rPr>
          <w:spacing w:val="3"/>
        </w:rPr>
        <w:t xml:space="preserve"> </w:t>
      </w:r>
      <w:r w:rsidRPr="001879E4">
        <w:t>в</w:t>
      </w:r>
      <w:r w:rsidRPr="001879E4">
        <w:rPr>
          <w:spacing w:val="13"/>
        </w:rPr>
        <w:t xml:space="preserve"> </w:t>
      </w:r>
      <w:r w:rsidRPr="001879E4">
        <w:t>т</w:t>
      </w:r>
      <w:r w:rsidRPr="001879E4">
        <w:rPr>
          <w:spacing w:val="2"/>
        </w:rPr>
        <w:t>о</w:t>
      </w:r>
      <w:r w:rsidRPr="001879E4">
        <w:t>м</w:t>
      </w:r>
      <w:r w:rsidRPr="001879E4">
        <w:rPr>
          <w:spacing w:val="9"/>
        </w:rPr>
        <w:t xml:space="preserve"> </w:t>
      </w:r>
      <w:r w:rsidRPr="001879E4">
        <w:rPr>
          <w:spacing w:val="-1"/>
        </w:rPr>
        <w:t>ч</w:t>
      </w:r>
      <w:r w:rsidRPr="001879E4">
        <w:t>ис</w:t>
      </w:r>
      <w:r w:rsidRPr="001879E4">
        <w:rPr>
          <w:spacing w:val="1"/>
        </w:rPr>
        <w:t>л</w:t>
      </w:r>
      <w:r w:rsidRPr="001879E4">
        <w:t>е</w:t>
      </w:r>
      <w:r w:rsidRPr="001879E4">
        <w:rPr>
          <w:spacing w:val="8"/>
        </w:rPr>
        <w:t xml:space="preserve"> </w:t>
      </w:r>
      <w:r w:rsidRPr="001879E4">
        <w:t>по</w:t>
      </w:r>
      <w:r w:rsidRPr="001879E4">
        <w:rPr>
          <w:spacing w:val="12"/>
        </w:rPr>
        <w:t xml:space="preserve"> </w:t>
      </w:r>
      <w:r w:rsidRPr="001879E4">
        <w:t>пр</w:t>
      </w:r>
      <w:r w:rsidRPr="001879E4">
        <w:rPr>
          <w:spacing w:val="1"/>
        </w:rPr>
        <w:t>и</w:t>
      </w:r>
      <w:r w:rsidRPr="001879E4">
        <w:rPr>
          <w:spacing w:val="-1"/>
        </w:rPr>
        <w:t>ч</w:t>
      </w:r>
      <w:r w:rsidRPr="001879E4">
        <w:t>и</w:t>
      </w:r>
      <w:r w:rsidRPr="001879E4">
        <w:rPr>
          <w:spacing w:val="3"/>
        </w:rPr>
        <w:t>н</w:t>
      </w:r>
      <w:r w:rsidRPr="001879E4">
        <w:t>е сн</w:t>
      </w:r>
      <w:r w:rsidRPr="001879E4">
        <w:rPr>
          <w:spacing w:val="1"/>
        </w:rPr>
        <w:t>иж</w:t>
      </w:r>
      <w:r w:rsidRPr="001879E4">
        <w:t>ен</w:t>
      </w:r>
      <w:r w:rsidRPr="001879E4">
        <w:rPr>
          <w:spacing w:val="1"/>
        </w:rPr>
        <w:t>и</w:t>
      </w:r>
      <w:r w:rsidR="00670BBE" w:rsidRPr="001879E4">
        <w:t xml:space="preserve">я тепловой </w:t>
      </w:r>
      <w:r w:rsidRPr="001879E4">
        <w:rPr>
          <w:spacing w:val="-1"/>
        </w:rPr>
        <w:t>м</w:t>
      </w:r>
      <w:r w:rsidR="00670BBE" w:rsidRPr="001879E4">
        <w:t xml:space="preserve">ощности </w:t>
      </w:r>
      <w:r w:rsidRPr="001879E4">
        <w:t>обо</w:t>
      </w:r>
      <w:r w:rsidRPr="001879E4">
        <w:rPr>
          <w:spacing w:val="5"/>
        </w:rPr>
        <w:t>р</w:t>
      </w:r>
      <w:r w:rsidRPr="001879E4">
        <w:rPr>
          <w:spacing w:val="-5"/>
        </w:rPr>
        <w:t>у</w:t>
      </w:r>
      <w:r w:rsidRPr="001879E4">
        <w:rPr>
          <w:spacing w:val="5"/>
        </w:rPr>
        <w:t>д</w:t>
      </w:r>
      <w:r w:rsidRPr="001879E4">
        <w:t>ован</w:t>
      </w:r>
      <w:r w:rsidRPr="001879E4">
        <w:rPr>
          <w:spacing w:val="1"/>
        </w:rPr>
        <w:t>и</w:t>
      </w:r>
      <w:r w:rsidR="00670BBE" w:rsidRPr="001879E4">
        <w:t xml:space="preserve">я в </w:t>
      </w:r>
      <w:r w:rsidRPr="001879E4">
        <w:t>ре</w:t>
      </w:r>
      <w:r w:rsidRPr="001879E4">
        <w:rPr>
          <w:spacing w:val="3"/>
        </w:rPr>
        <w:t>з</w:t>
      </w:r>
      <w:r w:rsidRPr="001879E4">
        <w:rPr>
          <w:spacing w:val="-5"/>
        </w:rPr>
        <w:t>у</w:t>
      </w:r>
      <w:r w:rsidRPr="001879E4">
        <w:t>л</w:t>
      </w:r>
      <w:r w:rsidRPr="001879E4">
        <w:rPr>
          <w:spacing w:val="2"/>
        </w:rPr>
        <w:t>ь</w:t>
      </w:r>
      <w:r w:rsidRPr="001879E4">
        <w:t>т</w:t>
      </w:r>
      <w:r w:rsidRPr="001879E4">
        <w:rPr>
          <w:spacing w:val="2"/>
        </w:rPr>
        <w:t>а</w:t>
      </w:r>
      <w:r w:rsidR="00670BBE" w:rsidRPr="001879E4">
        <w:t xml:space="preserve">те </w:t>
      </w:r>
      <w:r w:rsidRPr="001879E4">
        <w:rPr>
          <w:spacing w:val="-1"/>
        </w:rPr>
        <w:t>эк</w:t>
      </w:r>
      <w:r w:rsidRPr="001879E4">
        <w:t>сп</w:t>
      </w:r>
      <w:r w:rsidRPr="001879E4">
        <w:rPr>
          <w:spacing w:val="5"/>
        </w:rPr>
        <w:t>л</w:t>
      </w:r>
      <w:r w:rsidRPr="001879E4">
        <w:rPr>
          <w:spacing w:val="-5"/>
        </w:rPr>
        <w:t>у</w:t>
      </w:r>
      <w:r w:rsidRPr="001879E4">
        <w:rPr>
          <w:spacing w:val="2"/>
        </w:rPr>
        <w:t>а</w:t>
      </w:r>
      <w:r w:rsidR="00670BBE" w:rsidRPr="001879E4">
        <w:t xml:space="preserve">тации </w:t>
      </w:r>
      <w:r w:rsidRPr="001879E4">
        <w:t>на прод</w:t>
      </w:r>
      <w:r w:rsidRPr="001879E4">
        <w:rPr>
          <w:spacing w:val="1"/>
        </w:rPr>
        <w:t>л</w:t>
      </w:r>
      <w:r w:rsidRPr="001879E4">
        <w:t>ен</w:t>
      </w:r>
      <w:r w:rsidRPr="001879E4">
        <w:rPr>
          <w:spacing w:val="1"/>
        </w:rPr>
        <w:t>н</w:t>
      </w:r>
      <w:r w:rsidRPr="001879E4">
        <w:t>ом</w:t>
      </w:r>
      <w:r w:rsidRPr="001879E4">
        <w:rPr>
          <w:spacing w:val="1"/>
        </w:rPr>
        <w:t xml:space="preserve"> </w:t>
      </w:r>
      <w:r w:rsidRPr="001879E4">
        <w:t>т</w:t>
      </w:r>
      <w:r w:rsidRPr="001879E4">
        <w:rPr>
          <w:spacing w:val="2"/>
        </w:rPr>
        <w:t>е</w:t>
      </w:r>
      <w:r w:rsidRPr="001879E4">
        <w:t>хн</w:t>
      </w:r>
      <w:r w:rsidRPr="001879E4">
        <w:rPr>
          <w:spacing w:val="1"/>
        </w:rPr>
        <w:t>и</w:t>
      </w:r>
      <w:r w:rsidRPr="001879E4">
        <w:rPr>
          <w:spacing w:val="-1"/>
        </w:rPr>
        <w:t>ч</w:t>
      </w:r>
      <w:r w:rsidRPr="001879E4">
        <w:rPr>
          <w:spacing w:val="4"/>
        </w:rPr>
        <w:t>е</w:t>
      </w:r>
      <w:r w:rsidRPr="001879E4">
        <w:t>с</w:t>
      </w:r>
      <w:r w:rsidRPr="001879E4">
        <w:rPr>
          <w:spacing w:val="-1"/>
        </w:rPr>
        <w:t>к</w:t>
      </w:r>
      <w:r w:rsidRPr="001879E4">
        <w:t>ом ре</w:t>
      </w:r>
      <w:r w:rsidRPr="001879E4">
        <w:rPr>
          <w:spacing w:val="5"/>
        </w:rPr>
        <w:t>с</w:t>
      </w:r>
      <w:r w:rsidRPr="001879E4">
        <w:rPr>
          <w:spacing w:val="-5"/>
        </w:rPr>
        <w:t>у</w:t>
      </w:r>
      <w:r w:rsidRPr="001879E4">
        <w:rPr>
          <w:spacing w:val="2"/>
        </w:rPr>
        <w:t>р</w:t>
      </w:r>
      <w:r w:rsidRPr="001879E4">
        <w:t>се</w:t>
      </w:r>
      <w:r w:rsidRPr="001879E4">
        <w:rPr>
          <w:spacing w:val="7"/>
        </w:rPr>
        <w:t xml:space="preserve"> </w:t>
      </w:r>
      <w:r w:rsidRPr="001879E4">
        <w:t>(сн</w:t>
      </w:r>
      <w:r w:rsidRPr="001879E4">
        <w:rPr>
          <w:spacing w:val="1"/>
        </w:rPr>
        <w:t>и</w:t>
      </w:r>
      <w:r w:rsidRPr="001879E4">
        <w:rPr>
          <w:spacing w:val="3"/>
        </w:rPr>
        <w:t>ж</w:t>
      </w:r>
      <w:r w:rsidRPr="001879E4">
        <w:t>ен</w:t>
      </w:r>
      <w:r w:rsidRPr="001879E4">
        <w:rPr>
          <w:spacing w:val="1"/>
        </w:rPr>
        <w:t>и</w:t>
      </w:r>
      <w:r w:rsidRPr="001879E4">
        <w:t>е</w:t>
      </w:r>
      <w:r w:rsidRPr="001879E4">
        <w:rPr>
          <w:spacing w:val="3"/>
        </w:rPr>
        <w:t xml:space="preserve"> </w:t>
      </w:r>
      <w:r w:rsidRPr="001879E4">
        <w:t>параметр</w:t>
      </w:r>
      <w:r w:rsidRPr="001879E4">
        <w:rPr>
          <w:spacing w:val="2"/>
        </w:rPr>
        <w:t>о</w:t>
      </w:r>
      <w:r w:rsidRPr="001879E4">
        <w:t>в</w:t>
      </w:r>
      <w:r w:rsidRPr="001879E4">
        <w:rPr>
          <w:spacing w:val="2"/>
        </w:rPr>
        <w:t xml:space="preserve"> </w:t>
      </w:r>
      <w:r w:rsidRPr="001879E4">
        <w:t>пара</w:t>
      </w:r>
      <w:r w:rsidRPr="001879E4">
        <w:rPr>
          <w:spacing w:val="11"/>
        </w:rPr>
        <w:t xml:space="preserve"> </w:t>
      </w:r>
      <w:r w:rsidRPr="001879E4">
        <w:t>перед</w:t>
      </w:r>
      <w:r w:rsidRPr="001879E4">
        <w:rPr>
          <w:spacing w:val="10"/>
        </w:rPr>
        <w:t xml:space="preserve"> </w:t>
      </w:r>
      <w:r w:rsidRPr="001879E4">
        <w:rPr>
          <w:spacing w:val="4"/>
        </w:rPr>
        <w:t>т</w:t>
      </w:r>
      <w:r w:rsidRPr="001879E4">
        <w:rPr>
          <w:spacing w:val="-5"/>
        </w:rPr>
        <w:t>у</w:t>
      </w:r>
      <w:r w:rsidRPr="001879E4">
        <w:t>рби</w:t>
      </w:r>
      <w:r w:rsidRPr="001879E4">
        <w:rPr>
          <w:spacing w:val="1"/>
        </w:rPr>
        <w:t>н</w:t>
      </w:r>
      <w:r w:rsidRPr="001879E4">
        <w:t>ой, от</w:t>
      </w:r>
      <w:r w:rsidRPr="001879E4">
        <w:rPr>
          <w:spacing w:val="4"/>
        </w:rPr>
        <w:t>с</w:t>
      </w:r>
      <w:r w:rsidRPr="001879E4">
        <w:rPr>
          <w:spacing w:val="-5"/>
        </w:rPr>
        <w:t>у</w:t>
      </w:r>
      <w:r w:rsidRPr="001879E4">
        <w:t>т</w:t>
      </w:r>
      <w:r w:rsidRPr="001879E4">
        <w:rPr>
          <w:spacing w:val="2"/>
        </w:rPr>
        <w:t>с</w:t>
      </w:r>
      <w:r w:rsidRPr="001879E4">
        <w:t>твие</w:t>
      </w:r>
      <w:r w:rsidRPr="001879E4">
        <w:rPr>
          <w:spacing w:val="-12"/>
        </w:rPr>
        <w:t xml:space="preserve"> </w:t>
      </w:r>
      <w:r w:rsidRPr="001879E4">
        <w:t>ре</w:t>
      </w:r>
      <w:r w:rsidRPr="001879E4">
        <w:rPr>
          <w:spacing w:val="1"/>
        </w:rPr>
        <w:t>ц</w:t>
      </w:r>
      <w:r w:rsidRPr="001879E4">
        <w:t>и</w:t>
      </w:r>
      <w:r w:rsidRPr="001879E4">
        <w:rPr>
          <w:spacing w:val="3"/>
        </w:rPr>
        <w:t>рк</w:t>
      </w:r>
      <w:r w:rsidRPr="001879E4">
        <w:rPr>
          <w:spacing w:val="-5"/>
        </w:rPr>
        <w:t>у</w:t>
      </w:r>
      <w:r w:rsidRPr="001879E4">
        <w:t>л</w:t>
      </w:r>
      <w:r w:rsidRPr="001879E4">
        <w:rPr>
          <w:spacing w:val="3"/>
        </w:rPr>
        <w:t>я</w:t>
      </w:r>
      <w:r w:rsidRPr="001879E4">
        <w:t>ц</w:t>
      </w:r>
      <w:r w:rsidRPr="001879E4">
        <w:rPr>
          <w:spacing w:val="1"/>
        </w:rPr>
        <w:t>и</w:t>
      </w:r>
      <w:r w:rsidRPr="001879E4">
        <w:t>и</w:t>
      </w:r>
      <w:r w:rsidRPr="001879E4">
        <w:rPr>
          <w:spacing w:val="-16"/>
        </w:rPr>
        <w:t xml:space="preserve"> </w:t>
      </w:r>
      <w:r w:rsidRPr="001879E4">
        <w:t>в</w:t>
      </w:r>
      <w:r w:rsidRPr="001879E4">
        <w:rPr>
          <w:spacing w:val="-1"/>
        </w:rPr>
        <w:t xml:space="preserve"> </w:t>
      </w:r>
      <w:r w:rsidRPr="001879E4">
        <w:rPr>
          <w:spacing w:val="1"/>
        </w:rPr>
        <w:t>п</w:t>
      </w:r>
      <w:r w:rsidRPr="001879E4">
        <w:t>иковых</w:t>
      </w:r>
      <w:r w:rsidRPr="001879E4">
        <w:rPr>
          <w:spacing w:val="-10"/>
        </w:rPr>
        <w:t xml:space="preserve"> </w:t>
      </w:r>
      <w:r w:rsidRPr="001879E4">
        <w:rPr>
          <w:spacing w:val="3"/>
        </w:rPr>
        <w:t>в</w:t>
      </w:r>
      <w:r w:rsidRPr="001879E4">
        <w:t>одог</w:t>
      </w:r>
      <w:r w:rsidRPr="001879E4">
        <w:rPr>
          <w:spacing w:val="2"/>
        </w:rPr>
        <w:t>р</w:t>
      </w:r>
      <w:r w:rsidRPr="001879E4">
        <w:t>ей</w:t>
      </w:r>
      <w:r w:rsidRPr="001879E4">
        <w:rPr>
          <w:spacing w:val="1"/>
        </w:rPr>
        <w:t>ны</w:t>
      </w:r>
      <w:r w:rsidRPr="001879E4">
        <w:t>х</w:t>
      </w:r>
      <w:r w:rsidRPr="001879E4">
        <w:rPr>
          <w:spacing w:val="-14"/>
        </w:rPr>
        <w:t xml:space="preserve"> </w:t>
      </w:r>
      <w:r w:rsidRPr="001879E4">
        <w:rPr>
          <w:spacing w:val="-1"/>
        </w:rPr>
        <w:t>к</w:t>
      </w:r>
      <w:r w:rsidRPr="001879E4">
        <w:t>отл</w:t>
      </w:r>
      <w:r w:rsidRPr="001879E4">
        <w:rPr>
          <w:spacing w:val="2"/>
        </w:rPr>
        <w:t>о</w:t>
      </w:r>
      <w:r w:rsidRPr="001879E4">
        <w:t>агр</w:t>
      </w:r>
      <w:r w:rsidRPr="001879E4">
        <w:rPr>
          <w:spacing w:val="2"/>
        </w:rPr>
        <w:t>е</w:t>
      </w:r>
      <w:r w:rsidRPr="001879E4">
        <w:t>га</w:t>
      </w:r>
      <w:r w:rsidRPr="001879E4">
        <w:rPr>
          <w:spacing w:val="-1"/>
        </w:rPr>
        <w:t>т</w:t>
      </w:r>
      <w:r w:rsidRPr="001879E4">
        <w:t>ах</w:t>
      </w:r>
      <w:r w:rsidRPr="001879E4">
        <w:rPr>
          <w:spacing w:val="-15"/>
        </w:rPr>
        <w:t xml:space="preserve"> </w:t>
      </w:r>
      <w:r w:rsidRPr="001879E4">
        <w:t>и</w:t>
      </w:r>
      <w:r w:rsidRPr="001879E4">
        <w:rPr>
          <w:spacing w:val="-1"/>
        </w:rPr>
        <w:t xml:space="preserve"> </w:t>
      </w:r>
      <w:r w:rsidRPr="001879E4">
        <w:t>др.);</w:t>
      </w:r>
    </w:p>
    <w:p w:rsidR="003D5D57" w:rsidRPr="001879E4" w:rsidRDefault="003D5D57" w:rsidP="00F55A44">
      <w:pPr>
        <w:widowControl w:val="0"/>
        <w:autoSpaceDE w:val="0"/>
        <w:autoSpaceDN w:val="0"/>
        <w:adjustRightInd w:val="0"/>
        <w:spacing w:before="3" w:line="240" w:lineRule="auto"/>
        <w:ind w:left="102" w:right="39" w:firstLine="708"/>
      </w:pPr>
      <w:r w:rsidRPr="001879E4">
        <w:t>3)</w:t>
      </w:r>
      <w:r w:rsidRPr="001879E4">
        <w:rPr>
          <w:spacing w:val="11"/>
        </w:rPr>
        <w:t xml:space="preserve"> </w:t>
      </w:r>
      <w:r w:rsidRPr="001879E4">
        <w:t>М</w:t>
      </w:r>
      <w:r w:rsidRPr="001879E4">
        <w:rPr>
          <w:spacing w:val="2"/>
        </w:rPr>
        <w:t>о</w:t>
      </w:r>
      <w:r w:rsidRPr="001879E4">
        <w:t>щнос</w:t>
      </w:r>
      <w:r w:rsidRPr="001879E4">
        <w:rPr>
          <w:spacing w:val="2"/>
        </w:rPr>
        <w:t>т</w:t>
      </w:r>
      <w:r w:rsidRPr="001879E4">
        <w:t>ь ис</w:t>
      </w:r>
      <w:r w:rsidRPr="001879E4">
        <w:rPr>
          <w:spacing w:val="2"/>
        </w:rPr>
        <w:t>то</w:t>
      </w:r>
      <w:r w:rsidRPr="001879E4">
        <w:rPr>
          <w:spacing w:val="-1"/>
        </w:rPr>
        <w:t>ч</w:t>
      </w:r>
      <w:r w:rsidRPr="001879E4">
        <w:t>н</w:t>
      </w:r>
      <w:r w:rsidRPr="001879E4">
        <w:rPr>
          <w:spacing w:val="1"/>
        </w:rPr>
        <w:t>и</w:t>
      </w:r>
      <w:r w:rsidRPr="001879E4">
        <w:rPr>
          <w:spacing w:val="-1"/>
        </w:rPr>
        <w:t>к</w:t>
      </w:r>
      <w:r w:rsidRPr="001879E4">
        <w:t>а</w:t>
      </w:r>
      <w:r w:rsidRPr="001879E4">
        <w:rPr>
          <w:spacing w:val="3"/>
        </w:rPr>
        <w:t xml:space="preserve"> </w:t>
      </w:r>
      <w:r w:rsidRPr="001879E4">
        <w:t>тепло</w:t>
      </w:r>
      <w:r w:rsidRPr="001879E4">
        <w:rPr>
          <w:spacing w:val="3"/>
        </w:rPr>
        <w:t>в</w:t>
      </w:r>
      <w:r w:rsidRPr="001879E4">
        <w:t>ой</w:t>
      </w:r>
      <w:r w:rsidRPr="001879E4">
        <w:rPr>
          <w:spacing w:val="3"/>
        </w:rPr>
        <w:t xml:space="preserve"> </w:t>
      </w:r>
      <w:r w:rsidRPr="001879E4">
        <w:rPr>
          <w:spacing w:val="-1"/>
        </w:rPr>
        <w:t>э</w:t>
      </w:r>
      <w:r w:rsidRPr="001879E4">
        <w:rPr>
          <w:spacing w:val="3"/>
        </w:rPr>
        <w:t>н</w:t>
      </w:r>
      <w:r w:rsidRPr="001879E4">
        <w:t>ергии</w:t>
      </w:r>
      <w:r w:rsidRPr="001879E4">
        <w:rPr>
          <w:spacing w:val="4"/>
        </w:rPr>
        <w:t xml:space="preserve"> </w:t>
      </w:r>
      <w:r w:rsidRPr="001879E4">
        <w:t>не</w:t>
      </w:r>
      <w:r w:rsidRPr="001879E4">
        <w:rPr>
          <w:spacing w:val="2"/>
        </w:rPr>
        <w:t>т</w:t>
      </w:r>
      <w:r w:rsidRPr="001879E4">
        <w:t>то</w:t>
      </w:r>
      <w:r w:rsidRPr="001879E4">
        <w:rPr>
          <w:spacing w:val="14"/>
        </w:rPr>
        <w:t xml:space="preserve"> </w:t>
      </w:r>
      <w:r w:rsidRPr="001879E4">
        <w:t>—</w:t>
      </w:r>
      <w:r w:rsidRPr="001879E4">
        <w:rPr>
          <w:spacing w:val="10"/>
        </w:rPr>
        <w:t xml:space="preserve"> </w:t>
      </w:r>
      <w:r w:rsidRPr="001879E4">
        <w:t>в</w:t>
      </w:r>
      <w:r w:rsidRPr="001879E4">
        <w:rPr>
          <w:spacing w:val="2"/>
        </w:rPr>
        <w:t>е</w:t>
      </w:r>
      <w:r w:rsidRPr="001879E4">
        <w:t>л</w:t>
      </w:r>
      <w:r w:rsidRPr="001879E4">
        <w:rPr>
          <w:spacing w:val="1"/>
        </w:rPr>
        <w:t>и</w:t>
      </w:r>
      <w:r w:rsidRPr="001879E4">
        <w:rPr>
          <w:spacing w:val="-1"/>
        </w:rPr>
        <w:t>ч</w:t>
      </w:r>
      <w:r w:rsidRPr="001879E4">
        <w:t>и</w:t>
      </w:r>
      <w:r w:rsidRPr="001879E4">
        <w:rPr>
          <w:spacing w:val="1"/>
        </w:rPr>
        <w:t>н</w:t>
      </w:r>
      <w:r w:rsidRPr="001879E4">
        <w:t>а,</w:t>
      </w:r>
      <w:r w:rsidRPr="001879E4">
        <w:rPr>
          <w:spacing w:val="2"/>
        </w:rPr>
        <w:t xml:space="preserve"> </w:t>
      </w:r>
      <w:r w:rsidRPr="001879E4">
        <w:t>рав</w:t>
      </w:r>
      <w:r w:rsidRPr="001879E4">
        <w:rPr>
          <w:spacing w:val="3"/>
        </w:rPr>
        <w:t>н</w:t>
      </w:r>
      <w:r w:rsidRPr="001879E4">
        <w:t>ая распо</w:t>
      </w:r>
      <w:r w:rsidRPr="001879E4">
        <w:rPr>
          <w:spacing w:val="1"/>
        </w:rPr>
        <w:t>л</w:t>
      </w:r>
      <w:r w:rsidRPr="001879E4">
        <w:t>ага</w:t>
      </w:r>
      <w:r w:rsidRPr="001879E4">
        <w:rPr>
          <w:spacing w:val="2"/>
        </w:rPr>
        <w:t>е</w:t>
      </w:r>
      <w:r w:rsidRPr="001879E4">
        <w:rPr>
          <w:spacing w:val="-1"/>
        </w:rPr>
        <w:t>м</w:t>
      </w:r>
      <w:r w:rsidRPr="001879E4">
        <w:t>ой</w:t>
      </w:r>
      <w:r w:rsidRPr="001879E4">
        <w:rPr>
          <w:spacing w:val="-1"/>
        </w:rPr>
        <w:t xml:space="preserve"> </w:t>
      </w:r>
      <w:r w:rsidRPr="001879E4">
        <w:rPr>
          <w:spacing w:val="1"/>
        </w:rPr>
        <w:t>м</w:t>
      </w:r>
      <w:r w:rsidRPr="001879E4">
        <w:t>ощ</w:t>
      </w:r>
      <w:r w:rsidRPr="001879E4">
        <w:rPr>
          <w:spacing w:val="2"/>
        </w:rPr>
        <w:t>н</w:t>
      </w:r>
      <w:r w:rsidRPr="001879E4">
        <w:t>ости</w:t>
      </w:r>
      <w:r w:rsidRPr="001879E4">
        <w:rPr>
          <w:spacing w:val="3"/>
        </w:rPr>
        <w:t xml:space="preserve"> </w:t>
      </w:r>
      <w:r w:rsidRPr="001879E4">
        <w:t>ист</w:t>
      </w:r>
      <w:r w:rsidRPr="001879E4">
        <w:rPr>
          <w:spacing w:val="2"/>
        </w:rPr>
        <w:t>о</w:t>
      </w:r>
      <w:r w:rsidRPr="001879E4">
        <w:rPr>
          <w:spacing w:val="-1"/>
        </w:rPr>
        <w:t>ч</w:t>
      </w:r>
      <w:r w:rsidRPr="001879E4">
        <w:t>н</w:t>
      </w:r>
      <w:r w:rsidRPr="001879E4">
        <w:rPr>
          <w:spacing w:val="1"/>
        </w:rPr>
        <w:t>и</w:t>
      </w:r>
      <w:r w:rsidRPr="001879E4">
        <w:rPr>
          <w:spacing w:val="-1"/>
        </w:rPr>
        <w:t>к</w:t>
      </w:r>
      <w:r w:rsidRPr="001879E4">
        <w:t>а</w:t>
      </w:r>
      <w:r w:rsidRPr="001879E4">
        <w:rPr>
          <w:spacing w:val="3"/>
        </w:rPr>
        <w:t xml:space="preserve"> </w:t>
      </w:r>
      <w:r w:rsidRPr="001879E4">
        <w:rPr>
          <w:spacing w:val="2"/>
        </w:rPr>
        <w:t>т</w:t>
      </w:r>
      <w:r w:rsidRPr="001879E4">
        <w:t>еп</w:t>
      </w:r>
      <w:r w:rsidRPr="001879E4">
        <w:rPr>
          <w:spacing w:val="1"/>
        </w:rPr>
        <w:t>л</w:t>
      </w:r>
      <w:r w:rsidRPr="001879E4">
        <w:rPr>
          <w:spacing w:val="2"/>
        </w:rPr>
        <w:t>о</w:t>
      </w:r>
      <w:r w:rsidRPr="001879E4">
        <w:t>вой</w:t>
      </w:r>
      <w:r w:rsidRPr="001879E4">
        <w:rPr>
          <w:spacing w:val="5"/>
        </w:rPr>
        <w:t xml:space="preserve"> </w:t>
      </w:r>
      <w:r w:rsidRPr="001879E4">
        <w:rPr>
          <w:spacing w:val="-1"/>
        </w:rPr>
        <w:t>э</w:t>
      </w:r>
      <w:r w:rsidRPr="001879E4">
        <w:t>нергии</w:t>
      </w:r>
      <w:r w:rsidRPr="001879E4">
        <w:rPr>
          <w:spacing w:val="6"/>
        </w:rPr>
        <w:t xml:space="preserve"> </w:t>
      </w:r>
      <w:r w:rsidRPr="001879E4">
        <w:rPr>
          <w:spacing w:val="1"/>
        </w:rPr>
        <w:t>з</w:t>
      </w:r>
      <w:r w:rsidRPr="001879E4">
        <w:t>а</w:t>
      </w:r>
      <w:r w:rsidRPr="001879E4">
        <w:rPr>
          <w:spacing w:val="12"/>
        </w:rPr>
        <w:t xml:space="preserve"> </w:t>
      </w:r>
      <w:r w:rsidRPr="001879E4">
        <w:t>в</w:t>
      </w:r>
      <w:r w:rsidRPr="001879E4">
        <w:rPr>
          <w:spacing w:val="1"/>
        </w:rPr>
        <w:t>ы</w:t>
      </w:r>
      <w:r w:rsidRPr="001879E4">
        <w:rPr>
          <w:spacing w:val="-1"/>
        </w:rPr>
        <w:t>ч</w:t>
      </w:r>
      <w:r w:rsidRPr="001879E4">
        <w:rPr>
          <w:spacing w:val="2"/>
        </w:rPr>
        <w:t>ет</w:t>
      </w:r>
      <w:r w:rsidRPr="001879E4">
        <w:t>ом</w:t>
      </w:r>
      <w:r w:rsidRPr="001879E4">
        <w:rPr>
          <w:spacing w:val="3"/>
        </w:rPr>
        <w:t xml:space="preserve"> </w:t>
      </w:r>
      <w:r w:rsidRPr="001879E4">
        <w:t>тепло</w:t>
      </w:r>
      <w:r w:rsidRPr="001879E4">
        <w:rPr>
          <w:spacing w:val="3"/>
        </w:rPr>
        <w:t>в</w:t>
      </w:r>
      <w:r w:rsidRPr="001879E4">
        <w:rPr>
          <w:spacing w:val="7"/>
        </w:rPr>
        <w:t>о</w:t>
      </w:r>
      <w:r w:rsidRPr="001879E4">
        <w:t>й</w:t>
      </w:r>
      <w:r w:rsidRPr="001879E4">
        <w:rPr>
          <w:spacing w:val="5"/>
        </w:rPr>
        <w:t xml:space="preserve"> </w:t>
      </w:r>
      <w:r w:rsidRPr="001879E4">
        <w:t>наг</w:t>
      </w:r>
      <w:r w:rsidRPr="001879E4">
        <w:rPr>
          <w:spacing w:val="4"/>
        </w:rPr>
        <w:t>р</w:t>
      </w:r>
      <w:r w:rsidRPr="001879E4">
        <w:rPr>
          <w:spacing w:val="-5"/>
        </w:rPr>
        <w:t>у</w:t>
      </w:r>
      <w:r w:rsidRPr="001879E4">
        <w:rPr>
          <w:spacing w:val="3"/>
        </w:rPr>
        <w:t>з</w:t>
      </w:r>
      <w:r w:rsidRPr="001879E4">
        <w:rPr>
          <w:spacing w:val="1"/>
        </w:rPr>
        <w:t>к</w:t>
      </w:r>
      <w:r w:rsidRPr="001879E4">
        <w:t>и на</w:t>
      </w:r>
      <w:r w:rsidRPr="001879E4">
        <w:rPr>
          <w:spacing w:val="-3"/>
        </w:rPr>
        <w:t xml:space="preserve"> </w:t>
      </w:r>
      <w:r w:rsidRPr="001879E4">
        <w:t>со</w:t>
      </w:r>
      <w:r w:rsidRPr="001879E4">
        <w:rPr>
          <w:spacing w:val="1"/>
        </w:rPr>
        <w:t>б</w:t>
      </w:r>
      <w:r w:rsidRPr="001879E4">
        <w:t>ствен</w:t>
      </w:r>
      <w:r w:rsidRPr="001879E4">
        <w:rPr>
          <w:spacing w:val="1"/>
        </w:rPr>
        <w:t>ны</w:t>
      </w:r>
      <w:r w:rsidRPr="001879E4">
        <w:t>е</w:t>
      </w:r>
      <w:r w:rsidRPr="001879E4">
        <w:rPr>
          <w:spacing w:val="-14"/>
        </w:rPr>
        <w:t xml:space="preserve"> </w:t>
      </w:r>
      <w:r w:rsidRPr="001879E4">
        <w:t>и</w:t>
      </w:r>
      <w:r w:rsidRPr="001879E4">
        <w:rPr>
          <w:spacing w:val="-1"/>
        </w:rPr>
        <w:t xml:space="preserve"> </w:t>
      </w:r>
      <w:r w:rsidRPr="001879E4">
        <w:rPr>
          <w:spacing w:val="3"/>
        </w:rPr>
        <w:t>х</w:t>
      </w:r>
      <w:r w:rsidRPr="001879E4">
        <w:t>о</w:t>
      </w:r>
      <w:r w:rsidRPr="001879E4">
        <w:rPr>
          <w:spacing w:val="1"/>
        </w:rPr>
        <w:t>з</w:t>
      </w:r>
      <w:r w:rsidRPr="001879E4">
        <w:t>я</w:t>
      </w:r>
      <w:r w:rsidRPr="001879E4">
        <w:rPr>
          <w:spacing w:val="1"/>
        </w:rPr>
        <w:t>й</w:t>
      </w:r>
      <w:r w:rsidRPr="001879E4">
        <w:t>ствен</w:t>
      </w:r>
      <w:r w:rsidRPr="001879E4">
        <w:rPr>
          <w:spacing w:val="1"/>
        </w:rPr>
        <w:t>ны</w:t>
      </w:r>
      <w:r w:rsidRPr="001879E4">
        <w:t>е</w:t>
      </w:r>
      <w:r w:rsidRPr="001879E4">
        <w:rPr>
          <w:spacing w:val="-17"/>
        </w:rPr>
        <w:t xml:space="preserve"> </w:t>
      </w:r>
      <w:r w:rsidRPr="001879E4">
        <w:rPr>
          <w:spacing w:val="5"/>
        </w:rPr>
        <w:t>н</w:t>
      </w:r>
      <w:r w:rsidRPr="001879E4">
        <w:rPr>
          <w:spacing w:val="-7"/>
        </w:rPr>
        <w:t>у</w:t>
      </w:r>
      <w:r w:rsidRPr="001879E4">
        <w:rPr>
          <w:spacing w:val="3"/>
        </w:rPr>
        <w:t>ж</w:t>
      </w:r>
      <w:r w:rsidRPr="001879E4">
        <w:t>д</w:t>
      </w:r>
      <w:r w:rsidRPr="001879E4">
        <w:rPr>
          <w:spacing w:val="1"/>
        </w:rPr>
        <w:t>ы</w:t>
      </w:r>
      <w:r w:rsidRPr="001879E4">
        <w:t>.</w:t>
      </w:r>
    </w:p>
    <w:p w:rsidR="003D5D57" w:rsidRPr="001879E4" w:rsidRDefault="003D5D57" w:rsidP="00F55A44">
      <w:pPr>
        <w:widowControl w:val="0"/>
        <w:autoSpaceDE w:val="0"/>
        <w:autoSpaceDN w:val="0"/>
        <w:adjustRightInd w:val="0"/>
        <w:spacing w:before="5" w:line="240" w:lineRule="auto"/>
        <w:ind w:left="102" w:right="41" w:firstLine="708"/>
      </w:pPr>
      <w:r w:rsidRPr="001879E4">
        <w:t>В</w:t>
      </w:r>
      <w:r w:rsidRPr="001879E4">
        <w:rPr>
          <w:spacing w:val="12"/>
        </w:rPr>
        <w:t xml:space="preserve"> </w:t>
      </w:r>
      <w:r w:rsidRPr="001879E4">
        <w:t>ходе</w:t>
      </w:r>
      <w:r w:rsidRPr="001879E4">
        <w:rPr>
          <w:spacing w:val="10"/>
        </w:rPr>
        <w:t xml:space="preserve"> </w:t>
      </w:r>
      <w:r w:rsidRPr="001879E4">
        <w:t>провед</w:t>
      </w:r>
      <w:r w:rsidRPr="001879E4">
        <w:rPr>
          <w:spacing w:val="1"/>
        </w:rPr>
        <w:t>е</w:t>
      </w:r>
      <w:r w:rsidRPr="001879E4">
        <w:t>н</w:t>
      </w:r>
      <w:r w:rsidRPr="001879E4">
        <w:rPr>
          <w:spacing w:val="1"/>
        </w:rPr>
        <w:t>и</w:t>
      </w:r>
      <w:r w:rsidRPr="001879E4">
        <w:t>я</w:t>
      </w:r>
      <w:r w:rsidRPr="001879E4">
        <w:rPr>
          <w:spacing w:val="2"/>
        </w:rPr>
        <w:t xml:space="preserve"> </w:t>
      </w:r>
      <w:r w:rsidRPr="001879E4">
        <w:t>р</w:t>
      </w:r>
      <w:r w:rsidRPr="001879E4">
        <w:rPr>
          <w:spacing w:val="2"/>
        </w:rPr>
        <w:t>а</w:t>
      </w:r>
      <w:r w:rsidRPr="001879E4">
        <w:t>бот</w:t>
      </w:r>
      <w:r w:rsidRPr="001879E4">
        <w:rPr>
          <w:spacing w:val="8"/>
        </w:rPr>
        <w:t xml:space="preserve"> </w:t>
      </w:r>
      <w:r w:rsidRPr="001879E4">
        <w:t>по</w:t>
      </w:r>
      <w:r w:rsidRPr="001879E4">
        <w:rPr>
          <w:spacing w:val="12"/>
        </w:rPr>
        <w:t xml:space="preserve"> </w:t>
      </w:r>
      <w:r w:rsidRPr="001879E4">
        <w:t>сбо</w:t>
      </w:r>
      <w:r w:rsidRPr="001879E4">
        <w:rPr>
          <w:spacing w:val="5"/>
        </w:rPr>
        <w:t>р</w:t>
      </w:r>
      <w:r w:rsidRPr="001879E4">
        <w:t>у и</w:t>
      </w:r>
      <w:r w:rsidRPr="001879E4">
        <w:rPr>
          <w:spacing w:val="13"/>
        </w:rPr>
        <w:t xml:space="preserve"> </w:t>
      </w:r>
      <w:r w:rsidRPr="001879E4">
        <w:t>ана</w:t>
      </w:r>
      <w:r w:rsidRPr="001879E4">
        <w:rPr>
          <w:spacing w:val="1"/>
        </w:rPr>
        <w:t>л</w:t>
      </w:r>
      <w:r w:rsidRPr="001879E4">
        <w:rPr>
          <w:spacing w:val="3"/>
        </w:rPr>
        <w:t>из</w:t>
      </w:r>
      <w:r w:rsidRPr="001879E4">
        <w:t>у исход</w:t>
      </w:r>
      <w:r w:rsidRPr="001879E4">
        <w:rPr>
          <w:spacing w:val="1"/>
        </w:rPr>
        <w:t>ны</w:t>
      </w:r>
      <w:r w:rsidRPr="001879E4">
        <w:t>х</w:t>
      </w:r>
      <w:r w:rsidRPr="001879E4">
        <w:rPr>
          <w:spacing w:val="3"/>
        </w:rPr>
        <w:t xml:space="preserve"> </w:t>
      </w:r>
      <w:r w:rsidRPr="001879E4">
        <w:t>дан</w:t>
      </w:r>
      <w:r w:rsidRPr="001879E4">
        <w:rPr>
          <w:spacing w:val="1"/>
        </w:rPr>
        <w:t>ны</w:t>
      </w:r>
      <w:r w:rsidRPr="001879E4">
        <w:t>х</w:t>
      </w:r>
      <w:r w:rsidRPr="001879E4">
        <w:rPr>
          <w:spacing w:val="8"/>
        </w:rPr>
        <w:t xml:space="preserve"> </w:t>
      </w:r>
      <w:r w:rsidRPr="001879E4">
        <w:t>для</w:t>
      </w:r>
      <w:r w:rsidRPr="001879E4">
        <w:rPr>
          <w:spacing w:val="11"/>
        </w:rPr>
        <w:t xml:space="preserve"> </w:t>
      </w:r>
      <w:r w:rsidRPr="001879E4">
        <w:t>ра</w:t>
      </w:r>
      <w:r w:rsidRPr="001879E4">
        <w:rPr>
          <w:spacing w:val="1"/>
        </w:rPr>
        <w:t>з</w:t>
      </w:r>
      <w:r w:rsidRPr="001879E4">
        <w:t>работ</w:t>
      </w:r>
      <w:r w:rsidRPr="001879E4">
        <w:rPr>
          <w:spacing w:val="-2"/>
        </w:rPr>
        <w:t>к</w:t>
      </w:r>
      <w:r w:rsidRPr="001879E4">
        <w:t>и схемы</w:t>
      </w:r>
      <w:r w:rsidRPr="001879E4">
        <w:rPr>
          <w:spacing w:val="11"/>
        </w:rPr>
        <w:t xml:space="preserve"> </w:t>
      </w:r>
      <w:r w:rsidRPr="001879E4">
        <w:t>теплос</w:t>
      </w:r>
      <w:r w:rsidRPr="001879E4">
        <w:rPr>
          <w:spacing w:val="1"/>
        </w:rPr>
        <w:t>н</w:t>
      </w:r>
      <w:r w:rsidRPr="001879E4">
        <w:t>аб</w:t>
      </w:r>
      <w:r w:rsidRPr="001879E4">
        <w:rPr>
          <w:spacing w:val="1"/>
        </w:rPr>
        <w:t>ж</w:t>
      </w:r>
      <w:r w:rsidRPr="001879E4">
        <w:t>е</w:t>
      </w:r>
      <w:r w:rsidRPr="001879E4">
        <w:rPr>
          <w:spacing w:val="3"/>
        </w:rPr>
        <w:t>н</w:t>
      </w:r>
      <w:r w:rsidRPr="001879E4">
        <w:t xml:space="preserve">ия </w:t>
      </w:r>
      <w:r w:rsidR="00DB580A">
        <w:t>Гигантовского сельского</w:t>
      </w:r>
      <w:r w:rsidRPr="001879E4">
        <w:rPr>
          <w:spacing w:val="5"/>
        </w:rPr>
        <w:t xml:space="preserve"> </w:t>
      </w:r>
      <w:r w:rsidRPr="001879E4">
        <w:t>посе</w:t>
      </w:r>
      <w:r w:rsidRPr="001879E4">
        <w:rPr>
          <w:spacing w:val="1"/>
        </w:rPr>
        <w:t>л</w:t>
      </w:r>
      <w:r w:rsidRPr="001879E4">
        <w:t>ен</w:t>
      </w:r>
      <w:r w:rsidRPr="001879E4">
        <w:rPr>
          <w:spacing w:val="1"/>
        </w:rPr>
        <w:t>и</w:t>
      </w:r>
      <w:r w:rsidRPr="001879E4">
        <w:t>я,</w:t>
      </w:r>
      <w:r w:rsidRPr="001879E4">
        <w:rPr>
          <w:spacing w:val="6"/>
        </w:rPr>
        <w:t xml:space="preserve"> </w:t>
      </w:r>
      <w:r w:rsidRPr="001879E4">
        <w:t>б</w:t>
      </w:r>
      <w:r w:rsidRPr="001879E4">
        <w:rPr>
          <w:spacing w:val="1"/>
        </w:rPr>
        <w:t>ы</w:t>
      </w:r>
      <w:r w:rsidRPr="001879E4">
        <w:t>ли</w:t>
      </w:r>
      <w:r w:rsidRPr="001879E4">
        <w:rPr>
          <w:spacing w:val="12"/>
        </w:rPr>
        <w:t xml:space="preserve"> </w:t>
      </w:r>
      <w:r w:rsidRPr="001879E4">
        <w:t>сформированы бала</w:t>
      </w:r>
      <w:r w:rsidRPr="001879E4">
        <w:rPr>
          <w:spacing w:val="1"/>
        </w:rPr>
        <w:t>н</w:t>
      </w:r>
      <w:r w:rsidRPr="001879E4">
        <w:t>сы</w:t>
      </w:r>
      <w:r w:rsidRPr="001879E4">
        <w:rPr>
          <w:spacing w:val="11"/>
        </w:rPr>
        <w:t xml:space="preserve"> </w:t>
      </w:r>
      <w:r w:rsidRPr="001879E4">
        <w:rPr>
          <w:spacing w:val="-5"/>
        </w:rPr>
        <w:t>у</w:t>
      </w:r>
      <w:r w:rsidRPr="001879E4">
        <w:rPr>
          <w:spacing w:val="2"/>
        </w:rPr>
        <w:t>с</w:t>
      </w:r>
      <w:r w:rsidRPr="001879E4">
        <w:t>тановле</w:t>
      </w:r>
      <w:r w:rsidRPr="001879E4">
        <w:rPr>
          <w:spacing w:val="3"/>
        </w:rPr>
        <w:t>н</w:t>
      </w:r>
      <w:r w:rsidRPr="001879E4">
        <w:t>но</w:t>
      </w:r>
      <w:r w:rsidRPr="001879E4">
        <w:rPr>
          <w:spacing w:val="1"/>
        </w:rPr>
        <w:t>й</w:t>
      </w:r>
      <w:r w:rsidRPr="001879E4">
        <w:t>, распо</w:t>
      </w:r>
      <w:r w:rsidRPr="001879E4">
        <w:rPr>
          <w:spacing w:val="1"/>
        </w:rPr>
        <w:t>л</w:t>
      </w:r>
      <w:r w:rsidRPr="001879E4">
        <w:t>ага</w:t>
      </w:r>
      <w:r w:rsidRPr="001879E4">
        <w:rPr>
          <w:spacing w:val="2"/>
        </w:rPr>
        <w:t>е</w:t>
      </w:r>
      <w:r w:rsidRPr="001879E4">
        <w:rPr>
          <w:spacing w:val="-1"/>
        </w:rPr>
        <w:t>м</w:t>
      </w:r>
      <w:r w:rsidRPr="001879E4">
        <w:t>ой</w:t>
      </w:r>
      <w:r w:rsidRPr="001879E4">
        <w:rPr>
          <w:spacing w:val="4"/>
        </w:rPr>
        <w:t xml:space="preserve"> </w:t>
      </w:r>
      <w:r w:rsidRPr="001879E4">
        <w:t>тепловой</w:t>
      </w:r>
      <w:r w:rsidRPr="001879E4">
        <w:rPr>
          <w:spacing w:val="8"/>
        </w:rPr>
        <w:t xml:space="preserve"> </w:t>
      </w:r>
      <w:r w:rsidRPr="001879E4">
        <w:rPr>
          <w:spacing w:val="1"/>
        </w:rPr>
        <w:t>м</w:t>
      </w:r>
      <w:r w:rsidRPr="001879E4">
        <w:t>ощно</w:t>
      </w:r>
      <w:r w:rsidRPr="001879E4">
        <w:rPr>
          <w:spacing w:val="2"/>
        </w:rPr>
        <w:t>с</w:t>
      </w:r>
      <w:r w:rsidRPr="001879E4">
        <w:t>ти,</w:t>
      </w:r>
      <w:r w:rsidRPr="001879E4">
        <w:rPr>
          <w:spacing w:val="7"/>
        </w:rPr>
        <w:t xml:space="preserve"> </w:t>
      </w:r>
      <w:r w:rsidRPr="001879E4">
        <w:t>тепл</w:t>
      </w:r>
      <w:r w:rsidRPr="001879E4">
        <w:rPr>
          <w:spacing w:val="6"/>
        </w:rPr>
        <w:t>о</w:t>
      </w:r>
      <w:r w:rsidRPr="001879E4">
        <w:t>вой</w:t>
      </w:r>
      <w:r w:rsidRPr="001879E4">
        <w:rPr>
          <w:spacing w:val="8"/>
        </w:rPr>
        <w:t xml:space="preserve"> </w:t>
      </w:r>
      <w:r w:rsidRPr="001879E4">
        <w:rPr>
          <w:spacing w:val="-1"/>
        </w:rPr>
        <w:t>м</w:t>
      </w:r>
      <w:r w:rsidRPr="001879E4">
        <w:rPr>
          <w:spacing w:val="2"/>
        </w:rPr>
        <w:t>о</w:t>
      </w:r>
      <w:r w:rsidRPr="001879E4">
        <w:t>щнос</w:t>
      </w:r>
      <w:r w:rsidRPr="001879E4">
        <w:rPr>
          <w:spacing w:val="2"/>
        </w:rPr>
        <w:t>т</w:t>
      </w:r>
      <w:r w:rsidRPr="001879E4">
        <w:t>и нетто, поте</w:t>
      </w:r>
      <w:r w:rsidRPr="001879E4">
        <w:rPr>
          <w:spacing w:val="2"/>
        </w:rPr>
        <w:t>р</w:t>
      </w:r>
      <w:r w:rsidRPr="001879E4">
        <w:t>ь тепл</w:t>
      </w:r>
      <w:r w:rsidRPr="001879E4">
        <w:rPr>
          <w:spacing w:val="3"/>
        </w:rPr>
        <w:t>о</w:t>
      </w:r>
      <w:r w:rsidRPr="001879E4">
        <w:t xml:space="preserve">вой </w:t>
      </w:r>
      <w:r w:rsidRPr="001879E4">
        <w:rPr>
          <w:spacing w:val="-1"/>
        </w:rPr>
        <w:t>м</w:t>
      </w:r>
      <w:r w:rsidRPr="001879E4">
        <w:t>ощно</w:t>
      </w:r>
      <w:r w:rsidRPr="001879E4">
        <w:rPr>
          <w:spacing w:val="2"/>
        </w:rPr>
        <w:t>с</w:t>
      </w:r>
      <w:r w:rsidR="00670BBE" w:rsidRPr="001879E4">
        <w:t>ти в</w:t>
      </w:r>
      <w:r w:rsidRPr="001879E4">
        <w:rPr>
          <w:spacing w:val="10"/>
        </w:rPr>
        <w:t xml:space="preserve"> </w:t>
      </w:r>
      <w:r w:rsidRPr="001879E4">
        <w:t>те</w:t>
      </w:r>
      <w:r w:rsidRPr="001879E4">
        <w:rPr>
          <w:spacing w:val="2"/>
        </w:rPr>
        <w:t>п</w:t>
      </w:r>
      <w:r w:rsidRPr="001879E4">
        <w:t>лов</w:t>
      </w:r>
      <w:r w:rsidRPr="001879E4">
        <w:rPr>
          <w:spacing w:val="1"/>
        </w:rPr>
        <w:t>ы</w:t>
      </w:r>
      <w:r w:rsidRPr="001879E4">
        <w:t>х сетях и пр</w:t>
      </w:r>
      <w:r w:rsidRPr="001879E4">
        <w:rPr>
          <w:spacing w:val="1"/>
        </w:rPr>
        <w:t>и</w:t>
      </w:r>
      <w:r w:rsidRPr="001879E4">
        <w:t>соед</w:t>
      </w:r>
      <w:r w:rsidRPr="001879E4">
        <w:rPr>
          <w:spacing w:val="1"/>
        </w:rPr>
        <w:t>и</w:t>
      </w:r>
      <w:r w:rsidRPr="001879E4">
        <w:t>не</w:t>
      </w:r>
      <w:r w:rsidRPr="001879E4">
        <w:rPr>
          <w:spacing w:val="1"/>
        </w:rPr>
        <w:t>н</w:t>
      </w:r>
      <w:r w:rsidRPr="001879E4">
        <w:t>ной</w:t>
      </w:r>
      <w:r w:rsidRPr="001879E4">
        <w:rPr>
          <w:spacing w:val="59"/>
        </w:rPr>
        <w:t xml:space="preserve"> </w:t>
      </w:r>
      <w:r w:rsidRPr="001879E4">
        <w:t>теплов</w:t>
      </w:r>
      <w:r w:rsidRPr="001879E4">
        <w:rPr>
          <w:spacing w:val="3"/>
        </w:rPr>
        <w:t>о</w:t>
      </w:r>
      <w:r w:rsidRPr="001879E4">
        <w:t>й наг</w:t>
      </w:r>
      <w:r w:rsidRPr="001879E4">
        <w:rPr>
          <w:spacing w:val="4"/>
        </w:rPr>
        <w:t>р</w:t>
      </w:r>
      <w:r w:rsidRPr="001879E4">
        <w:rPr>
          <w:spacing w:val="-5"/>
        </w:rPr>
        <w:t>у</w:t>
      </w:r>
      <w:r w:rsidRPr="001879E4">
        <w:rPr>
          <w:spacing w:val="1"/>
        </w:rPr>
        <w:t>з</w:t>
      </w:r>
      <w:r w:rsidRPr="001879E4">
        <w:rPr>
          <w:spacing w:val="-1"/>
        </w:rPr>
        <w:t>к</w:t>
      </w:r>
      <w:r w:rsidRPr="001879E4">
        <w:t>и</w:t>
      </w:r>
      <w:r w:rsidRPr="001879E4">
        <w:rPr>
          <w:spacing w:val="-10"/>
        </w:rPr>
        <w:t xml:space="preserve"> </w:t>
      </w:r>
      <w:r w:rsidRPr="001879E4">
        <w:rPr>
          <w:spacing w:val="1"/>
        </w:rPr>
        <w:t>п</w:t>
      </w:r>
      <w:r w:rsidRPr="001879E4">
        <w:t>о</w:t>
      </w:r>
      <w:r w:rsidRPr="001879E4">
        <w:rPr>
          <w:spacing w:val="-1"/>
        </w:rPr>
        <w:t xml:space="preserve"> к</w:t>
      </w:r>
      <w:r w:rsidRPr="001879E4">
        <w:t>а</w:t>
      </w:r>
      <w:r w:rsidRPr="001879E4">
        <w:rPr>
          <w:spacing w:val="1"/>
        </w:rPr>
        <w:t>ж</w:t>
      </w:r>
      <w:r w:rsidRPr="001879E4">
        <w:t>д</w:t>
      </w:r>
      <w:r w:rsidRPr="001879E4">
        <w:rPr>
          <w:spacing w:val="2"/>
        </w:rPr>
        <w:t>о</w:t>
      </w:r>
      <w:r w:rsidRPr="001879E4">
        <w:rPr>
          <w:spacing w:val="4"/>
        </w:rPr>
        <w:t>м</w:t>
      </w:r>
      <w:r w:rsidRPr="001879E4">
        <w:t>у</w:t>
      </w:r>
      <w:r w:rsidRPr="001879E4">
        <w:rPr>
          <w:spacing w:val="-13"/>
        </w:rPr>
        <w:t xml:space="preserve"> </w:t>
      </w:r>
      <w:r w:rsidRPr="001879E4">
        <w:t>источн</w:t>
      </w:r>
      <w:r w:rsidRPr="001879E4">
        <w:rPr>
          <w:spacing w:val="3"/>
        </w:rPr>
        <w:t>ик</w:t>
      </w:r>
      <w:r w:rsidRPr="001879E4">
        <w:t>у</w:t>
      </w:r>
      <w:r w:rsidRPr="001879E4">
        <w:rPr>
          <w:spacing w:val="-17"/>
        </w:rPr>
        <w:t xml:space="preserve"> </w:t>
      </w:r>
      <w:r w:rsidRPr="001879E4">
        <w:t>теп</w:t>
      </w:r>
      <w:r w:rsidRPr="001879E4">
        <w:rPr>
          <w:spacing w:val="3"/>
        </w:rPr>
        <w:t>л</w:t>
      </w:r>
      <w:r w:rsidRPr="001879E4">
        <w:t>овой</w:t>
      </w:r>
      <w:r w:rsidRPr="001879E4">
        <w:rPr>
          <w:spacing w:val="-10"/>
        </w:rPr>
        <w:t xml:space="preserve"> </w:t>
      </w:r>
      <w:r w:rsidRPr="001879E4">
        <w:rPr>
          <w:spacing w:val="2"/>
        </w:rPr>
        <w:t>э</w:t>
      </w:r>
      <w:r w:rsidRPr="001879E4">
        <w:t>нерги</w:t>
      </w:r>
      <w:r w:rsidRPr="001879E4">
        <w:rPr>
          <w:spacing w:val="1"/>
        </w:rPr>
        <w:t>и</w:t>
      </w:r>
      <w:r w:rsidRPr="001879E4">
        <w:t>.</w:t>
      </w:r>
    </w:p>
    <w:p w:rsidR="003D5D57" w:rsidRPr="001879E4" w:rsidRDefault="003D5D57" w:rsidP="00F55A44">
      <w:pPr>
        <w:widowControl w:val="0"/>
        <w:suppressAutoHyphens/>
        <w:autoSpaceDE w:val="0"/>
        <w:autoSpaceDN w:val="0"/>
        <w:adjustRightInd w:val="0"/>
        <w:spacing w:line="240" w:lineRule="auto"/>
        <w:rPr>
          <w:rFonts w:cs="Courier New"/>
          <w:lang w:eastAsia="ar-SA"/>
        </w:rPr>
      </w:pPr>
      <w:r w:rsidRPr="001879E4">
        <w:rPr>
          <w:spacing w:val="-1"/>
          <w:position w:val="-1"/>
        </w:rPr>
        <w:t>Ук</w:t>
      </w:r>
      <w:r w:rsidRPr="001879E4">
        <w:rPr>
          <w:position w:val="-1"/>
        </w:rPr>
        <w:t>а</w:t>
      </w:r>
      <w:r w:rsidRPr="001879E4">
        <w:rPr>
          <w:spacing w:val="1"/>
          <w:position w:val="-1"/>
        </w:rPr>
        <w:t>з</w:t>
      </w:r>
      <w:r w:rsidRPr="001879E4">
        <w:rPr>
          <w:position w:val="-1"/>
        </w:rPr>
        <w:t>ан</w:t>
      </w:r>
      <w:r w:rsidRPr="001879E4">
        <w:rPr>
          <w:spacing w:val="1"/>
          <w:position w:val="-1"/>
        </w:rPr>
        <w:t>ны</w:t>
      </w:r>
      <w:r w:rsidRPr="001879E4">
        <w:rPr>
          <w:position w:val="-1"/>
        </w:rPr>
        <w:t>е</w:t>
      </w:r>
      <w:r w:rsidRPr="001879E4">
        <w:rPr>
          <w:spacing w:val="-12"/>
          <w:position w:val="-1"/>
        </w:rPr>
        <w:t xml:space="preserve"> </w:t>
      </w:r>
      <w:r w:rsidRPr="001879E4">
        <w:rPr>
          <w:position w:val="-1"/>
        </w:rPr>
        <w:t>б</w:t>
      </w:r>
      <w:r w:rsidRPr="001879E4">
        <w:rPr>
          <w:spacing w:val="2"/>
          <w:position w:val="-1"/>
        </w:rPr>
        <w:t>а</w:t>
      </w:r>
      <w:r w:rsidRPr="001879E4">
        <w:rPr>
          <w:position w:val="-1"/>
        </w:rPr>
        <w:t>ла</w:t>
      </w:r>
      <w:r w:rsidRPr="001879E4">
        <w:rPr>
          <w:spacing w:val="1"/>
          <w:position w:val="-1"/>
        </w:rPr>
        <w:t>н</w:t>
      </w:r>
      <w:r w:rsidRPr="001879E4">
        <w:rPr>
          <w:position w:val="-1"/>
        </w:rPr>
        <w:t>сы</w:t>
      </w:r>
      <w:r w:rsidRPr="001879E4">
        <w:rPr>
          <w:spacing w:val="-9"/>
          <w:position w:val="-1"/>
        </w:rPr>
        <w:t xml:space="preserve"> </w:t>
      </w:r>
      <w:r w:rsidR="00DB580A">
        <w:rPr>
          <w:spacing w:val="2"/>
          <w:position w:val="-1"/>
        </w:rPr>
        <w:t>Гигантовского сельского</w:t>
      </w:r>
      <w:r w:rsidRPr="001879E4">
        <w:rPr>
          <w:spacing w:val="-10"/>
          <w:position w:val="-1"/>
        </w:rPr>
        <w:t xml:space="preserve"> </w:t>
      </w:r>
      <w:r w:rsidRPr="001879E4">
        <w:rPr>
          <w:position w:val="-1"/>
        </w:rPr>
        <w:t>посе</w:t>
      </w:r>
      <w:r w:rsidRPr="001879E4">
        <w:rPr>
          <w:spacing w:val="1"/>
          <w:position w:val="-1"/>
        </w:rPr>
        <w:t>л</w:t>
      </w:r>
      <w:r w:rsidRPr="001879E4">
        <w:rPr>
          <w:position w:val="-1"/>
        </w:rPr>
        <w:t>ен</w:t>
      </w:r>
      <w:r w:rsidRPr="001879E4">
        <w:rPr>
          <w:spacing w:val="1"/>
          <w:position w:val="-1"/>
        </w:rPr>
        <w:t>и</w:t>
      </w:r>
      <w:r w:rsidRPr="001879E4">
        <w:rPr>
          <w:position w:val="-1"/>
        </w:rPr>
        <w:t>я</w:t>
      </w:r>
      <w:r w:rsidRPr="001879E4">
        <w:rPr>
          <w:spacing w:val="-11"/>
          <w:position w:val="-1"/>
        </w:rPr>
        <w:t xml:space="preserve"> </w:t>
      </w:r>
      <w:r w:rsidRPr="001879E4">
        <w:rPr>
          <w:spacing w:val="1"/>
          <w:position w:val="-1"/>
        </w:rPr>
        <w:t>с</w:t>
      </w:r>
      <w:r w:rsidRPr="001879E4">
        <w:rPr>
          <w:position w:val="-1"/>
        </w:rPr>
        <w:t>веде</w:t>
      </w:r>
      <w:r w:rsidRPr="001879E4">
        <w:rPr>
          <w:spacing w:val="1"/>
          <w:position w:val="-1"/>
        </w:rPr>
        <w:t>н</w:t>
      </w:r>
      <w:r w:rsidRPr="001879E4">
        <w:rPr>
          <w:position w:val="-1"/>
        </w:rPr>
        <w:t>ы</w:t>
      </w:r>
      <w:r w:rsidRPr="001879E4">
        <w:rPr>
          <w:spacing w:val="-9"/>
          <w:position w:val="-1"/>
        </w:rPr>
        <w:t xml:space="preserve"> </w:t>
      </w:r>
      <w:r w:rsidRPr="001879E4">
        <w:rPr>
          <w:position w:val="-1"/>
        </w:rPr>
        <w:t>в</w:t>
      </w:r>
      <w:r w:rsidRPr="001879E4">
        <w:rPr>
          <w:spacing w:val="1"/>
          <w:position w:val="-1"/>
        </w:rPr>
        <w:t xml:space="preserve"> </w:t>
      </w:r>
      <w:r w:rsidRPr="001879E4">
        <w:rPr>
          <w:position w:val="-1"/>
        </w:rPr>
        <w:t>табли</w:t>
      </w:r>
      <w:r w:rsidRPr="001879E4">
        <w:rPr>
          <w:spacing w:val="5"/>
          <w:position w:val="-1"/>
        </w:rPr>
        <w:t>ц</w:t>
      </w:r>
      <w:r w:rsidRPr="001879E4">
        <w:rPr>
          <w:position w:val="-1"/>
        </w:rPr>
        <w:t>у</w:t>
      </w:r>
      <w:r w:rsidRPr="001879E4">
        <w:rPr>
          <w:spacing w:val="-7"/>
          <w:position w:val="-1"/>
        </w:rPr>
        <w:t xml:space="preserve"> </w:t>
      </w:r>
      <w:r w:rsidRPr="001879E4">
        <w:rPr>
          <w:position w:val="-1"/>
        </w:rPr>
        <w:t>1.6.1.</w:t>
      </w:r>
    </w:p>
    <w:p w:rsidR="003D5D57" w:rsidRPr="001879E4" w:rsidRDefault="003D5D57" w:rsidP="003D5D57">
      <w:pPr>
        <w:widowControl w:val="0"/>
        <w:suppressAutoHyphens/>
        <w:autoSpaceDE w:val="0"/>
        <w:autoSpaceDN w:val="0"/>
        <w:adjustRightInd w:val="0"/>
        <w:rPr>
          <w:rFonts w:cs="Courier New"/>
          <w:b/>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pPr>
    </w:p>
    <w:p w:rsidR="003D5D57" w:rsidRPr="001879E4" w:rsidRDefault="003D5D57" w:rsidP="003D5D57">
      <w:pPr>
        <w:widowControl w:val="0"/>
        <w:suppressAutoHyphens/>
        <w:autoSpaceDE w:val="0"/>
        <w:autoSpaceDN w:val="0"/>
        <w:adjustRightInd w:val="0"/>
        <w:rPr>
          <w:rFonts w:cs="Courier New"/>
          <w:b/>
          <w:sz w:val="20"/>
          <w:szCs w:val="20"/>
          <w:lang w:eastAsia="ar-SA"/>
        </w:rPr>
        <w:sectPr w:rsidR="003D5D57" w:rsidRPr="001879E4" w:rsidSect="00FC7C33">
          <w:pgSz w:w="11906" w:h="16838"/>
          <w:pgMar w:top="851" w:right="851" w:bottom="1134" w:left="851" w:header="709" w:footer="170" w:gutter="0"/>
          <w:cols w:space="708"/>
          <w:titlePg/>
          <w:docGrid w:linePitch="360"/>
        </w:sectPr>
      </w:pPr>
    </w:p>
    <w:p w:rsidR="003D5D57" w:rsidRDefault="003D5D57" w:rsidP="003D5D57">
      <w:pPr>
        <w:widowControl w:val="0"/>
        <w:suppressAutoHyphens/>
        <w:autoSpaceDE w:val="0"/>
        <w:autoSpaceDN w:val="0"/>
        <w:adjustRightInd w:val="0"/>
        <w:rPr>
          <w:rFonts w:cs="Courier New"/>
          <w:sz w:val="20"/>
          <w:szCs w:val="20"/>
          <w:lang w:eastAsia="ar-SA"/>
        </w:rPr>
      </w:pPr>
      <w:r w:rsidRPr="001879E4">
        <w:rPr>
          <w:rFonts w:cs="Courier New"/>
          <w:sz w:val="20"/>
          <w:szCs w:val="20"/>
          <w:lang w:eastAsia="ar-SA"/>
        </w:rPr>
        <w:t xml:space="preserve">Таблица № 1.6.1. Существующие </w:t>
      </w:r>
      <w:r w:rsidR="00544C18">
        <w:rPr>
          <w:rFonts w:cs="Courier New"/>
          <w:sz w:val="20"/>
          <w:szCs w:val="20"/>
          <w:lang w:eastAsia="ar-SA"/>
        </w:rPr>
        <w:t xml:space="preserve">топливные </w:t>
      </w:r>
      <w:r w:rsidRPr="001879E4">
        <w:rPr>
          <w:rFonts w:cs="Courier New"/>
          <w:sz w:val="20"/>
          <w:szCs w:val="20"/>
          <w:lang w:eastAsia="ar-SA"/>
        </w:rPr>
        <w:t>балансы тепловой мощности и тепловой нагрузки</w:t>
      </w:r>
    </w:p>
    <w:tbl>
      <w:tblPr>
        <w:tblW w:w="15005" w:type="dxa"/>
        <w:tblInd w:w="91" w:type="dxa"/>
        <w:tblLayout w:type="fixed"/>
        <w:tblLook w:val="04A0"/>
      </w:tblPr>
      <w:tblGrid>
        <w:gridCol w:w="486"/>
        <w:gridCol w:w="949"/>
        <w:gridCol w:w="1600"/>
        <w:gridCol w:w="1093"/>
        <w:gridCol w:w="1134"/>
        <w:gridCol w:w="709"/>
        <w:gridCol w:w="709"/>
        <w:gridCol w:w="1134"/>
        <w:gridCol w:w="993"/>
        <w:gridCol w:w="992"/>
        <w:gridCol w:w="992"/>
        <w:gridCol w:w="1040"/>
        <w:gridCol w:w="945"/>
        <w:gridCol w:w="1075"/>
        <w:gridCol w:w="1154"/>
      </w:tblGrid>
      <w:tr w:rsidR="00544C18" w:rsidRPr="00544C18">
        <w:trPr>
          <w:trHeight w:val="960"/>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п/п</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Населенный пункт</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Наименование котельной</w:t>
            </w:r>
          </w:p>
        </w:tc>
        <w:tc>
          <w:tcPr>
            <w:tcW w:w="1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Фактическая распологаемая мощность источника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Объем производства тепловой энергии вгод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Характеристика и наименование основного топлива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Низшая теплота сгорания условного топлива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Калорийный коэффециент топлива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Факт - годовой расход основного топлива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Нормативный удельный расход условного топлива  на объем выработки тепловой энергии</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Фактический удельный расход топлива на отпуск тепловой энергии</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Резервное топливо</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Аварийное топливо</w:t>
            </w:r>
          </w:p>
        </w:tc>
      </w:tr>
      <w:tr w:rsidR="00544C18" w:rsidRPr="00544C18">
        <w:trPr>
          <w:trHeight w:val="840"/>
        </w:trPr>
        <w:tc>
          <w:tcPr>
            <w:tcW w:w="486"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949"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093"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Условного топлива</w:t>
            </w:r>
          </w:p>
        </w:tc>
        <w:tc>
          <w:tcPr>
            <w:tcW w:w="992"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Натуральное топливо</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040"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кгут/Гкал</w:t>
            </w:r>
          </w:p>
        </w:tc>
        <w:tc>
          <w:tcPr>
            <w:tcW w:w="945"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тыс.куб м/Гкал,</w:t>
            </w:r>
            <w:r w:rsidR="00F11855">
              <w:rPr>
                <w:color w:val="000000"/>
                <w:sz w:val="20"/>
                <w:szCs w:val="20"/>
                <w:lang w:eastAsia="ru-RU"/>
              </w:rPr>
              <w:t xml:space="preserve"> </w:t>
            </w:r>
            <w:r w:rsidRPr="00544C18">
              <w:rPr>
                <w:color w:val="000000"/>
                <w:sz w:val="20"/>
                <w:szCs w:val="20"/>
                <w:lang w:eastAsia="ru-RU"/>
              </w:rPr>
              <w:t>т/Гкал</w:t>
            </w: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r>
      <w:tr w:rsidR="00544C18" w:rsidRPr="00544C18">
        <w:trPr>
          <w:trHeight w:val="510"/>
        </w:trPr>
        <w:tc>
          <w:tcPr>
            <w:tcW w:w="486"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949"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093"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Гкал/ч</w:t>
            </w:r>
          </w:p>
        </w:tc>
        <w:tc>
          <w:tcPr>
            <w:tcW w:w="1134"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тыс Гкал</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709"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ккал/кг</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тут</w:t>
            </w:r>
          </w:p>
        </w:tc>
        <w:tc>
          <w:tcPr>
            <w:tcW w:w="992"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тыс куб. м     т</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040"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тут</w:t>
            </w:r>
          </w:p>
        </w:tc>
        <w:tc>
          <w:tcPr>
            <w:tcW w:w="945" w:type="dxa"/>
            <w:tcBorders>
              <w:top w:val="nil"/>
              <w:left w:val="nil"/>
              <w:bottom w:val="single" w:sz="4" w:space="0" w:color="000000"/>
              <w:right w:val="single" w:sz="4" w:space="0" w:color="000000"/>
            </w:tcBorders>
            <w:shd w:val="clear" w:color="auto" w:fill="auto"/>
            <w:vAlign w:val="center"/>
          </w:tcPr>
          <w:p w:rsidR="00544C18" w:rsidRPr="00544C18" w:rsidRDefault="00F11855" w:rsidP="00544C18">
            <w:pPr>
              <w:spacing w:line="240" w:lineRule="auto"/>
              <w:ind w:firstLine="0"/>
              <w:jc w:val="center"/>
              <w:rPr>
                <w:color w:val="000000"/>
                <w:sz w:val="20"/>
                <w:szCs w:val="20"/>
                <w:lang w:eastAsia="ru-RU"/>
              </w:rPr>
            </w:pPr>
            <w:r>
              <w:rPr>
                <w:color w:val="000000"/>
                <w:sz w:val="20"/>
                <w:szCs w:val="20"/>
                <w:lang w:eastAsia="ru-RU"/>
              </w:rPr>
              <w:t xml:space="preserve">тыс куб. м; </w:t>
            </w:r>
            <w:r w:rsidR="00544C18" w:rsidRPr="00544C18">
              <w:rPr>
                <w:color w:val="000000"/>
                <w:sz w:val="20"/>
                <w:szCs w:val="20"/>
                <w:lang w:eastAsia="ru-RU"/>
              </w:rPr>
              <w:t>т</w:t>
            </w: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r>
      <w:tr w:rsidR="00544C18" w:rsidRPr="00544C18">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949" w:type="dxa"/>
            <w:vMerge w:val="restart"/>
            <w:tcBorders>
              <w:top w:val="nil"/>
              <w:left w:val="single" w:sz="4" w:space="0" w:color="000000"/>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Гигантовское сельское поселение</w:t>
            </w:r>
          </w:p>
        </w:tc>
        <w:tc>
          <w:tcPr>
            <w:tcW w:w="1600" w:type="dxa"/>
            <w:tcBorders>
              <w:top w:val="nil"/>
              <w:left w:val="nil"/>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Газовые котельные</w:t>
            </w:r>
          </w:p>
        </w:tc>
        <w:tc>
          <w:tcPr>
            <w:tcW w:w="1093"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040"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075"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c>
          <w:tcPr>
            <w:tcW w:w="1154"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center"/>
              <w:rPr>
                <w:color w:val="000000"/>
                <w:sz w:val="20"/>
                <w:szCs w:val="20"/>
                <w:lang w:eastAsia="ru-RU"/>
              </w:rPr>
            </w:pPr>
            <w:r w:rsidRPr="00544C18">
              <w:rPr>
                <w:color w:val="000000"/>
                <w:sz w:val="20"/>
                <w:szCs w:val="20"/>
                <w:lang w:eastAsia="ru-RU"/>
              </w:rPr>
              <w:t> </w:t>
            </w:r>
          </w:p>
        </w:tc>
      </w:tr>
      <w:tr w:rsidR="00544C18" w:rsidRPr="00544C18">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right"/>
              <w:rPr>
                <w:color w:val="000000"/>
                <w:sz w:val="20"/>
                <w:szCs w:val="20"/>
                <w:lang w:eastAsia="ru-RU"/>
              </w:rPr>
            </w:pPr>
            <w:r w:rsidRPr="00544C18">
              <w:rPr>
                <w:color w:val="000000"/>
                <w:sz w:val="20"/>
                <w:szCs w:val="20"/>
                <w:lang w:eastAsia="ru-RU"/>
              </w:rPr>
              <w:t>1</w:t>
            </w:r>
          </w:p>
        </w:tc>
        <w:tc>
          <w:tcPr>
            <w:tcW w:w="949" w:type="dxa"/>
            <w:vMerge/>
            <w:tcBorders>
              <w:top w:val="nil"/>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 xml:space="preserve"> № 22 ул. Комсомольская, 37</w:t>
            </w:r>
          </w:p>
        </w:tc>
        <w:tc>
          <w:tcPr>
            <w:tcW w:w="1093" w:type="dxa"/>
            <w:tcBorders>
              <w:top w:val="nil"/>
              <w:left w:val="nil"/>
              <w:bottom w:val="single" w:sz="4" w:space="0" w:color="000000"/>
              <w:right w:val="single" w:sz="4" w:space="0" w:color="000000"/>
            </w:tcBorders>
            <w:shd w:val="clear" w:color="auto" w:fill="auto"/>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1,72</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1,22</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газ</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8330</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1,19</w:t>
            </w:r>
          </w:p>
        </w:tc>
        <w:tc>
          <w:tcPr>
            <w:tcW w:w="993"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223,79</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188,78</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169,12</w:t>
            </w:r>
          </w:p>
        </w:tc>
        <w:tc>
          <w:tcPr>
            <w:tcW w:w="1040"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185,57</w:t>
            </w:r>
          </w:p>
        </w:tc>
        <w:tc>
          <w:tcPr>
            <w:tcW w:w="945"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154,74</w:t>
            </w:r>
          </w:p>
        </w:tc>
        <w:tc>
          <w:tcPr>
            <w:tcW w:w="1075"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r>
      <w:tr w:rsidR="00544C18" w:rsidRPr="00544C18">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right"/>
              <w:rPr>
                <w:color w:val="000000"/>
                <w:sz w:val="20"/>
                <w:szCs w:val="20"/>
                <w:lang w:eastAsia="ru-RU"/>
              </w:rPr>
            </w:pPr>
            <w:r w:rsidRPr="00544C18">
              <w:rPr>
                <w:color w:val="000000"/>
                <w:sz w:val="20"/>
                <w:szCs w:val="20"/>
                <w:lang w:eastAsia="ru-RU"/>
              </w:rPr>
              <w:t>2</w:t>
            </w:r>
          </w:p>
        </w:tc>
        <w:tc>
          <w:tcPr>
            <w:tcW w:w="949" w:type="dxa"/>
            <w:vMerge/>
            <w:tcBorders>
              <w:top w:val="nil"/>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 23 ул. Учебная, 31а</w:t>
            </w:r>
          </w:p>
        </w:tc>
        <w:tc>
          <w:tcPr>
            <w:tcW w:w="1093" w:type="dxa"/>
            <w:tcBorders>
              <w:top w:val="nil"/>
              <w:left w:val="nil"/>
              <w:bottom w:val="single" w:sz="4" w:space="0" w:color="000000"/>
              <w:right w:val="single" w:sz="4" w:space="0" w:color="000000"/>
            </w:tcBorders>
            <w:shd w:val="clear" w:color="auto" w:fill="auto"/>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4,3</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3,56</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газ</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8330</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1,19</w:t>
            </w:r>
          </w:p>
        </w:tc>
        <w:tc>
          <w:tcPr>
            <w:tcW w:w="993"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531,56</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448,4</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166,62</w:t>
            </w:r>
          </w:p>
        </w:tc>
        <w:tc>
          <w:tcPr>
            <w:tcW w:w="1040"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149,09</w:t>
            </w:r>
          </w:p>
        </w:tc>
        <w:tc>
          <w:tcPr>
            <w:tcW w:w="945"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126,11</w:t>
            </w:r>
          </w:p>
        </w:tc>
        <w:tc>
          <w:tcPr>
            <w:tcW w:w="1075"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r>
      <w:tr w:rsidR="00544C18" w:rsidRPr="00544C18">
        <w:trPr>
          <w:trHeight w:val="255"/>
        </w:trPr>
        <w:tc>
          <w:tcPr>
            <w:tcW w:w="486" w:type="dxa"/>
            <w:tcBorders>
              <w:top w:val="nil"/>
              <w:left w:val="single" w:sz="4" w:space="0" w:color="000000"/>
              <w:bottom w:val="single" w:sz="4" w:space="0" w:color="000000"/>
              <w:right w:val="single" w:sz="4" w:space="0" w:color="000000"/>
            </w:tcBorders>
            <w:shd w:val="clear" w:color="FFFFFF" w:fill="FFFFFF"/>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 </w:t>
            </w:r>
          </w:p>
        </w:tc>
        <w:tc>
          <w:tcPr>
            <w:tcW w:w="949" w:type="dxa"/>
            <w:vMerge/>
            <w:tcBorders>
              <w:top w:val="nil"/>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600" w:type="dxa"/>
            <w:tcBorders>
              <w:top w:val="nil"/>
              <w:left w:val="nil"/>
              <w:bottom w:val="single" w:sz="4" w:space="0" w:color="000000"/>
              <w:right w:val="single" w:sz="4" w:space="0" w:color="000000"/>
            </w:tcBorders>
            <w:shd w:val="clear" w:color="FFFFFF" w:fill="FFFFFF"/>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ИТОГО по газовым:</w:t>
            </w:r>
          </w:p>
        </w:tc>
        <w:tc>
          <w:tcPr>
            <w:tcW w:w="1093" w:type="dxa"/>
            <w:tcBorders>
              <w:top w:val="nil"/>
              <w:left w:val="nil"/>
              <w:bottom w:val="single" w:sz="4" w:space="0" w:color="000000"/>
              <w:right w:val="single" w:sz="4" w:space="0" w:color="000000"/>
            </w:tcBorders>
            <w:shd w:val="clear" w:color="FFFFFF" w:fill="FFFFFF"/>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6,02</w:t>
            </w:r>
          </w:p>
        </w:tc>
        <w:tc>
          <w:tcPr>
            <w:tcW w:w="1134" w:type="dxa"/>
            <w:tcBorders>
              <w:top w:val="nil"/>
              <w:left w:val="nil"/>
              <w:bottom w:val="single" w:sz="4" w:space="0" w:color="000000"/>
              <w:right w:val="single" w:sz="4" w:space="0" w:color="000000"/>
            </w:tcBorders>
            <w:shd w:val="clear" w:color="FFFFFF" w:fill="FFFFFF"/>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4,78</w:t>
            </w:r>
          </w:p>
        </w:tc>
        <w:tc>
          <w:tcPr>
            <w:tcW w:w="709" w:type="dxa"/>
            <w:tcBorders>
              <w:top w:val="nil"/>
              <w:left w:val="nil"/>
              <w:bottom w:val="single" w:sz="4" w:space="0" w:color="000000"/>
              <w:right w:val="single" w:sz="4" w:space="0" w:color="000000"/>
            </w:tcBorders>
            <w:shd w:val="clear" w:color="FFFFFF" w:fill="FFFFFF"/>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газ</w:t>
            </w:r>
          </w:p>
        </w:tc>
        <w:tc>
          <w:tcPr>
            <w:tcW w:w="709" w:type="dxa"/>
            <w:tcBorders>
              <w:top w:val="nil"/>
              <w:left w:val="nil"/>
              <w:bottom w:val="single" w:sz="4" w:space="0" w:color="000000"/>
              <w:right w:val="single" w:sz="4" w:space="0" w:color="000000"/>
            </w:tcBorders>
            <w:shd w:val="clear" w:color="FFFFFF" w:fill="FFFFFF"/>
            <w:noWrap/>
            <w:vAlign w:val="center"/>
          </w:tcPr>
          <w:p w:rsidR="00544C18" w:rsidRPr="00544C18" w:rsidRDefault="00544C18" w:rsidP="00F11855">
            <w:pPr>
              <w:spacing w:line="240" w:lineRule="auto"/>
              <w:ind w:firstLine="0"/>
              <w:jc w:val="center"/>
              <w:rPr>
                <w:color w:val="000000"/>
                <w:sz w:val="20"/>
                <w:szCs w:val="20"/>
                <w:lang w:eastAsia="ru-RU"/>
              </w:rPr>
            </w:pPr>
          </w:p>
        </w:tc>
        <w:tc>
          <w:tcPr>
            <w:tcW w:w="1134" w:type="dxa"/>
            <w:tcBorders>
              <w:top w:val="nil"/>
              <w:left w:val="nil"/>
              <w:bottom w:val="single" w:sz="4" w:space="0" w:color="000000"/>
              <w:right w:val="single" w:sz="4" w:space="0" w:color="000000"/>
            </w:tcBorders>
            <w:shd w:val="clear" w:color="FFFFFF" w:fill="FFFFFF"/>
            <w:noWrap/>
            <w:vAlign w:val="center"/>
          </w:tcPr>
          <w:p w:rsidR="00544C18" w:rsidRPr="00544C18" w:rsidRDefault="00544C18" w:rsidP="00F11855">
            <w:pPr>
              <w:spacing w:line="240" w:lineRule="auto"/>
              <w:ind w:firstLine="0"/>
              <w:jc w:val="center"/>
              <w:rPr>
                <w:color w:val="000000"/>
                <w:sz w:val="20"/>
                <w:szCs w:val="20"/>
                <w:lang w:eastAsia="ru-RU"/>
              </w:rPr>
            </w:pPr>
          </w:p>
        </w:tc>
        <w:tc>
          <w:tcPr>
            <w:tcW w:w="993" w:type="dxa"/>
            <w:tcBorders>
              <w:top w:val="nil"/>
              <w:left w:val="nil"/>
              <w:bottom w:val="single" w:sz="4" w:space="0" w:color="000000"/>
              <w:right w:val="single" w:sz="4" w:space="0" w:color="000000"/>
            </w:tcBorders>
            <w:shd w:val="clear" w:color="FFFFFF" w:fill="FFFFFF"/>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755,35</w:t>
            </w:r>
          </w:p>
        </w:tc>
        <w:tc>
          <w:tcPr>
            <w:tcW w:w="992" w:type="dxa"/>
            <w:tcBorders>
              <w:top w:val="nil"/>
              <w:left w:val="nil"/>
              <w:bottom w:val="single" w:sz="4" w:space="0" w:color="000000"/>
              <w:right w:val="single" w:sz="4" w:space="0" w:color="000000"/>
            </w:tcBorders>
            <w:shd w:val="clear" w:color="FFFFFF" w:fill="FFFFFF"/>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637,18</w:t>
            </w:r>
          </w:p>
        </w:tc>
        <w:tc>
          <w:tcPr>
            <w:tcW w:w="992" w:type="dxa"/>
            <w:tcBorders>
              <w:top w:val="nil"/>
              <w:left w:val="nil"/>
              <w:bottom w:val="single" w:sz="4" w:space="0" w:color="000000"/>
              <w:right w:val="single" w:sz="4" w:space="0" w:color="000000"/>
            </w:tcBorders>
            <w:shd w:val="clear" w:color="FFFFFF" w:fill="FFFFFF"/>
            <w:noWrap/>
            <w:vAlign w:val="center"/>
          </w:tcPr>
          <w:p w:rsidR="00544C18" w:rsidRPr="00544C18" w:rsidRDefault="00544C18" w:rsidP="00F11855">
            <w:pPr>
              <w:spacing w:line="240" w:lineRule="auto"/>
              <w:ind w:firstLine="0"/>
              <w:jc w:val="center"/>
              <w:rPr>
                <w:color w:val="000000"/>
                <w:sz w:val="20"/>
                <w:szCs w:val="20"/>
                <w:lang w:eastAsia="ru-RU"/>
              </w:rPr>
            </w:pPr>
          </w:p>
        </w:tc>
        <w:tc>
          <w:tcPr>
            <w:tcW w:w="1040" w:type="dxa"/>
            <w:tcBorders>
              <w:top w:val="nil"/>
              <w:left w:val="nil"/>
              <w:bottom w:val="single" w:sz="4" w:space="0" w:color="000000"/>
              <w:right w:val="single" w:sz="4" w:space="0" w:color="000000"/>
            </w:tcBorders>
            <w:shd w:val="clear" w:color="FFFFFF" w:fill="FFFFFF"/>
            <w:noWrap/>
            <w:vAlign w:val="center"/>
          </w:tcPr>
          <w:p w:rsidR="00544C18" w:rsidRPr="00544C18" w:rsidRDefault="00544C18" w:rsidP="00F11855">
            <w:pPr>
              <w:spacing w:line="240" w:lineRule="auto"/>
              <w:ind w:firstLine="0"/>
              <w:jc w:val="center"/>
              <w:rPr>
                <w:color w:val="000000"/>
                <w:sz w:val="20"/>
                <w:szCs w:val="20"/>
                <w:lang w:eastAsia="ru-RU"/>
              </w:rPr>
            </w:pPr>
          </w:p>
        </w:tc>
        <w:tc>
          <w:tcPr>
            <w:tcW w:w="945" w:type="dxa"/>
            <w:tcBorders>
              <w:top w:val="nil"/>
              <w:left w:val="nil"/>
              <w:bottom w:val="single" w:sz="4" w:space="0" w:color="000000"/>
              <w:right w:val="single" w:sz="4" w:space="0" w:color="000000"/>
            </w:tcBorders>
            <w:shd w:val="clear" w:color="FFFFFF" w:fill="FFFFFF"/>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133,43</w:t>
            </w:r>
          </w:p>
        </w:tc>
        <w:tc>
          <w:tcPr>
            <w:tcW w:w="1075" w:type="dxa"/>
            <w:tcBorders>
              <w:top w:val="nil"/>
              <w:left w:val="nil"/>
              <w:bottom w:val="single" w:sz="4" w:space="0" w:color="000000"/>
              <w:right w:val="single" w:sz="4" w:space="0" w:color="000000"/>
            </w:tcBorders>
            <w:shd w:val="clear" w:color="FFFFFF" w:fill="FFFFFF"/>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c>
          <w:tcPr>
            <w:tcW w:w="1154" w:type="dxa"/>
            <w:tcBorders>
              <w:top w:val="nil"/>
              <w:left w:val="nil"/>
              <w:bottom w:val="single" w:sz="4" w:space="0" w:color="000000"/>
              <w:right w:val="single" w:sz="4" w:space="0" w:color="000000"/>
            </w:tcBorders>
            <w:shd w:val="clear" w:color="FFFFFF" w:fill="FFFFFF"/>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r>
      <w:tr w:rsidR="00544C18" w:rsidRPr="00544C18">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right"/>
              <w:rPr>
                <w:color w:val="000000"/>
                <w:sz w:val="20"/>
                <w:szCs w:val="20"/>
                <w:lang w:eastAsia="ru-RU"/>
              </w:rPr>
            </w:pPr>
            <w:r w:rsidRPr="00544C18">
              <w:rPr>
                <w:color w:val="000000"/>
                <w:sz w:val="20"/>
                <w:szCs w:val="20"/>
                <w:lang w:eastAsia="ru-RU"/>
              </w:rPr>
              <w:t>3</w:t>
            </w:r>
          </w:p>
        </w:tc>
        <w:tc>
          <w:tcPr>
            <w:tcW w:w="949" w:type="dxa"/>
            <w:vMerge/>
            <w:tcBorders>
              <w:top w:val="nil"/>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Угольные котельные</w:t>
            </w:r>
          </w:p>
        </w:tc>
        <w:tc>
          <w:tcPr>
            <w:tcW w:w="1093"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993"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1040"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945"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1075"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r>
      <w:tr w:rsidR="00544C18" w:rsidRPr="00544C18">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right"/>
              <w:rPr>
                <w:color w:val="000000"/>
                <w:sz w:val="20"/>
                <w:szCs w:val="20"/>
                <w:lang w:eastAsia="ru-RU"/>
              </w:rPr>
            </w:pPr>
            <w:r w:rsidRPr="00544C18">
              <w:rPr>
                <w:color w:val="000000"/>
                <w:sz w:val="20"/>
                <w:szCs w:val="20"/>
                <w:lang w:eastAsia="ru-RU"/>
              </w:rPr>
              <w:t>4</w:t>
            </w:r>
          </w:p>
        </w:tc>
        <w:tc>
          <w:tcPr>
            <w:tcW w:w="949" w:type="dxa"/>
            <w:vMerge/>
            <w:tcBorders>
              <w:top w:val="nil"/>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 24 ул. Куйбышева, 28</w:t>
            </w:r>
          </w:p>
        </w:tc>
        <w:tc>
          <w:tcPr>
            <w:tcW w:w="1093" w:type="dxa"/>
            <w:tcBorders>
              <w:top w:val="nil"/>
              <w:left w:val="nil"/>
              <w:bottom w:val="single" w:sz="4" w:space="0" w:color="000000"/>
              <w:right w:val="single" w:sz="4" w:space="0" w:color="000000"/>
            </w:tcBorders>
            <w:shd w:val="clear" w:color="auto" w:fill="auto"/>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1,779</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1,42</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уголь</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6300</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0,89</w:t>
            </w:r>
          </w:p>
        </w:tc>
        <w:tc>
          <w:tcPr>
            <w:tcW w:w="993"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277,04</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310,87</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281,09</w:t>
            </w:r>
          </w:p>
        </w:tc>
        <w:tc>
          <w:tcPr>
            <w:tcW w:w="1040"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200,72</w:t>
            </w:r>
          </w:p>
        </w:tc>
        <w:tc>
          <w:tcPr>
            <w:tcW w:w="945"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218,92</w:t>
            </w:r>
          </w:p>
        </w:tc>
        <w:tc>
          <w:tcPr>
            <w:tcW w:w="1075"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r>
      <w:tr w:rsidR="00544C18" w:rsidRPr="00544C18">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right"/>
              <w:rPr>
                <w:color w:val="000000"/>
                <w:sz w:val="20"/>
                <w:szCs w:val="20"/>
                <w:lang w:eastAsia="ru-RU"/>
              </w:rPr>
            </w:pPr>
            <w:r w:rsidRPr="00544C18">
              <w:rPr>
                <w:color w:val="000000"/>
                <w:sz w:val="20"/>
                <w:szCs w:val="20"/>
                <w:lang w:eastAsia="ru-RU"/>
              </w:rPr>
              <w:t>5</w:t>
            </w:r>
          </w:p>
        </w:tc>
        <w:tc>
          <w:tcPr>
            <w:tcW w:w="949" w:type="dxa"/>
            <w:vMerge/>
            <w:tcBorders>
              <w:top w:val="nil"/>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 25 ул. Ленина, 83</w:t>
            </w:r>
          </w:p>
        </w:tc>
        <w:tc>
          <w:tcPr>
            <w:tcW w:w="1093" w:type="dxa"/>
            <w:tcBorders>
              <w:top w:val="nil"/>
              <w:left w:val="nil"/>
              <w:bottom w:val="single" w:sz="4" w:space="0" w:color="000000"/>
              <w:right w:val="single" w:sz="4" w:space="0" w:color="000000"/>
            </w:tcBorders>
            <w:shd w:val="clear" w:color="auto" w:fill="auto"/>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0,96</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0,33</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уголь</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6300</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0,89</w:t>
            </w:r>
          </w:p>
        </w:tc>
        <w:tc>
          <w:tcPr>
            <w:tcW w:w="993"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88,11</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98,86</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281,54</w:t>
            </w:r>
          </w:p>
        </w:tc>
        <w:tc>
          <w:tcPr>
            <w:tcW w:w="1040"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276,47</w:t>
            </w:r>
          </w:p>
        </w:tc>
        <w:tc>
          <w:tcPr>
            <w:tcW w:w="945"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299,58</w:t>
            </w:r>
          </w:p>
        </w:tc>
        <w:tc>
          <w:tcPr>
            <w:tcW w:w="1075"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r>
      <w:tr w:rsidR="00544C18" w:rsidRPr="00544C18">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right"/>
              <w:rPr>
                <w:color w:val="000000"/>
                <w:sz w:val="20"/>
                <w:szCs w:val="20"/>
                <w:lang w:eastAsia="ru-RU"/>
              </w:rPr>
            </w:pPr>
            <w:r w:rsidRPr="00544C18">
              <w:rPr>
                <w:color w:val="000000"/>
                <w:sz w:val="20"/>
                <w:szCs w:val="20"/>
                <w:lang w:eastAsia="ru-RU"/>
              </w:rPr>
              <w:t>6</w:t>
            </w:r>
          </w:p>
        </w:tc>
        <w:tc>
          <w:tcPr>
            <w:tcW w:w="949" w:type="dxa"/>
            <w:vMerge/>
            <w:tcBorders>
              <w:top w:val="nil"/>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 28 ул. Школьная, 16а</w:t>
            </w:r>
          </w:p>
        </w:tc>
        <w:tc>
          <w:tcPr>
            <w:tcW w:w="1093" w:type="dxa"/>
            <w:tcBorders>
              <w:top w:val="nil"/>
              <w:left w:val="nil"/>
              <w:bottom w:val="single" w:sz="4" w:space="0" w:color="000000"/>
              <w:right w:val="single" w:sz="4" w:space="0" w:color="000000"/>
            </w:tcBorders>
            <w:shd w:val="clear" w:color="auto" w:fill="auto"/>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0,892</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0,55</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уголь</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6300</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0,89</w:t>
            </w:r>
          </w:p>
        </w:tc>
        <w:tc>
          <w:tcPr>
            <w:tcW w:w="993"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130,36</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146,26</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281,95</w:t>
            </w:r>
          </w:p>
        </w:tc>
        <w:tc>
          <w:tcPr>
            <w:tcW w:w="1040"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241,68</w:t>
            </w:r>
          </w:p>
        </w:tc>
        <w:tc>
          <w:tcPr>
            <w:tcW w:w="945"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265,93</w:t>
            </w:r>
          </w:p>
        </w:tc>
        <w:tc>
          <w:tcPr>
            <w:tcW w:w="1075"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r>
      <w:tr w:rsidR="00544C18" w:rsidRPr="00544C18">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 </w:t>
            </w:r>
          </w:p>
        </w:tc>
        <w:tc>
          <w:tcPr>
            <w:tcW w:w="949" w:type="dxa"/>
            <w:vMerge/>
            <w:tcBorders>
              <w:top w:val="nil"/>
              <w:left w:val="single" w:sz="4" w:space="0" w:color="000000"/>
              <w:bottom w:val="single" w:sz="4" w:space="0" w:color="000000"/>
              <w:right w:val="single" w:sz="4" w:space="0" w:color="000000"/>
            </w:tcBorders>
            <w:vAlign w:val="center"/>
          </w:tcPr>
          <w:p w:rsidR="00544C18" w:rsidRPr="00544C18" w:rsidRDefault="00544C18" w:rsidP="00544C18">
            <w:pPr>
              <w:spacing w:line="240" w:lineRule="auto"/>
              <w:ind w:firstLine="0"/>
              <w:jc w:val="left"/>
              <w:rPr>
                <w:color w:val="000000"/>
                <w:sz w:val="20"/>
                <w:szCs w:val="20"/>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Итого по угольным:</w:t>
            </w:r>
          </w:p>
        </w:tc>
        <w:tc>
          <w:tcPr>
            <w:tcW w:w="1093"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3,631</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2,3</w:t>
            </w:r>
            <w:r w:rsidR="00F11855">
              <w:rPr>
                <w:color w:val="000000"/>
                <w:sz w:val="20"/>
                <w:szCs w:val="20"/>
                <w:lang w:eastAsia="ru-RU"/>
              </w:rPr>
              <w:t>0</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уголь</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993"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495,51</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555,99</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1040"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p>
        </w:tc>
        <w:tc>
          <w:tcPr>
            <w:tcW w:w="945"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color w:val="000000"/>
                <w:sz w:val="20"/>
                <w:szCs w:val="20"/>
                <w:lang w:eastAsia="ru-RU"/>
              </w:rPr>
            </w:pPr>
            <w:r>
              <w:rPr>
                <w:color w:val="000000"/>
                <w:sz w:val="20"/>
                <w:szCs w:val="20"/>
                <w:lang w:eastAsia="ru-RU"/>
              </w:rPr>
              <w:t>241,73</w:t>
            </w:r>
          </w:p>
        </w:tc>
        <w:tc>
          <w:tcPr>
            <w:tcW w:w="1075"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color w:val="000000"/>
                <w:sz w:val="20"/>
                <w:szCs w:val="20"/>
                <w:lang w:eastAsia="ru-RU"/>
              </w:rPr>
            </w:pPr>
            <w:r w:rsidRPr="00544C18">
              <w:rPr>
                <w:color w:val="000000"/>
                <w:sz w:val="20"/>
                <w:szCs w:val="20"/>
                <w:lang w:eastAsia="ru-RU"/>
              </w:rPr>
              <w:t>-</w:t>
            </w:r>
          </w:p>
        </w:tc>
      </w:tr>
      <w:tr w:rsidR="00544C18" w:rsidRPr="00544C18">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 </w:t>
            </w:r>
          </w:p>
        </w:tc>
        <w:tc>
          <w:tcPr>
            <w:tcW w:w="949" w:type="dxa"/>
            <w:tcBorders>
              <w:top w:val="nil"/>
              <w:left w:val="nil"/>
              <w:bottom w:val="single" w:sz="4" w:space="0" w:color="000000"/>
              <w:right w:val="single" w:sz="4" w:space="0" w:color="000000"/>
            </w:tcBorders>
            <w:shd w:val="clear" w:color="auto" w:fill="auto"/>
            <w:vAlign w:val="center"/>
          </w:tcPr>
          <w:p w:rsidR="00544C18" w:rsidRPr="00544C18" w:rsidRDefault="00544C18" w:rsidP="00544C18">
            <w:pPr>
              <w:spacing w:line="240" w:lineRule="auto"/>
              <w:ind w:firstLine="0"/>
              <w:jc w:val="left"/>
              <w:rPr>
                <w:color w:val="000000"/>
                <w:sz w:val="20"/>
                <w:szCs w:val="20"/>
                <w:lang w:eastAsia="ru-RU"/>
              </w:rPr>
            </w:pPr>
            <w:r w:rsidRPr="00544C18">
              <w:rPr>
                <w:color w:val="000000"/>
                <w:sz w:val="20"/>
                <w:szCs w:val="20"/>
                <w:lang w:eastAsia="ru-RU"/>
              </w:rPr>
              <w:t> </w:t>
            </w:r>
          </w:p>
        </w:tc>
        <w:tc>
          <w:tcPr>
            <w:tcW w:w="1600" w:type="dxa"/>
            <w:tcBorders>
              <w:top w:val="nil"/>
              <w:left w:val="nil"/>
              <w:bottom w:val="single" w:sz="4" w:space="0" w:color="000000"/>
              <w:right w:val="single" w:sz="4" w:space="0" w:color="000000"/>
            </w:tcBorders>
            <w:shd w:val="clear" w:color="auto" w:fill="auto"/>
            <w:noWrap/>
            <w:vAlign w:val="bottom"/>
          </w:tcPr>
          <w:p w:rsidR="00544C18" w:rsidRPr="00544C18" w:rsidRDefault="00544C18" w:rsidP="00544C18">
            <w:pPr>
              <w:spacing w:line="240" w:lineRule="auto"/>
              <w:ind w:firstLine="0"/>
              <w:jc w:val="left"/>
              <w:rPr>
                <w:b/>
                <w:bCs/>
                <w:color w:val="000000"/>
                <w:sz w:val="20"/>
                <w:szCs w:val="20"/>
                <w:lang w:eastAsia="ru-RU"/>
              </w:rPr>
            </w:pPr>
            <w:r w:rsidRPr="00544C18">
              <w:rPr>
                <w:b/>
                <w:bCs/>
                <w:color w:val="000000"/>
                <w:sz w:val="20"/>
                <w:szCs w:val="20"/>
                <w:lang w:eastAsia="ru-RU"/>
              </w:rPr>
              <w:t>ИТОГО по предприятию:</w:t>
            </w:r>
          </w:p>
        </w:tc>
        <w:tc>
          <w:tcPr>
            <w:tcW w:w="1093"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b/>
                <w:bCs/>
                <w:color w:val="000000"/>
                <w:sz w:val="20"/>
                <w:szCs w:val="20"/>
                <w:lang w:eastAsia="ru-RU"/>
              </w:rPr>
            </w:pPr>
            <w:r w:rsidRPr="00544C18">
              <w:rPr>
                <w:b/>
                <w:bCs/>
                <w:color w:val="000000"/>
                <w:sz w:val="20"/>
                <w:szCs w:val="20"/>
                <w:lang w:eastAsia="ru-RU"/>
              </w:rPr>
              <w:t>9,651</w:t>
            </w: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b/>
                <w:bCs/>
                <w:color w:val="000000"/>
                <w:sz w:val="20"/>
                <w:szCs w:val="20"/>
                <w:lang w:eastAsia="ru-RU"/>
              </w:rPr>
            </w:pPr>
            <w:r>
              <w:rPr>
                <w:b/>
                <w:bCs/>
                <w:color w:val="000000"/>
                <w:sz w:val="20"/>
                <w:szCs w:val="20"/>
                <w:lang w:eastAsia="ru-RU"/>
              </w:rPr>
              <w:t>7,075</w:t>
            </w:r>
            <w:r w:rsidR="00544C18" w:rsidRPr="00544C18">
              <w:rPr>
                <w:b/>
                <w:bCs/>
                <w:color w:val="000000"/>
                <w:sz w:val="20"/>
                <w:szCs w:val="20"/>
                <w:lang w:eastAsia="ru-RU"/>
              </w:rPr>
              <w:t>5</w:t>
            </w: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b/>
                <w:bCs/>
                <w:color w:val="000000"/>
                <w:sz w:val="20"/>
                <w:szCs w:val="20"/>
                <w:lang w:eastAsia="ru-RU"/>
              </w:rPr>
            </w:pPr>
          </w:p>
        </w:tc>
        <w:tc>
          <w:tcPr>
            <w:tcW w:w="709"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b/>
                <w:bCs/>
                <w:color w:val="000000"/>
                <w:sz w:val="20"/>
                <w:szCs w:val="20"/>
                <w:lang w:eastAsia="ru-RU"/>
              </w:rPr>
            </w:pPr>
          </w:p>
        </w:tc>
        <w:tc>
          <w:tcPr>
            <w:tcW w:w="113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b/>
                <w:bCs/>
                <w:color w:val="000000"/>
                <w:sz w:val="20"/>
                <w:szCs w:val="20"/>
                <w:lang w:eastAsia="ru-RU"/>
              </w:rPr>
            </w:pPr>
          </w:p>
        </w:tc>
        <w:tc>
          <w:tcPr>
            <w:tcW w:w="993"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b/>
                <w:bCs/>
                <w:color w:val="000000"/>
                <w:sz w:val="20"/>
                <w:szCs w:val="20"/>
                <w:lang w:eastAsia="ru-RU"/>
              </w:rPr>
            </w:pPr>
            <w:r>
              <w:rPr>
                <w:b/>
                <w:bCs/>
                <w:color w:val="000000"/>
                <w:sz w:val="20"/>
                <w:szCs w:val="20"/>
                <w:lang w:eastAsia="ru-RU"/>
              </w:rPr>
              <w:t>1250,86</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F11855" w:rsidP="00F11855">
            <w:pPr>
              <w:spacing w:line="240" w:lineRule="auto"/>
              <w:ind w:firstLine="0"/>
              <w:jc w:val="center"/>
              <w:rPr>
                <w:b/>
                <w:bCs/>
                <w:color w:val="000000"/>
                <w:sz w:val="20"/>
                <w:szCs w:val="20"/>
                <w:lang w:eastAsia="ru-RU"/>
              </w:rPr>
            </w:pPr>
            <w:r>
              <w:rPr>
                <w:b/>
                <w:bCs/>
                <w:color w:val="000000"/>
                <w:sz w:val="20"/>
                <w:szCs w:val="20"/>
                <w:lang w:eastAsia="ru-RU"/>
              </w:rPr>
              <w:t>1193,17</w:t>
            </w:r>
          </w:p>
        </w:tc>
        <w:tc>
          <w:tcPr>
            <w:tcW w:w="992"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b/>
                <w:bCs/>
                <w:color w:val="000000"/>
                <w:sz w:val="20"/>
                <w:szCs w:val="20"/>
                <w:lang w:eastAsia="ru-RU"/>
              </w:rPr>
            </w:pPr>
          </w:p>
        </w:tc>
        <w:tc>
          <w:tcPr>
            <w:tcW w:w="1040"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b/>
                <w:bCs/>
                <w:color w:val="000000"/>
                <w:sz w:val="20"/>
                <w:szCs w:val="20"/>
                <w:lang w:eastAsia="ru-RU"/>
              </w:rPr>
            </w:pPr>
          </w:p>
        </w:tc>
        <w:tc>
          <w:tcPr>
            <w:tcW w:w="945"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b/>
                <w:bCs/>
                <w:color w:val="000000"/>
                <w:sz w:val="20"/>
                <w:szCs w:val="20"/>
                <w:lang w:eastAsia="ru-RU"/>
              </w:rPr>
            </w:pPr>
          </w:p>
        </w:tc>
        <w:tc>
          <w:tcPr>
            <w:tcW w:w="1075"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b/>
                <w:bCs/>
                <w:color w:val="000000"/>
                <w:sz w:val="20"/>
                <w:szCs w:val="20"/>
                <w:lang w:eastAsia="ru-RU"/>
              </w:rPr>
            </w:pPr>
          </w:p>
        </w:tc>
        <w:tc>
          <w:tcPr>
            <w:tcW w:w="1154" w:type="dxa"/>
            <w:tcBorders>
              <w:top w:val="nil"/>
              <w:left w:val="nil"/>
              <w:bottom w:val="single" w:sz="4" w:space="0" w:color="000000"/>
              <w:right w:val="single" w:sz="4" w:space="0" w:color="000000"/>
            </w:tcBorders>
            <w:shd w:val="clear" w:color="auto" w:fill="auto"/>
            <w:noWrap/>
            <w:vAlign w:val="center"/>
          </w:tcPr>
          <w:p w:rsidR="00544C18" w:rsidRPr="00544C18" w:rsidRDefault="00544C18" w:rsidP="00F11855">
            <w:pPr>
              <w:spacing w:line="240" w:lineRule="auto"/>
              <w:ind w:firstLine="0"/>
              <w:jc w:val="center"/>
              <w:rPr>
                <w:b/>
                <w:bCs/>
                <w:color w:val="000000"/>
                <w:sz w:val="20"/>
                <w:szCs w:val="20"/>
                <w:lang w:eastAsia="ru-RU"/>
              </w:rPr>
            </w:pPr>
          </w:p>
        </w:tc>
      </w:tr>
    </w:tbl>
    <w:p w:rsidR="00544C18" w:rsidRPr="001879E4" w:rsidRDefault="00544C18" w:rsidP="003D5D57">
      <w:pPr>
        <w:widowControl w:val="0"/>
        <w:suppressAutoHyphens/>
        <w:autoSpaceDE w:val="0"/>
        <w:autoSpaceDN w:val="0"/>
        <w:adjustRightInd w:val="0"/>
        <w:rPr>
          <w:rFonts w:cs="Courier New"/>
          <w:sz w:val="20"/>
          <w:szCs w:val="20"/>
          <w:lang w:eastAsia="ar-SA"/>
        </w:rPr>
      </w:pPr>
    </w:p>
    <w:p w:rsidR="00015FA1" w:rsidRPr="00367DCD" w:rsidRDefault="00015FA1" w:rsidP="00F55A44">
      <w:pPr>
        <w:suppressAutoHyphens/>
        <w:spacing w:line="240" w:lineRule="auto"/>
        <w:rPr>
          <w:rFonts w:cs="Calibri"/>
          <w:lang w:eastAsia="ar-SA"/>
        </w:rPr>
      </w:pPr>
    </w:p>
    <w:p w:rsidR="003D5D57" w:rsidRPr="001879E4" w:rsidRDefault="003D5D57" w:rsidP="00F55A44">
      <w:pPr>
        <w:suppressAutoHyphens/>
        <w:spacing w:line="240" w:lineRule="auto"/>
        <w:rPr>
          <w:rFonts w:cs="Calibri"/>
          <w:lang w:eastAsia="ar-SA"/>
        </w:rPr>
      </w:pPr>
      <w:r w:rsidRPr="001879E4">
        <w:rPr>
          <w:rFonts w:cs="Calibri"/>
          <w:lang w:eastAsia="ar-SA"/>
        </w:rPr>
        <w:t>.</w:t>
      </w:r>
    </w:p>
    <w:p w:rsidR="008C6B85" w:rsidRPr="001879E4" w:rsidRDefault="00015FA1" w:rsidP="00D77AE2">
      <w:pPr>
        <w:pStyle w:val="S"/>
      </w:pPr>
      <w:r w:rsidRPr="001879E4">
        <w:br w:type="page"/>
      </w:r>
    </w:p>
    <w:p w:rsidR="003D5D57" w:rsidRPr="001879E4" w:rsidRDefault="008C6B85" w:rsidP="00F55A44">
      <w:pPr>
        <w:keepNext/>
        <w:suppressAutoHyphens/>
        <w:spacing w:line="240" w:lineRule="auto"/>
        <w:ind w:left="-426"/>
        <w:outlineLvl w:val="0"/>
        <w:rPr>
          <w:rFonts w:cs="Calibri"/>
          <w:b/>
          <w:bCs/>
          <w:kern w:val="1"/>
          <w:lang w:eastAsia="ar-SA"/>
        </w:rPr>
      </w:pPr>
      <w:bookmarkStart w:id="19" w:name="_Toc511604635"/>
      <w:r w:rsidRPr="001879E4">
        <w:rPr>
          <w:rFonts w:cs="Calibri"/>
          <w:b/>
          <w:bCs/>
          <w:kern w:val="1"/>
          <w:lang w:eastAsia="ar-SA"/>
        </w:rPr>
        <w:t>1</w:t>
      </w:r>
      <w:r w:rsidR="003D5D57" w:rsidRPr="001879E4">
        <w:rPr>
          <w:rFonts w:cs="Calibri"/>
          <w:b/>
          <w:bCs/>
          <w:kern w:val="1"/>
          <w:lang w:eastAsia="ar-SA"/>
        </w:rPr>
        <w:t>.6.1. Существующие и перспективные значения установленной тепловой мощности основного оборудования источника (источников) тепловой энергии</w:t>
      </w:r>
      <w:bookmarkEnd w:id="19"/>
    </w:p>
    <w:p w:rsidR="003D5D57" w:rsidRDefault="003D5D57" w:rsidP="00F55A44">
      <w:pPr>
        <w:suppressAutoHyphens/>
        <w:spacing w:line="240" w:lineRule="auto"/>
        <w:ind w:left="-426"/>
        <w:rPr>
          <w:rFonts w:cs="Calibri"/>
          <w:bCs/>
          <w:sz w:val="20"/>
          <w:szCs w:val="20"/>
          <w:lang w:eastAsia="ar-SA"/>
        </w:rPr>
      </w:pPr>
      <w:r w:rsidRPr="001879E4">
        <w:rPr>
          <w:rFonts w:cs="Courier New"/>
          <w:sz w:val="20"/>
          <w:szCs w:val="20"/>
          <w:lang w:eastAsia="ar-SA"/>
        </w:rPr>
        <w:t xml:space="preserve">Таблица № 1.6.1.1. Существующие и перспективные значения установленной тепловой мощности источников тепловой энергии </w:t>
      </w:r>
      <w:r w:rsidR="00CF3AD9">
        <w:rPr>
          <w:rFonts w:cs="Calibri"/>
          <w:bCs/>
          <w:sz w:val="20"/>
          <w:szCs w:val="20"/>
          <w:lang w:eastAsia="ar-SA"/>
        </w:rPr>
        <w:t>СРТС ООО</w:t>
      </w:r>
      <w:r w:rsidRPr="001879E4">
        <w:rPr>
          <w:rFonts w:cs="Calibri"/>
          <w:bCs/>
          <w:sz w:val="20"/>
          <w:szCs w:val="20"/>
          <w:lang w:eastAsia="ar-SA"/>
        </w:rPr>
        <w:t xml:space="preserve"> «Донэнерго</w:t>
      </w:r>
      <w:r w:rsidR="00CF3AD9">
        <w:rPr>
          <w:rFonts w:cs="Calibri"/>
          <w:bCs/>
          <w:sz w:val="20"/>
          <w:szCs w:val="20"/>
          <w:lang w:eastAsia="ar-SA"/>
        </w:rPr>
        <w:t>Тепловые сети»</w:t>
      </w:r>
    </w:p>
    <w:tbl>
      <w:tblPr>
        <w:tblW w:w="14961" w:type="dxa"/>
        <w:tblInd w:w="91" w:type="dxa"/>
        <w:tblLook w:val="04A0"/>
      </w:tblPr>
      <w:tblGrid>
        <w:gridCol w:w="3388"/>
        <w:gridCol w:w="2029"/>
        <w:gridCol w:w="1016"/>
        <w:gridCol w:w="1066"/>
        <w:gridCol w:w="1066"/>
        <w:gridCol w:w="1066"/>
        <w:gridCol w:w="1066"/>
        <w:gridCol w:w="1066"/>
        <w:gridCol w:w="1066"/>
        <w:gridCol w:w="1066"/>
        <w:gridCol w:w="1066"/>
      </w:tblGrid>
      <w:tr w:rsidR="00015BEF" w:rsidRPr="00015BEF">
        <w:trPr>
          <w:trHeight w:val="255"/>
        </w:trPr>
        <w:tc>
          <w:tcPr>
            <w:tcW w:w="33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Наименование котельных</w:t>
            </w:r>
          </w:p>
        </w:tc>
        <w:tc>
          <w:tcPr>
            <w:tcW w:w="20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Адрес котельных</w:t>
            </w:r>
          </w:p>
        </w:tc>
        <w:tc>
          <w:tcPr>
            <w:tcW w:w="9544" w:type="dxa"/>
            <w:gridSpan w:val="9"/>
            <w:tcBorders>
              <w:top w:val="single" w:sz="4" w:space="0" w:color="000000"/>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Расход тепловой мощности на собственные нужды котельной.Гкал/час</w:t>
            </w:r>
          </w:p>
        </w:tc>
      </w:tr>
      <w:tr w:rsidR="00015BEF" w:rsidRPr="00015BEF">
        <w:trPr>
          <w:trHeight w:val="255"/>
        </w:trPr>
        <w:tc>
          <w:tcPr>
            <w:tcW w:w="3388" w:type="dxa"/>
            <w:vMerge/>
            <w:tcBorders>
              <w:top w:val="single" w:sz="4" w:space="0" w:color="000000"/>
              <w:left w:val="single" w:sz="4" w:space="0" w:color="000000"/>
              <w:bottom w:val="single" w:sz="4" w:space="0" w:color="000000"/>
              <w:right w:val="single" w:sz="4" w:space="0" w:color="000000"/>
            </w:tcBorders>
            <w:vAlign w:val="center"/>
          </w:tcPr>
          <w:p w:rsidR="00015BEF" w:rsidRPr="00015BEF" w:rsidRDefault="00015BEF" w:rsidP="00015BEF">
            <w:pPr>
              <w:spacing w:line="240" w:lineRule="auto"/>
              <w:ind w:firstLine="0"/>
              <w:jc w:val="left"/>
              <w:rPr>
                <w:color w:val="000000"/>
                <w:sz w:val="20"/>
                <w:szCs w:val="20"/>
                <w:lang w:eastAsia="ru-RU"/>
              </w:rPr>
            </w:pPr>
          </w:p>
        </w:tc>
        <w:tc>
          <w:tcPr>
            <w:tcW w:w="2029" w:type="dxa"/>
            <w:vMerge/>
            <w:tcBorders>
              <w:top w:val="single" w:sz="4" w:space="0" w:color="000000"/>
              <w:left w:val="single" w:sz="4" w:space="0" w:color="000000"/>
              <w:bottom w:val="single" w:sz="4" w:space="0" w:color="000000"/>
              <w:right w:val="single" w:sz="4" w:space="0" w:color="000000"/>
            </w:tcBorders>
            <w:vAlign w:val="center"/>
          </w:tcPr>
          <w:p w:rsidR="00015BEF" w:rsidRPr="00015BEF" w:rsidRDefault="00015BEF" w:rsidP="00015BEF">
            <w:pPr>
              <w:spacing w:line="240" w:lineRule="auto"/>
              <w:ind w:firstLine="0"/>
              <w:jc w:val="left"/>
              <w:rPr>
                <w:color w:val="000000"/>
                <w:sz w:val="20"/>
                <w:szCs w:val="20"/>
                <w:lang w:eastAsia="ru-RU"/>
              </w:rPr>
            </w:pPr>
          </w:p>
        </w:tc>
        <w:tc>
          <w:tcPr>
            <w:tcW w:w="101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right"/>
              <w:rPr>
                <w:color w:val="000000"/>
                <w:sz w:val="20"/>
                <w:szCs w:val="20"/>
                <w:lang w:eastAsia="ru-RU"/>
              </w:rPr>
            </w:pPr>
            <w:r w:rsidRPr="00015BEF">
              <w:rPr>
                <w:color w:val="000000"/>
                <w:sz w:val="20"/>
                <w:szCs w:val="20"/>
                <w:lang w:eastAsia="ru-RU"/>
              </w:rPr>
              <w:t>2022</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right"/>
              <w:rPr>
                <w:color w:val="000000"/>
                <w:sz w:val="20"/>
                <w:szCs w:val="20"/>
                <w:lang w:eastAsia="ru-RU"/>
              </w:rPr>
            </w:pPr>
            <w:r w:rsidRPr="00015BEF">
              <w:rPr>
                <w:color w:val="000000"/>
                <w:sz w:val="20"/>
                <w:szCs w:val="20"/>
                <w:lang w:eastAsia="ru-RU"/>
              </w:rPr>
              <w:t>2023</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right"/>
              <w:rPr>
                <w:color w:val="000000"/>
                <w:sz w:val="20"/>
                <w:szCs w:val="20"/>
                <w:lang w:eastAsia="ru-RU"/>
              </w:rPr>
            </w:pPr>
            <w:r w:rsidRPr="00015BEF">
              <w:rPr>
                <w:color w:val="000000"/>
                <w:sz w:val="20"/>
                <w:szCs w:val="20"/>
                <w:lang w:eastAsia="ru-RU"/>
              </w:rPr>
              <w:t>2024</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right"/>
              <w:rPr>
                <w:color w:val="000000"/>
                <w:sz w:val="20"/>
                <w:szCs w:val="20"/>
                <w:lang w:eastAsia="ru-RU"/>
              </w:rPr>
            </w:pPr>
            <w:r w:rsidRPr="00015BEF">
              <w:rPr>
                <w:color w:val="000000"/>
                <w:sz w:val="20"/>
                <w:szCs w:val="20"/>
                <w:lang w:eastAsia="ru-RU"/>
              </w:rPr>
              <w:t>2025</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right"/>
              <w:rPr>
                <w:color w:val="000000"/>
                <w:sz w:val="20"/>
                <w:szCs w:val="20"/>
                <w:lang w:eastAsia="ru-RU"/>
              </w:rPr>
            </w:pPr>
            <w:r w:rsidRPr="00015BEF">
              <w:rPr>
                <w:color w:val="000000"/>
                <w:sz w:val="20"/>
                <w:szCs w:val="20"/>
                <w:lang w:eastAsia="ru-RU"/>
              </w:rPr>
              <w:t>2026</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right"/>
              <w:rPr>
                <w:color w:val="000000"/>
                <w:sz w:val="20"/>
                <w:szCs w:val="20"/>
                <w:lang w:eastAsia="ru-RU"/>
              </w:rPr>
            </w:pPr>
            <w:r w:rsidRPr="00015BEF">
              <w:rPr>
                <w:color w:val="000000"/>
                <w:sz w:val="20"/>
                <w:szCs w:val="20"/>
                <w:lang w:eastAsia="ru-RU"/>
              </w:rPr>
              <w:t>2027</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right"/>
              <w:rPr>
                <w:color w:val="000000"/>
                <w:sz w:val="20"/>
                <w:szCs w:val="20"/>
                <w:lang w:eastAsia="ru-RU"/>
              </w:rPr>
            </w:pPr>
            <w:r w:rsidRPr="00015BEF">
              <w:rPr>
                <w:color w:val="000000"/>
                <w:sz w:val="20"/>
                <w:szCs w:val="20"/>
                <w:lang w:eastAsia="ru-RU"/>
              </w:rPr>
              <w:t>2028</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right"/>
              <w:rPr>
                <w:color w:val="000000"/>
                <w:sz w:val="20"/>
                <w:szCs w:val="20"/>
                <w:lang w:eastAsia="ru-RU"/>
              </w:rPr>
            </w:pPr>
            <w:r w:rsidRPr="00015BEF">
              <w:rPr>
                <w:color w:val="000000"/>
                <w:sz w:val="20"/>
                <w:szCs w:val="20"/>
                <w:lang w:eastAsia="ru-RU"/>
              </w:rPr>
              <w:t>2029</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right"/>
              <w:rPr>
                <w:color w:val="000000"/>
                <w:sz w:val="20"/>
                <w:szCs w:val="20"/>
                <w:lang w:eastAsia="ru-RU"/>
              </w:rPr>
            </w:pPr>
            <w:r w:rsidRPr="00015BEF">
              <w:rPr>
                <w:color w:val="000000"/>
                <w:sz w:val="20"/>
                <w:szCs w:val="20"/>
                <w:lang w:eastAsia="ru-RU"/>
              </w:rPr>
              <w:t>2030</w:t>
            </w:r>
          </w:p>
        </w:tc>
      </w:tr>
      <w:tr w:rsidR="00015BEF" w:rsidRPr="00015BEF">
        <w:trPr>
          <w:trHeight w:val="255"/>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b/>
                <w:bCs/>
                <w:color w:val="000000"/>
                <w:sz w:val="20"/>
                <w:szCs w:val="20"/>
                <w:lang w:eastAsia="ru-RU"/>
              </w:rPr>
            </w:pPr>
            <w:r w:rsidRPr="00015BEF">
              <w:rPr>
                <w:b/>
                <w:bCs/>
                <w:color w:val="000000"/>
                <w:sz w:val="20"/>
                <w:szCs w:val="20"/>
                <w:lang w:eastAsia="ru-RU"/>
              </w:rPr>
              <w:t>Газовые котельные</w:t>
            </w:r>
          </w:p>
        </w:tc>
        <w:tc>
          <w:tcPr>
            <w:tcW w:w="101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r>
      <w:tr w:rsidR="00F11855" w:rsidRPr="00015BEF">
        <w:trPr>
          <w:trHeight w:val="255"/>
        </w:trPr>
        <w:tc>
          <w:tcPr>
            <w:tcW w:w="3388" w:type="dxa"/>
            <w:tcBorders>
              <w:top w:val="nil"/>
              <w:left w:val="single" w:sz="4" w:space="0" w:color="000000"/>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Котельная № 22 ул. Комсомольская, 37</w:t>
            </w:r>
          </w:p>
        </w:tc>
        <w:tc>
          <w:tcPr>
            <w:tcW w:w="2029"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xml:space="preserve"> ул. Комсомольская, 37</w:t>
            </w:r>
          </w:p>
        </w:tc>
        <w:tc>
          <w:tcPr>
            <w:tcW w:w="101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0,003616</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r>
      <w:tr w:rsidR="00F11855" w:rsidRPr="00015BEF">
        <w:trPr>
          <w:trHeight w:val="255"/>
        </w:trPr>
        <w:tc>
          <w:tcPr>
            <w:tcW w:w="3388" w:type="dxa"/>
            <w:tcBorders>
              <w:top w:val="nil"/>
              <w:left w:val="single" w:sz="4" w:space="0" w:color="000000"/>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Котельная № 23 ул. Учебная, 31а</w:t>
            </w:r>
          </w:p>
        </w:tc>
        <w:tc>
          <w:tcPr>
            <w:tcW w:w="2029"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ул. Учебная, 31а</w:t>
            </w:r>
          </w:p>
        </w:tc>
        <w:tc>
          <w:tcPr>
            <w:tcW w:w="101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0,002932</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r>
      <w:tr w:rsidR="00F11855" w:rsidRPr="00015BEF">
        <w:trPr>
          <w:trHeight w:val="255"/>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Итого по газовым:</w:t>
            </w:r>
          </w:p>
        </w:tc>
        <w:tc>
          <w:tcPr>
            <w:tcW w:w="101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right"/>
              <w:rPr>
                <w:color w:val="000000"/>
                <w:sz w:val="20"/>
                <w:szCs w:val="20"/>
                <w:lang w:eastAsia="ru-RU"/>
              </w:rPr>
            </w:pPr>
            <w:r>
              <w:rPr>
                <w:color w:val="000000"/>
                <w:sz w:val="20"/>
                <w:szCs w:val="20"/>
                <w:lang w:eastAsia="ru-RU"/>
              </w:rPr>
              <w:t>0,006548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right"/>
              <w:rPr>
                <w:color w:val="000000"/>
                <w:sz w:val="20"/>
                <w:szCs w:val="20"/>
                <w:lang w:eastAsia="ru-RU"/>
              </w:rPr>
            </w:pPr>
            <w:r>
              <w:rPr>
                <w:color w:val="000000"/>
                <w:sz w:val="20"/>
                <w:szCs w:val="20"/>
                <w:lang w:eastAsia="ru-RU"/>
              </w:rPr>
              <w:t>0,006548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color w:val="000000"/>
                <w:sz w:val="20"/>
                <w:szCs w:val="20"/>
                <w:lang w:eastAsia="ru-RU"/>
              </w:rPr>
            </w:pPr>
            <w:r>
              <w:rPr>
                <w:color w:val="000000"/>
                <w:sz w:val="20"/>
                <w:szCs w:val="20"/>
                <w:lang w:eastAsia="ru-RU"/>
              </w:rPr>
              <w:t>0,01798</w:t>
            </w:r>
          </w:p>
        </w:tc>
      </w:tr>
      <w:tr w:rsidR="00F11855" w:rsidRPr="00015BEF">
        <w:trPr>
          <w:trHeight w:val="255"/>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b/>
                <w:bCs/>
                <w:color w:val="000000"/>
                <w:sz w:val="20"/>
                <w:szCs w:val="20"/>
                <w:lang w:eastAsia="ru-RU"/>
              </w:rPr>
            </w:pPr>
            <w:r w:rsidRPr="00015BEF">
              <w:rPr>
                <w:b/>
                <w:bCs/>
                <w:color w:val="000000"/>
                <w:sz w:val="20"/>
                <w:szCs w:val="20"/>
                <w:lang w:eastAsia="ru-RU"/>
              </w:rPr>
              <w:t>Угольные котельные</w:t>
            </w:r>
          </w:p>
        </w:tc>
        <w:tc>
          <w:tcPr>
            <w:tcW w:w="101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p>
        </w:tc>
      </w:tr>
      <w:tr w:rsidR="00F11855" w:rsidRPr="00015BEF">
        <w:trPr>
          <w:trHeight w:val="255"/>
        </w:trPr>
        <w:tc>
          <w:tcPr>
            <w:tcW w:w="3388" w:type="dxa"/>
            <w:tcBorders>
              <w:top w:val="nil"/>
              <w:left w:val="single" w:sz="4" w:space="0" w:color="000000"/>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Котельная № 24 ул. Куйбышева, 28</w:t>
            </w:r>
          </w:p>
        </w:tc>
        <w:tc>
          <w:tcPr>
            <w:tcW w:w="2029"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xml:space="preserve"> ул. Куйбышева, 28</w:t>
            </w:r>
          </w:p>
        </w:tc>
        <w:tc>
          <w:tcPr>
            <w:tcW w:w="101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0,002386</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9C274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r>
      <w:tr w:rsidR="00F11855" w:rsidRPr="00015BEF">
        <w:trPr>
          <w:trHeight w:val="255"/>
        </w:trPr>
        <w:tc>
          <w:tcPr>
            <w:tcW w:w="3388" w:type="dxa"/>
            <w:tcBorders>
              <w:top w:val="nil"/>
              <w:left w:val="single" w:sz="4" w:space="0" w:color="000000"/>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Котельная № 25 ул. Ленина, 83</w:t>
            </w:r>
          </w:p>
        </w:tc>
        <w:tc>
          <w:tcPr>
            <w:tcW w:w="2029"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ул. Ленина, 83</w:t>
            </w:r>
          </w:p>
        </w:tc>
        <w:tc>
          <w:tcPr>
            <w:tcW w:w="101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0,001555</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9C274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r>
      <w:tr w:rsidR="00F11855" w:rsidRPr="00015BEF">
        <w:trPr>
          <w:trHeight w:val="255"/>
        </w:trPr>
        <w:tc>
          <w:tcPr>
            <w:tcW w:w="3388" w:type="dxa"/>
            <w:tcBorders>
              <w:top w:val="nil"/>
              <w:left w:val="single" w:sz="4" w:space="0" w:color="000000"/>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Котельная № 28 ул. Школьная, 16а</w:t>
            </w:r>
          </w:p>
        </w:tc>
        <w:tc>
          <w:tcPr>
            <w:tcW w:w="2029"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xml:space="preserve"> ул. Школьная, 16а</w:t>
            </w:r>
          </w:p>
        </w:tc>
        <w:tc>
          <w:tcPr>
            <w:tcW w:w="101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0,001632</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9C274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r>
      <w:tr w:rsidR="00F11855" w:rsidRPr="00015BEF">
        <w:trPr>
          <w:trHeight w:val="255"/>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color w:val="000000"/>
                <w:sz w:val="20"/>
                <w:szCs w:val="20"/>
                <w:lang w:eastAsia="ru-RU"/>
              </w:rPr>
            </w:pPr>
            <w:r w:rsidRPr="00015BEF">
              <w:rPr>
                <w:color w:val="000000"/>
                <w:sz w:val="20"/>
                <w:szCs w:val="20"/>
                <w:lang w:eastAsia="ru-RU"/>
              </w:rPr>
              <w:t>Итого по угольным:</w:t>
            </w:r>
          </w:p>
        </w:tc>
        <w:tc>
          <w:tcPr>
            <w:tcW w:w="101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right"/>
              <w:rPr>
                <w:color w:val="000000"/>
                <w:sz w:val="20"/>
                <w:szCs w:val="20"/>
                <w:lang w:eastAsia="ru-RU"/>
              </w:rPr>
            </w:pPr>
            <w:r>
              <w:rPr>
                <w:color w:val="000000"/>
                <w:sz w:val="20"/>
                <w:szCs w:val="20"/>
                <w:lang w:eastAsia="ru-RU"/>
              </w:rPr>
              <w:t>0,005573</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F11855">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9C274D">
            <w:pPr>
              <w:spacing w:line="240" w:lineRule="auto"/>
              <w:ind w:firstLine="0"/>
              <w:jc w:val="right"/>
              <w:rPr>
                <w:color w:val="000000"/>
                <w:sz w:val="20"/>
                <w:szCs w:val="20"/>
                <w:lang w:eastAsia="ru-RU"/>
              </w:rPr>
            </w:pPr>
            <w:r>
              <w:rPr>
                <w:color w:val="000000"/>
                <w:sz w:val="20"/>
                <w:szCs w:val="20"/>
                <w:lang w:eastAsia="ru-RU"/>
              </w:rPr>
              <w:t>0,005573</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center"/>
              <w:rPr>
                <w:color w:val="000000"/>
                <w:sz w:val="20"/>
                <w:szCs w:val="20"/>
                <w:lang w:eastAsia="ru-RU"/>
              </w:rPr>
            </w:pPr>
            <w:r>
              <w:rPr>
                <w:color w:val="000000"/>
                <w:sz w:val="20"/>
                <w:szCs w:val="20"/>
                <w:lang w:eastAsia="ru-RU"/>
              </w:rPr>
              <w:t>0,0104</w:t>
            </w:r>
          </w:p>
        </w:tc>
      </w:tr>
      <w:tr w:rsidR="00F11855" w:rsidRPr="00015BEF">
        <w:trPr>
          <w:trHeight w:val="255"/>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left"/>
              <w:rPr>
                <w:b/>
                <w:bCs/>
                <w:color w:val="000000"/>
                <w:sz w:val="20"/>
                <w:szCs w:val="20"/>
                <w:lang w:eastAsia="ru-RU"/>
              </w:rPr>
            </w:pPr>
            <w:r w:rsidRPr="00015BEF">
              <w:rPr>
                <w:b/>
                <w:bCs/>
                <w:color w:val="000000"/>
                <w:sz w:val="20"/>
                <w:szCs w:val="20"/>
                <w:lang w:eastAsia="ru-RU"/>
              </w:rPr>
              <w:t>Всего по предприятию</w:t>
            </w:r>
          </w:p>
        </w:tc>
        <w:tc>
          <w:tcPr>
            <w:tcW w:w="101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015BEF">
            <w:pPr>
              <w:spacing w:line="240" w:lineRule="auto"/>
              <w:ind w:firstLine="0"/>
              <w:jc w:val="right"/>
              <w:rPr>
                <w:b/>
                <w:bCs/>
                <w:color w:val="000000"/>
                <w:sz w:val="20"/>
                <w:szCs w:val="20"/>
                <w:lang w:eastAsia="ru-RU"/>
              </w:rPr>
            </w:pPr>
            <w:r>
              <w:rPr>
                <w:b/>
                <w:bCs/>
                <w:color w:val="000000"/>
                <w:sz w:val="20"/>
                <w:szCs w:val="20"/>
                <w:lang w:eastAsia="ru-RU"/>
              </w:rPr>
              <w:t>0,012121</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9C274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9C274D">
            <w:pPr>
              <w:spacing w:line="240" w:lineRule="auto"/>
              <w:ind w:firstLine="0"/>
              <w:jc w:val="right"/>
              <w:rPr>
                <w:b/>
                <w:bCs/>
                <w:color w:val="000000"/>
                <w:sz w:val="20"/>
                <w:szCs w:val="20"/>
                <w:lang w:eastAsia="ru-RU"/>
              </w:rPr>
            </w:pPr>
            <w:r>
              <w:rPr>
                <w:b/>
                <w:bCs/>
                <w:color w:val="000000"/>
                <w:sz w:val="20"/>
                <w:szCs w:val="20"/>
                <w:lang w:eastAsia="ru-RU"/>
              </w:rPr>
              <w:t>0,012121</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F11855" w:rsidRPr="00015BEF" w:rsidRDefault="00F11855" w:rsidP="00D15FAD">
            <w:pPr>
              <w:spacing w:line="240" w:lineRule="auto"/>
              <w:ind w:firstLine="0"/>
              <w:jc w:val="right"/>
              <w:rPr>
                <w:b/>
                <w:bCs/>
                <w:color w:val="000000"/>
                <w:sz w:val="20"/>
                <w:szCs w:val="20"/>
                <w:lang w:eastAsia="ru-RU"/>
              </w:rPr>
            </w:pPr>
            <w:r>
              <w:rPr>
                <w:b/>
                <w:bCs/>
                <w:color w:val="000000"/>
                <w:sz w:val="20"/>
                <w:szCs w:val="20"/>
                <w:lang w:eastAsia="ru-RU"/>
              </w:rPr>
              <w:t>0,02838</w:t>
            </w:r>
          </w:p>
        </w:tc>
      </w:tr>
    </w:tbl>
    <w:p w:rsidR="00015BEF" w:rsidRPr="001879E4" w:rsidRDefault="00015BEF" w:rsidP="003D5D57">
      <w:pPr>
        <w:keepNext/>
        <w:pageBreakBefore/>
        <w:suppressAutoHyphens/>
        <w:outlineLvl w:val="0"/>
        <w:rPr>
          <w:rFonts w:cs="Calibri"/>
          <w:b/>
          <w:bCs/>
          <w:kern w:val="1"/>
          <w:lang w:eastAsia="ar-SA"/>
        </w:rPr>
        <w:sectPr w:rsidR="00015BEF" w:rsidRPr="001879E4" w:rsidSect="00FC7C33">
          <w:pgSz w:w="16838" w:h="11906" w:orient="landscape"/>
          <w:pgMar w:top="851" w:right="851" w:bottom="851" w:left="1134" w:header="709" w:footer="170" w:gutter="0"/>
          <w:cols w:space="708"/>
          <w:titlePg/>
          <w:docGrid w:linePitch="360"/>
        </w:sectPr>
      </w:pPr>
    </w:p>
    <w:p w:rsidR="003D5D57" w:rsidRPr="001879E4" w:rsidRDefault="003D5D57" w:rsidP="00F55A44">
      <w:pPr>
        <w:keepNext/>
        <w:pageBreakBefore/>
        <w:suppressAutoHyphens/>
        <w:spacing w:line="240" w:lineRule="auto"/>
        <w:outlineLvl w:val="0"/>
        <w:rPr>
          <w:rFonts w:cs="Calibri"/>
          <w:b/>
          <w:bCs/>
          <w:kern w:val="1"/>
          <w:lang w:eastAsia="ar-SA"/>
        </w:rPr>
      </w:pPr>
      <w:bookmarkStart w:id="20" w:name="_Toc511604636"/>
      <w:r w:rsidRPr="001879E4">
        <w:rPr>
          <w:rFonts w:cs="Calibri"/>
          <w:b/>
          <w:bCs/>
          <w:kern w:val="1"/>
          <w:lang w:eastAsia="ar-SA"/>
        </w:rPr>
        <w:t>1.6.2. Существующие технические ограничения на использование установленной тепловой мощности</w:t>
      </w:r>
      <w:bookmarkEnd w:id="20"/>
      <w:r w:rsidRPr="001879E4">
        <w:rPr>
          <w:rFonts w:cs="Calibri"/>
          <w:b/>
          <w:bCs/>
          <w:kern w:val="1"/>
          <w:lang w:eastAsia="ar-SA"/>
        </w:rPr>
        <w:t xml:space="preserve"> </w:t>
      </w:r>
    </w:p>
    <w:p w:rsidR="003D5D57" w:rsidRPr="001879E4" w:rsidRDefault="003D5D57" w:rsidP="00F55A44">
      <w:pPr>
        <w:suppressAutoHyphens/>
        <w:spacing w:line="240" w:lineRule="auto"/>
        <w:rPr>
          <w:rFonts w:cs="Calibri"/>
          <w:lang w:eastAsia="ar-SA"/>
        </w:rPr>
      </w:pPr>
    </w:p>
    <w:p w:rsidR="003D5D57" w:rsidRPr="001879E4" w:rsidRDefault="003D5D57" w:rsidP="00F55A44">
      <w:pPr>
        <w:suppressAutoHyphens/>
        <w:spacing w:line="240" w:lineRule="auto"/>
        <w:rPr>
          <w:rFonts w:cs="Calibri"/>
          <w:lang w:eastAsia="ar-SA"/>
        </w:rPr>
      </w:pPr>
      <w:r w:rsidRPr="001879E4">
        <w:rPr>
          <w:rFonts w:cs="Calibri"/>
          <w:lang w:eastAsia="ar-SA"/>
        </w:rPr>
        <w:t xml:space="preserve">В </w:t>
      </w:r>
      <w:r w:rsidRPr="001879E4">
        <w:rPr>
          <w:rFonts w:cs="Courier New"/>
          <w:lang w:eastAsia="ar-SA"/>
        </w:rPr>
        <w:t>МО «</w:t>
      </w:r>
      <w:r w:rsidR="00DB580A">
        <w:rPr>
          <w:rFonts w:cs="Courier New"/>
          <w:lang w:eastAsia="ar-SA"/>
        </w:rPr>
        <w:t>Гигантовское сельское</w:t>
      </w:r>
      <w:r w:rsidRPr="001879E4">
        <w:rPr>
          <w:rFonts w:cs="Courier New"/>
          <w:lang w:eastAsia="ar-SA"/>
        </w:rPr>
        <w:t xml:space="preserve"> поселение» </w:t>
      </w:r>
      <w:r w:rsidRPr="001879E4">
        <w:rPr>
          <w:rFonts w:cs="Calibri"/>
          <w:lang w:eastAsia="ar-SA"/>
        </w:rPr>
        <w:t>отсутствуют технические ограничения на использование установленной тепловой мощности котельных.</w:t>
      </w:r>
    </w:p>
    <w:p w:rsidR="003D5D57" w:rsidRPr="001879E4" w:rsidRDefault="003D5D57" w:rsidP="00D77AE2">
      <w:pPr>
        <w:pStyle w:val="S"/>
      </w:pPr>
    </w:p>
    <w:p w:rsidR="003D5D57" w:rsidRPr="001879E4" w:rsidRDefault="003D5D57" w:rsidP="003D5D57">
      <w:pPr>
        <w:suppressAutoHyphens/>
        <w:rPr>
          <w:rFonts w:cs="Calibri"/>
          <w:lang w:eastAsia="ar-SA"/>
        </w:rPr>
      </w:pPr>
    </w:p>
    <w:p w:rsidR="003D5D57" w:rsidRPr="001879E4" w:rsidRDefault="003D5D57" w:rsidP="003D5D57">
      <w:pPr>
        <w:suppressAutoHyphens/>
        <w:rPr>
          <w:rFonts w:cs="Courier New"/>
          <w:b/>
          <w:sz w:val="20"/>
          <w:szCs w:val="20"/>
          <w:lang w:eastAsia="ar-SA"/>
        </w:rPr>
        <w:sectPr w:rsidR="003D5D57" w:rsidRPr="001879E4" w:rsidSect="00FC7C33">
          <w:pgSz w:w="11906" w:h="16838"/>
          <w:pgMar w:top="851" w:right="851" w:bottom="1134" w:left="851" w:header="709" w:footer="170" w:gutter="0"/>
          <w:cols w:space="708"/>
          <w:titlePg/>
          <w:docGrid w:linePitch="360"/>
        </w:sectPr>
      </w:pPr>
    </w:p>
    <w:p w:rsidR="00D77AE2" w:rsidRPr="001879E4" w:rsidRDefault="00D77AE2" w:rsidP="00D77AE2">
      <w:pPr>
        <w:keepNext/>
        <w:suppressAutoHyphens/>
        <w:spacing w:line="240" w:lineRule="auto"/>
        <w:outlineLvl w:val="0"/>
        <w:rPr>
          <w:rFonts w:cs="Calibri"/>
          <w:b/>
          <w:bCs/>
          <w:kern w:val="1"/>
          <w:lang w:eastAsia="ar-SA"/>
        </w:rPr>
      </w:pPr>
      <w:bookmarkStart w:id="21" w:name="_Toc511604637"/>
      <w:r w:rsidRPr="001879E4">
        <w:rPr>
          <w:rFonts w:cs="Calibri"/>
          <w:b/>
          <w:bCs/>
          <w:kern w:val="1"/>
          <w:lang w:eastAsia="ar-SA"/>
        </w:rPr>
        <w:t>1.6.3.</w:t>
      </w:r>
      <w:r w:rsidR="003D5D57" w:rsidRPr="001879E4">
        <w:rPr>
          <w:rFonts w:cs="Calibri"/>
          <w:b/>
          <w:bCs/>
          <w:kern w:val="1"/>
          <w:lang w:eastAsia="ar-SA"/>
        </w:rPr>
        <w:t>Существующие и перспективные затраты тепловой мощности на собственные и хозяйственные нужды источников тепловой энергии</w:t>
      </w:r>
      <w:bookmarkEnd w:id="21"/>
    </w:p>
    <w:p w:rsidR="00D77AE2" w:rsidRDefault="003D5D57" w:rsidP="00D77AE2">
      <w:pPr>
        <w:pStyle w:val="S"/>
        <w:rPr>
          <w:sz w:val="20"/>
          <w:szCs w:val="20"/>
          <w:lang w:val="ru-RU"/>
        </w:rPr>
      </w:pPr>
      <w:r w:rsidRPr="001879E4">
        <w:rPr>
          <w:sz w:val="20"/>
          <w:szCs w:val="20"/>
        </w:rPr>
        <w:t xml:space="preserve">Таблица № 1.6.3.1. Существующие и перспективные затраты тепловой мощности на собственные и хозяйственные нужды источников тепловой энергии </w:t>
      </w:r>
    </w:p>
    <w:p w:rsidR="00015BEF" w:rsidRPr="00015BEF" w:rsidRDefault="00015BEF" w:rsidP="00D77AE2">
      <w:pPr>
        <w:pStyle w:val="S"/>
        <w:rPr>
          <w:lang w:val="ru-RU"/>
        </w:rPr>
      </w:pPr>
    </w:p>
    <w:tbl>
      <w:tblPr>
        <w:tblW w:w="14961" w:type="dxa"/>
        <w:tblInd w:w="91" w:type="dxa"/>
        <w:tblLook w:val="04A0"/>
      </w:tblPr>
      <w:tblGrid>
        <w:gridCol w:w="3388"/>
        <w:gridCol w:w="2029"/>
        <w:gridCol w:w="1016"/>
        <w:gridCol w:w="1066"/>
        <w:gridCol w:w="1066"/>
        <w:gridCol w:w="1066"/>
        <w:gridCol w:w="1066"/>
        <w:gridCol w:w="1066"/>
        <w:gridCol w:w="1066"/>
        <w:gridCol w:w="1066"/>
        <w:gridCol w:w="1066"/>
      </w:tblGrid>
      <w:tr w:rsidR="005B387E" w:rsidRPr="00015BEF">
        <w:trPr>
          <w:trHeight w:val="255"/>
        </w:trPr>
        <w:tc>
          <w:tcPr>
            <w:tcW w:w="33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387E" w:rsidRPr="00015BEF" w:rsidRDefault="005B387E" w:rsidP="00D15FAD">
            <w:pPr>
              <w:spacing w:line="240" w:lineRule="auto"/>
              <w:ind w:firstLine="0"/>
              <w:jc w:val="center"/>
              <w:rPr>
                <w:color w:val="000000"/>
                <w:sz w:val="20"/>
                <w:szCs w:val="20"/>
                <w:lang w:eastAsia="ru-RU"/>
              </w:rPr>
            </w:pPr>
            <w:r>
              <w:rPr>
                <w:color w:val="000000"/>
                <w:sz w:val="20"/>
                <w:szCs w:val="20"/>
                <w:lang w:eastAsia="ru-RU"/>
              </w:rPr>
              <w:t>Н</w:t>
            </w:r>
            <w:r w:rsidRPr="00015BEF">
              <w:rPr>
                <w:color w:val="000000"/>
                <w:sz w:val="20"/>
                <w:szCs w:val="20"/>
                <w:lang w:eastAsia="ru-RU"/>
              </w:rPr>
              <w:t>аименование котельных</w:t>
            </w:r>
          </w:p>
        </w:tc>
        <w:tc>
          <w:tcPr>
            <w:tcW w:w="20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387E" w:rsidRPr="00015BEF" w:rsidRDefault="005B387E" w:rsidP="00D15FAD">
            <w:pPr>
              <w:spacing w:line="240" w:lineRule="auto"/>
              <w:ind w:firstLine="0"/>
              <w:jc w:val="center"/>
              <w:rPr>
                <w:color w:val="000000"/>
                <w:sz w:val="20"/>
                <w:szCs w:val="20"/>
                <w:lang w:eastAsia="ru-RU"/>
              </w:rPr>
            </w:pPr>
            <w:r w:rsidRPr="00015BEF">
              <w:rPr>
                <w:color w:val="000000"/>
                <w:sz w:val="20"/>
                <w:szCs w:val="20"/>
                <w:lang w:eastAsia="ru-RU"/>
              </w:rPr>
              <w:t>Адрес котельных</w:t>
            </w:r>
          </w:p>
        </w:tc>
        <w:tc>
          <w:tcPr>
            <w:tcW w:w="9544" w:type="dxa"/>
            <w:gridSpan w:val="9"/>
            <w:tcBorders>
              <w:top w:val="single" w:sz="4" w:space="0" w:color="000000"/>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center"/>
              <w:rPr>
                <w:color w:val="000000"/>
                <w:sz w:val="20"/>
                <w:szCs w:val="20"/>
                <w:lang w:eastAsia="ru-RU"/>
              </w:rPr>
            </w:pPr>
            <w:r w:rsidRPr="00015BEF">
              <w:rPr>
                <w:color w:val="000000"/>
                <w:sz w:val="20"/>
                <w:szCs w:val="20"/>
                <w:lang w:eastAsia="ru-RU"/>
              </w:rPr>
              <w:t>Расход тепловой мощности на собственные нужды котельной.Гкал/час</w:t>
            </w:r>
          </w:p>
        </w:tc>
      </w:tr>
      <w:tr w:rsidR="005B387E" w:rsidRPr="00015BEF">
        <w:trPr>
          <w:trHeight w:val="255"/>
        </w:trPr>
        <w:tc>
          <w:tcPr>
            <w:tcW w:w="3388" w:type="dxa"/>
            <w:vMerge/>
            <w:tcBorders>
              <w:top w:val="single" w:sz="4" w:space="0" w:color="000000"/>
              <w:left w:val="single" w:sz="4" w:space="0" w:color="000000"/>
              <w:bottom w:val="single" w:sz="4" w:space="0" w:color="000000"/>
              <w:right w:val="single" w:sz="4" w:space="0" w:color="000000"/>
            </w:tcBorders>
            <w:vAlign w:val="center"/>
          </w:tcPr>
          <w:p w:rsidR="005B387E" w:rsidRPr="00015BEF" w:rsidRDefault="005B387E" w:rsidP="00D15FAD">
            <w:pPr>
              <w:spacing w:line="240" w:lineRule="auto"/>
              <w:ind w:firstLine="0"/>
              <w:jc w:val="left"/>
              <w:rPr>
                <w:color w:val="000000"/>
                <w:sz w:val="20"/>
                <w:szCs w:val="20"/>
                <w:lang w:eastAsia="ru-RU"/>
              </w:rPr>
            </w:pPr>
          </w:p>
        </w:tc>
        <w:tc>
          <w:tcPr>
            <w:tcW w:w="2029" w:type="dxa"/>
            <w:vMerge/>
            <w:tcBorders>
              <w:top w:val="single" w:sz="4" w:space="0" w:color="000000"/>
              <w:left w:val="single" w:sz="4" w:space="0" w:color="000000"/>
              <w:bottom w:val="single" w:sz="4" w:space="0" w:color="000000"/>
              <w:right w:val="single" w:sz="4" w:space="0" w:color="000000"/>
            </w:tcBorders>
            <w:vAlign w:val="center"/>
          </w:tcPr>
          <w:p w:rsidR="005B387E" w:rsidRPr="00015BEF" w:rsidRDefault="005B387E" w:rsidP="00D15FAD">
            <w:pPr>
              <w:spacing w:line="240" w:lineRule="auto"/>
              <w:ind w:firstLine="0"/>
              <w:jc w:val="left"/>
              <w:rPr>
                <w:color w:val="000000"/>
                <w:sz w:val="20"/>
                <w:szCs w:val="20"/>
                <w:lang w:eastAsia="ru-RU"/>
              </w:rPr>
            </w:pP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sidRPr="00015BEF">
              <w:rPr>
                <w:color w:val="000000"/>
                <w:sz w:val="20"/>
                <w:szCs w:val="20"/>
                <w:lang w:eastAsia="ru-RU"/>
              </w:rPr>
              <w:t>2022</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sidRPr="00015BEF">
              <w:rPr>
                <w:color w:val="000000"/>
                <w:sz w:val="20"/>
                <w:szCs w:val="20"/>
                <w:lang w:eastAsia="ru-RU"/>
              </w:rPr>
              <w:t>2023</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sidRPr="00015BEF">
              <w:rPr>
                <w:color w:val="000000"/>
                <w:sz w:val="20"/>
                <w:szCs w:val="20"/>
                <w:lang w:eastAsia="ru-RU"/>
              </w:rPr>
              <w:t>2024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sidRPr="00015BEF">
              <w:rPr>
                <w:color w:val="000000"/>
                <w:sz w:val="20"/>
                <w:szCs w:val="20"/>
                <w:lang w:eastAsia="ru-RU"/>
              </w:rPr>
              <w:t>2025</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sidRPr="00015BEF">
              <w:rPr>
                <w:color w:val="000000"/>
                <w:sz w:val="20"/>
                <w:szCs w:val="20"/>
                <w:lang w:eastAsia="ru-RU"/>
              </w:rPr>
              <w:t>2026</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sidRPr="00015BEF">
              <w:rPr>
                <w:color w:val="000000"/>
                <w:sz w:val="20"/>
                <w:szCs w:val="20"/>
                <w:lang w:eastAsia="ru-RU"/>
              </w:rPr>
              <w:t>2027</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sidRPr="00015BEF">
              <w:rPr>
                <w:color w:val="000000"/>
                <w:sz w:val="20"/>
                <w:szCs w:val="20"/>
                <w:lang w:eastAsia="ru-RU"/>
              </w:rPr>
              <w:t>2028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sidRPr="00015BEF">
              <w:rPr>
                <w:color w:val="000000"/>
                <w:sz w:val="20"/>
                <w:szCs w:val="20"/>
                <w:lang w:eastAsia="ru-RU"/>
              </w:rPr>
              <w:t>2029</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sidRPr="00015BEF">
              <w:rPr>
                <w:color w:val="000000"/>
                <w:sz w:val="20"/>
                <w:szCs w:val="20"/>
                <w:lang w:eastAsia="ru-RU"/>
              </w:rPr>
              <w:t>2030</w:t>
            </w:r>
          </w:p>
        </w:tc>
      </w:tr>
      <w:tr w:rsidR="005B387E" w:rsidRPr="00015BEF">
        <w:trPr>
          <w:trHeight w:val="255"/>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b/>
                <w:bCs/>
                <w:color w:val="000000"/>
                <w:sz w:val="20"/>
                <w:szCs w:val="20"/>
                <w:lang w:eastAsia="ru-RU"/>
              </w:rPr>
            </w:pPr>
            <w:r w:rsidRPr="00015BEF">
              <w:rPr>
                <w:b/>
                <w:bCs/>
                <w:color w:val="000000"/>
                <w:sz w:val="20"/>
                <w:szCs w:val="20"/>
                <w:lang w:eastAsia="ru-RU"/>
              </w:rPr>
              <w:t>Газовые котельные</w:t>
            </w: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r>
      <w:tr w:rsidR="005B387E" w:rsidRPr="00015BEF">
        <w:trPr>
          <w:trHeight w:val="255"/>
        </w:trPr>
        <w:tc>
          <w:tcPr>
            <w:tcW w:w="3388" w:type="dxa"/>
            <w:tcBorders>
              <w:top w:val="nil"/>
              <w:left w:val="single" w:sz="4" w:space="0" w:color="000000"/>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Котельная № 22 ул. Комсомольская, 37</w:t>
            </w:r>
          </w:p>
        </w:tc>
        <w:tc>
          <w:tcPr>
            <w:tcW w:w="2029"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xml:space="preserve"> ул. Комсомольская, 37</w:t>
            </w: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0,003616</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0,0034</w:t>
            </w:r>
          </w:p>
        </w:tc>
      </w:tr>
      <w:tr w:rsidR="005B387E" w:rsidRPr="00015BEF">
        <w:trPr>
          <w:trHeight w:val="255"/>
        </w:trPr>
        <w:tc>
          <w:tcPr>
            <w:tcW w:w="3388" w:type="dxa"/>
            <w:tcBorders>
              <w:top w:val="nil"/>
              <w:left w:val="single" w:sz="4" w:space="0" w:color="000000"/>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Котельная № 23 ул. Учебная, 31а</w:t>
            </w:r>
          </w:p>
        </w:tc>
        <w:tc>
          <w:tcPr>
            <w:tcW w:w="2029"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ул. Учебная, 31а</w:t>
            </w: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0,002932</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0,0146</w:t>
            </w:r>
          </w:p>
        </w:tc>
      </w:tr>
      <w:tr w:rsidR="005B387E" w:rsidRPr="00015BEF">
        <w:trPr>
          <w:trHeight w:val="255"/>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Итого по газовым:</w:t>
            </w: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0,006548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0,006548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0,01798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0,01798</w:t>
            </w:r>
          </w:p>
        </w:tc>
      </w:tr>
      <w:tr w:rsidR="005B387E" w:rsidRPr="00015BEF">
        <w:trPr>
          <w:trHeight w:val="255"/>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b/>
                <w:bCs/>
                <w:color w:val="000000"/>
                <w:sz w:val="20"/>
                <w:szCs w:val="20"/>
                <w:lang w:eastAsia="ru-RU"/>
              </w:rPr>
            </w:pPr>
            <w:r w:rsidRPr="00015BEF">
              <w:rPr>
                <w:b/>
                <w:bCs/>
                <w:color w:val="000000"/>
                <w:sz w:val="20"/>
                <w:szCs w:val="20"/>
                <w:lang w:eastAsia="ru-RU"/>
              </w:rPr>
              <w:t>Угольные котельные</w:t>
            </w: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p>
        </w:tc>
      </w:tr>
      <w:tr w:rsidR="005B387E" w:rsidRPr="00015BEF">
        <w:trPr>
          <w:trHeight w:val="255"/>
        </w:trPr>
        <w:tc>
          <w:tcPr>
            <w:tcW w:w="3388" w:type="dxa"/>
            <w:tcBorders>
              <w:top w:val="nil"/>
              <w:left w:val="single" w:sz="4" w:space="0" w:color="000000"/>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Котельная № 24 ул. Куйбышева, 28</w:t>
            </w:r>
          </w:p>
        </w:tc>
        <w:tc>
          <w:tcPr>
            <w:tcW w:w="2029"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xml:space="preserve"> ул. Куйбышева, 28</w:t>
            </w: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0,002386</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0,0058</w:t>
            </w:r>
          </w:p>
        </w:tc>
      </w:tr>
      <w:tr w:rsidR="005B387E" w:rsidRPr="00015BEF">
        <w:trPr>
          <w:trHeight w:val="255"/>
        </w:trPr>
        <w:tc>
          <w:tcPr>
            <w:tcW w:w="3388" w:type="dxa"/>
            <w:tcBorders>
              <w:top w:val="nil"/>
              <w:left w:val="single" w:sz="4" w:space="0" w:color="000000"/>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Котельная № 25 ул. Ленина, 83</w:t>
            </w:r>
          </w:p>
        </w:tc>
        <w:tc>
          <w:tcPr>
            <w:tcW w:w="2029"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ул. Ленина, 83</w:t>
            </w: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0,001555</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0,0024</w:t>
            </w:r>
          </w:p>
        </w:tc>
      </w:tr>
      <w:tr w:rsidR="005B387E" w:rsidRPr="00015BEF">
        <w:trPr>
          <w:trHeight w:val="255"/>
        </w:trPr>
        <w:tc>
          <w:tcPr>
            <w:tcW w:w="3388" w:type="dxa"/>
            <w:tcBorders>
              <w:top w:val="nil"/>
              <w:left w:val="single" w:sz="4" w:space="0" w:color="000000"/>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Котельная № 28 ул. Школьная, 16а</w:t>
            </w:r>
          </w:p>
        </w:tc>
        <w:tc>
          <w:tcPr>
            <w:tcW w:w="2029"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xml:space="preserve"> ул. Школьная, 16а</w:t>
            </w: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0,001632</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0,0022</w:t>
            </w:r>
          </w:p>
        </w:tc>
      </w:tr>
      <w:tr w:rsidR="005B387E" w:rsidRPr="00015BEF">
        <w:trPr>
          <w:trHeight w:val="255"/>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color w:val="000000"/>
                <w:sz w:val="20"/>
                <w:szCs w:val="20"/>
                <w:lang w:eastAsia="ru-RU"/>
              </w:rPr>
            </w:pPr>
            <w:r w:rsidRPr="00015BEF">
              <w:rPr>
                <w:color w:val="000000"/>
                <w:sz w:val="20"/>
                <w:szCs w:val="20"/>
                <w:lang w:eastAsia="ru-RU"/>
              </w:rPr>
              <w:t>Итого по угольным:</w:t>
            </w: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0,005573</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color w:val="000000"/>
                <w:sz w:val="20"/>
                <w:szCs w:val="20"/>
                <w:lang w:eastAsia="ru-RU"/>
              </w:rPr>
            </w:pPr>
            <w:r>
              <w:rPr>
                <w:color w:val="000000"/>
                <w:sz w:val="20"/>
                <w:szCs w:val="20"/>
                <w:lang w:eastAsia="ru-RU"/>
              </w:rPr>
              <w:t>0,005573</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center"/>
              <w:rPr>
                <w:color w:val="000000"/>
                <w:sz w:val="20"/>
                <w:szCs w:val="20"/>
                <w:lang w:eastAsia="ru-RU"/>
              </w:rPr>
            </w:pPr>
            <w:r>
              <w:rPr>
                <w:color w:val="000000"/>
                <w:sz w:val="20"/>
                <w:szCs w:val="20"/>
                <w:lang w:eastAsia="ru-RU"/>
              </w:rPr>
              <w:t>0,0104</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center"/>
              <w:rPr>
                <w:color w:val="000000"/>
                <w:sz w:val="20"/>
                <w:szCs w:val="20"/>
                <w:lang w:eastAsia="ru-RU"/>
              </w:rPr>
            </w:pPr>
            <w:r>
              <w:rPr>
                <w:color w:val="000000"/>
                <w:sz w:val="20"/>
                <w:szCs w:val="20"/>
                <w:lang w:eastAsia="ru-RU"/>
              </w:rPr>
              <w:t>0,0104</w:t>
            </w:r>
          </w:p>
        </w:tc>
      </w:tr>
      <w:tr w:rsidR="005B387E" w:rsidRPr="00015BEF">
        <w:trPr>
          <w:trHeight w:val="255"/>
        </w:trPr>
        <w:tc>
          <w:tcPr>
            <w:tcW w:w="5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left"/>
              <w:rPr>
                <w:b/>
                <w:bCs/>
                <w:color w:val="000000"/>
                <w:sz w:val="20"/>
                <w:szCs w:val="20"/>
                <w:lang w:eastAsia="ru-RU"/>
              </w:rPr>
            </w:pPr>
            <w:r w:rsidRPr="00015BEF">
              <w:rPr>
                <w:b/>
                <w:bCs/>
                <w:color w:val="000000"/>
                <w:sz w:val="20"/>
                <w:szCs w:val="20"/>
                <w:lang w:eastAsia="ru-RU"/>
              </w:rPr>
              <w:t>Всего по предприятию</w:t>
            </w:r>
          </w:p>
        </w:tc>
        <w:tc>
          <w:tcPr>
            <w:tcW w:w="101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b/>
                <w:bCs/>
                <w:color w:val="000000"/>
                <w:sz w:val="20"/>
                <w:szCs w:val="20"/>
                <w:lang w:eastAsia="ru-RU"/>
              </w:rPr>
            </w:pPr>
            <w:r>
              <w:rPr>
                <w:b/>
                <w:bCs/>
                <w:color w:val="000000"/>
                <w:sz w:val="20"/>
                <w:szCs w:val="20"/>
                <w:lang w:eastAsia="ru-RU"/>
              </w:rPr>
              <w:t>0,012121</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b/>
                <w:bCs/>
                <w:color w:val="000000"/>
                <w:sz w:val="20"/>
                <w:szCs w:val="20"/>
                <w:lang w:eastAsia="ru-RU"/>
              </w:rPr>
            </w:pPr>
            <w:r>
              <w:rPr>
                <w:b/>
                <w:bCs/>
                <w:color w:val="000000"/>
                <w:sz w:val="20"/>
                <w:szCs w:val="20"/>
                <w:lang w:eastAsia="ru-RU"/>
              </w:rPr>
              <w:t>0,012121</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b/>
                <w:bCs/>
                <w:color w:val="000000"/>
                <w:sz w:val="20"/>
                <w:szCs w:val="20"/>
                <w:lang w:eastAsia="ru-RU"/>
              </w:rPr>
            </w:pPr>
            <w:r>
              <w:rPr>
                <w:b/>
                <w:bCs/>
                <w:color w:val="000000"/>
                <w:sz w:val="20"/>
                <w:szCs w:val="20"/>
                <w:lang w:eastAsia="ru-RU"/>
              </w:rPr>
              <w:t>0,02838</w:t>
            </w:r>
          </w:p>
        </w:tc>
        <w:tc>
          <w:tcPr>
            <w:tcW w:w="1066" w:type="dxa"/>
            <w:tcBorders>
              <w:top w:val="nil"/>
              <w:left w:val="nil"/>
              <w:bottom w:val="single" w:sz="4" w:space="0" w:color="000000"/>
              <w:right w:val="single" w:sz="4" w:space="0" w:color="000000"/>
            </w:tcBorders>
            <w:shd w:val="clear" w:color="auto" w:fill="auto"/>
            <w:noWrap/>
            <w:vAlign w:val="bottom"/>
          </w:tcPr>
          <w:p w:rsidR="005B387E" w:rsidRPr="00015BEF" w:rsidRDefault="005B387E" w:rsidP="00D15FAD">
            <w:pPr>
              <w:spacing w:line="240" w:lineRule="auto"/>
              <w:ind w:firstLine="0"/>
              <w:jc w:val="right"/>
              <w:rPr>
                <w:b/>
                <w:bCs/>
                <w:color w:val="000000"/>
                <w:sz w:val="20"/>
                <w:szCs w:val="20"/>
                <w:lang w:eastAsia="ru-RU"/>
              </w:rPr>
            </w:pPr>
            <w:r>
              <w:rPr>
                <w:b/>
                <w:bCs/>
                <w:color w:val="000000"/>
                <w:sz w:val="20"/>
                <w:szCs w:val="20"/>
                <w:lang w:eastAsia="ru-RU"/>
              </w:rPr>
              <w:t>0,02838</w:t>
            </w:r>
          </w:p>
        </w:tc>
      </w:tr>
    </w:tbl>
    <w:p w:rsidR="003D5D57" w:rsidRPr="001879E4" w:rsidRDefault="00D77AE2" w:rsidP="003D5D57">
      <w:pPr>
        <w:suppressAutoHyphens/>
        <w:rPr>
          <w:rFonts w:cs="Courier New"/>
          <w:lang w:eastAsia="ar-SA"/>
        </w:rPr>
      </w:pPr>
      <w:r w:rsidRPr="001879E4">
        <w:rPr>
          <w:rFonts w:cs="Courier New"/>
          <w:lang w:eastAsia="ar-SA"/>
        </w:rPr>
        <w:br w:type="page"/>
      </w:r>
    </w:p>
    <w:p w:rsidR="003D5D57" w:rsidRPr="001879E4" w:rsidRDefault="003D5D57" w:rsidP="00F55A44">
      <w:pPr>
        <w:keepNext/>
        <w:numPr>
          <w:ilvl w:val="2"/>
          <w:numId w:val="10"/>
        </w:numPr>
        <w:suppressAutoHyphens/>
        <w:spacing w:line="240" w:lineRule="auto"/>
        <w:ind w:left="0" w:firstLine="142"/>
        <w:outlineLvl w:val="0"/>
        <w:rPr>
          <w:rFonts w:cs="Calibri"/>
          <w:b/>
          <w:bCs/>
          <w:kern w:val="1"/>
          <w:lang w:eastAsia="ar-SA"/>
        </w:rPr>
      </w:pPr>
      <w:bookmarkStart w:id="22" w:name="_Toc339637734"/>
      <w:bookmarkStart w:id="23" w:name="_Toc357068860"/>
      <w:bookmarkStart w:id="24" w:name="_Toc511604639"/>
      <w:r w:rsidRPr="001879E4">
        <w:rPr>
          <w:rFonts w:cs="Calibri"/>
          <w:b/>
          <w:bCs/>
          <w:kern w:val="1"/>
          <w:lang w:eastAsia="ar-SA"/>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w:t>
      </w:r>
      <w:bookmarkEnd w:id="22"/>
      <w:bookmarkEnd w:id="23"/>
      <w:bookmarkEnd w:id="24"/>
    </w:p>
    <w:p w:rsidR="003D5D57" w:rsidRPr="001879E4" w:rsidRDefault="003D5D57" w:rsidP="003D5D57">
      <w:pPr>
        <w:suppressAutoHyphens/>
        <w:ind w:right="-568"/>
        <w:rPr>
          <w:rFonts w:cs="Courier New"/>
          <w:sz w:val="20"/>
          <w:szCs w:val="20"/>
          <w:lang w:eastAsia="ar-SA"/>
        </w:rPr>
      </w:pPr>
      <w:r w:rsidRPr="001879E4">
        <w:rPr>
          <w:rFonts w:cs="Courier New"/>
          <w:sz w:val="20"/>
          <w:szCs w:val="20"/>
          <w:lang w:eastAsia="ar-SA"/>
        </w:rPr>
        <w:t>Таблица № 1.6.5.</w:t>
      </w:r>
      <w:r w:rsidR="005B3C64">
        <w:rPr>
          <w:rFonts w:cs="Courier New"/>
          <w:sz w:val="20"/>
          <w:szCs w:val="20"/>
          <w:lang w:eastAsia="ar-SA"/>
        </w:rPr>
        <w:t>1</w:t>
      </w:r>
      <w:r w:rsidRPr="001879E4">
        <w:rPr>
          <w:rFonts w:cs="Courier New"/>
          <w:sz w:val="20"/>
          <w:szCs w:val="20"/>
          <w:lang w:eastAsia="ar-SA"/>
        </w:rPr>
        <w:t>. Значения существующих и перспективных потерь тепловой энергии при ее передаче по тепловым сетям</w:t>
      </w:r>
    </w:p>
    <w:p w:rsidR="003D5D57" w:rsidRDefault="003D5D57" w:rsidP="003D5D57">
      <w:pPr>
        <w:ind w:firstLine="708"/>
        <w:rPr>
          <w:lang/>
        </w:rPr>
      </w:pPr>
    </w:p>
    <w:tbl>
      <w:tblPr>
        <w:tblW w:w="15000" w:type="dxa"/>
        <w:tblInd w:w="91" w:type="dxa"/>
        <w:tblLook w:val="04A0"/>
      </w:tblPr>
      <w:tblGrid>
        <w:gridCol w:w="3400"/>
        <w:gridCol w:w="2080"/>
        <w:gridCol w:w="1360"/>
        <w:gridCol w:w="1360"/>
        <w:gridCol w:w="1360"/>
        <w:gridCol w:w="1360"/>
        <w:gridCol w:w="1360"/>
        <w:gridCol w:w="1360"/>
        <w:gridCol w:w="1360"/>
      </w:tblGrid>
      <w:tr w:rsidR="00015BEF" w:rsidRPr="00015BEF">
        <w:trPr>
          <w:trHeight w:val="255"/>
        </w:trPr>
        <w:tc>
          <w:tcPr>
            <w:tcW w:w="3400" w:type="dxa"/>
            <w:vMerge w:val="restart"/>
            <w:tcBorders>
              <w:top w:val="single" w:sz="4" w:space="0" w:color="000000"/>
              <w:left w:val="single" w:sz="4" w:space="0" w:color="000000"/>
              <w:bottom w:val="single" w:sz="4" w:space="0" w:color="000000"/>
              <w:right w:val="nil"/>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Наименование котельных</w:t>
            </w:r>
          </w:p>
        </w:tc>
        <w:tc>
          <w:tcPr>
            <w:tcW w:w="2080" w:type="dxa"/>
            <w:vMerge w:val="restart"/>
            <w:tcBorders>
              <w:top w:val="single" w:sz="4" w:space="0" w:color="000000"/>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Адрес котельных</w:t>
            </w:r>
          </w:p>
        </w:tc>
        <w:tc>
          <w:tcPr>
            <w:tcW w:w="1360" w:type="dxa"/>
            <w:tcBorders>
              <w:top w:val="single" w:sz="4" w:space="0" w:color="000000"/>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smartTag w:uri="urn:schemas-microsoft-com:office:smarttags" w:element="metricconverter">
              <w:smartTagPr>
                <w:attr w:name="ProductID" w:val="2021 г"/>
              </w:smartTagPr>
              <w:r w:rsidRPr="00015BEF">
                <w:rPr>
                  <w:color w:val="000000"/>
                  <w:sz w:val="20"/>
                  <w:szCs w:val="20"/>
                  <w:lang w:eastAsia="ru-RU"/>
                </w:rPr>
                <w:t>2021 г</w:t>
              </w:r>
            </w:smartTag>
          </w:p>
        </w:tc>
        <w:tc>
          <w:tcPr>
            <w:tcW w:w="1360" w:type="dxa"/>
            <w:tcBorders>
              <w:top w:val="single" w:sz="4" w:space="0" w:color="000000"/>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smartTag w:uri="urn:schemas-microsoft-com:office:smarttags" w:element="metricconverter">
              <w:smartTagPr>
                <w:attr w:name="ProductID" w:val="2022 г"/>
              </w:smartTagPr>
              <w:r w:rsidRPr="00015BEF">
                <w:rPr>
                  <w:color w:val="000000"/>
                  <w:sz w:val="20"/>
                  <w:szCs w:val="20"/>
                  <w:lang w:eastAsia="ru-RU"/>
                </w:rPr>
                <w:t>2022 г</w:t>
              </w:r>
            </w:smartTag>
          </w:p>
        </w:tc>
        <w:tc>
          <w:tcPr>
            <w:tcW w:w="1360" w:type="dxa"/>
            <w:tcBorders>
              <w:top w:val="single" w:sz="4" w:space="0" w:color="000000"/>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smartTag w:uri="urn:schemas-microsoft-com:office:smarttags" w:element="metricconverter">
              <w:smartTagPr>
                <w:attr w:name="ProductID" w:val="2023 г"/>
              </w:smartTagPr>
              <w:r w:rsidRPr="00015BEF">
                <w:rPr>
                  <w:color w:val="000000"/>
                  <w:sz w:val="20"/>
                  <w:szCs w:val="20"/>
                  <w:lang w:eastAsia="ru-RU"/>
                </w:rPr>
                <w:t>2023 г</w:t>
              </w:r>
            </w:smartTag>
          </w:p>
        </w:tc>
        <w:tc>
          <w:tcPr>
            <w:tcW w:w="1360" w:type="dxa"/>
            <w:tcBorders>
              <w:top w:val="single" w:sz="4" w:space="0" w:color="000000"/>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smartTag w:uri="urn:schemas-microsoft-com:office:smarttags" w:element="metricconverter">
              <w:smartTagPr>
                <w:attr w:name="ProductID" w:val="2024 г"/>
              </w:smartTagPr>
              <w:r w:rsidRPr="00015BEF">
                <w:rPr>
                  <w:color w:val="000000"/>
                  <w:sz w:val="20"/>
                  <w:szCs w:val="20"/>
                  <w:lang w:eastAsia="ru-RU"/>
                </w:rPr>
                <w:t>2024 г</w:t>
              </w:r>
            </w:smartTag>
          </w:p>
        </w:tc>
        <w:tc>
          <w:tcPr>
            <w:tcW w:w="1360" w:type="dxa"/>
            <w:tcBorders>
              <w:top w:val="single" w:sz="4" w:space="0" w:color="000000"/>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smartTag w:uri="urn:schemas-microsoft-com:office:smarttags" w:element="metricconverter">
              <w:smartTagPr>
                <w:attr w:name="ProductID" w:val="2025 г"/>
              </w:smartTagPr>
              <w:r w:rsidRPr="00015BEF">
                <w:rPr>
                  <w:color w:val="000000"/>
                  <w:sz w:val="20"/>
                  <w:szCs w:val="20"/>
                  <w:lang w:eastAsia="ru-RU"/>
                </w:rPr>
                <w:t>2025 г</w:t>
              </w:r>
            </w:smartTag>
          </w:p>
        </w:tc>
        <w:tc>
          <w:tcPr>
            <w:tcW w:w="1360" w:type="dxa"/>
            <w:tcBorders>
              <w:top w:val="single" w:sz="4" w:space="0" w:color="000000"/>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smartTag w:uri="urn:schemas-microsoft-com:office:smarttags" w:element="metricconverter">
              <w:smartTagPr>
                <w:attr w:name="ProductID" w:val="2026 г"/>
              </w:smartTagPr>
              <w:r w:rsidRPr="00015BEF">
                <w:rPr>
                  <w:color w:val="000000"/>
                  <w:sz w:val="20"/>
                  <w:szCs w:val="20"/>
                  <w:lang w:eastAsia="ru-RU"/>
                </w:rPr>
                <w:t>2026 г</w:t>
              </w:r>
            </w:smartTag>
          </w:p>
        </w:tc>
        <w:tc>
          <w:tcPr>
            <w:tcW w:w="1360" w:type="dxa"/>
            <w:tcBorders>
              <w:top w:val="single" w:sz="4" w:space="0" w:color="000000"/>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smartTag w:uri="urn:schemas-microsoft-com:office:smarttags" w:element="metricconverter">
              <w:smartTagPr>
                <w:attr w:name="ProductID" w:val="2027 г"/>
              </w:smartTagPr>
              <w:r w:rsidRPr="00015BEF">
                <w:rPr>
                  <w:color w:val="000000"/>
                  <w:sz w:val="20"/>
                  <w:szCs w:val="20"/>
                  <w:lang w:eastAsia="ru-RU"/>
                </w:rPr>
                <w:t>2027 г</w:t>
              </w:r>
            </w:smartTag>
          </w:p>
        </w:tc>
      </w:tr>
      <w:tr w:rsidR="00015BEF" w:rsidRPr="00015BEF">
        <w:trPr>
          <w:trHeight w:val="900"/>
        </w:trPr>
        <w:tc>
          <w:tcPr>
            <w:tcW w:w="3400" w:type="dxa"/>
            <w:vMerge/>
            <w:tcBorders>
              <w:top w:val="single" w:sz="4" w:space="0" w:color="000000"/>
              <w:left w:val="single" w:sz="4" w:space="0" w:color="000000"/>
              <w:bottom w:val="single" w:sz="4" w:space="0" w:color="000000"/>
              <w:right w:val="nil"/>
            </w:tcBorders>
            <w:vAlign w:val="center"/>
          </w:tcPr>
          <w:p w:rsidR="00015BEF" w:rsidRPr="00015BEF" w:rsidRDefault="00015BEF" w:rsidP="00015BEF">
            <w:pPr>
              <w:spacing w:line="240" w:lineRule="auto"/>
              <w:ind w:firstLine="0"/>
              <w:jc w:val="left"/>
              <w:rPr>
                <w:color w:val="000000"/>
                <w:sz w:val="20"/>
                <w:szCs w:val="20"/>
                <w:lang w:eastAsia="ru-RU"/>
              </w:rPr>
            </w:pPr>
          </w:p>
        </w:tc>
        <w:tc>
          <w:tcPr>
            <w:tcW w:w="2080" w:type="dxa"/>
            <w:vMerge/>
            <w:tcBorders>
              <w:top w:val="single" w:sz="4" w:space="0" w:color="000000"/>
              <w:left w:val="nil"/>
              <w:bottom w:val="single" w:sz="4" w:space="0" w:color="000000"/>
              <w:right w:val="single" w:sz="4" w:space="0" w:color="000000"/>
            </w:tcBorders>
            <w:vAlign w:val="center"/>
          </w:tcPr>
          <w:p w:rsidR="00015BEF" w:rsidRPr="00015BEF" w:rsidRDefault="00015BEF" w:rsidP="00015BEF">
            <w:pPr>
              <w:spacing w:line="240" w:lineRule="auto"/>
              <w:ind w:firstLine="0"/>
              <w:jc w:val="left"/>
              <w:rPr>
                <w:color w:val="000000"/>
                <w:sz w:val="20"/>
                <w:szCs w:val="20"/>
                <w:lang w:eastAsia="ru-RU"/>
              </w:rPr>
            </w:pPr>
          </w:p>
        </w:tc>
        <w:tc>
          <w:tcPr>
            <w:tcW w:w="1360"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Потери мощности в тепловых сетях</w:t>
            </w:r>
          </w:p>
        </w:tc>
        <w:tc>
          <w:tcPr>
            <w:tcW w:w="1360"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Потери мощности в тепловых сетях</w:t>
            </w:r>
          </w:p>
        </w:tc>
        <w:tc>
          <w:tcPr>
            <w:tcW w:w="1360"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Потери мощности в тепловых сетях</w:t>
            </w:r>
          </w:p>
        </w:tc>
        <w:tc>
          <w:tcPr>
            <w:tcW w:w="1360"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Потери мощности в тепловых сетях</w:t>
            </w:r>
          </w:p>
        </w:tc>
        <w:tc>
          <w:tcPr>
            <w:tcW w:w="1360"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Потери мощности в тепловых сетях</w:t>
            </w:r>
          </w:p>
        </w:tc>
        <w:tc>
          <w:tcPr>
            <w:tcW w:w="1360"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Потери мощности в тепловых сетях</w:t>
            </w:r>
          </w:p>
        </w:tc>
        <w:tc>
          <w:tcPr>
            <w:tcW w:w="1360"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Потери мощности в тепловых сетях</w:t>
            </w:r>
          </w:p>
        </w:tc>
      </w:tr>
      <w:tr w:rsidR="00015BEF" w:rsidRPr="00015BEF">
        <w:trPr>
          <w:trHeight w:val="255"/>
        </w:trPr>
        <w:tc>
          <w:tcPr>
            <w:tcW w:w="3400" w:type="dxa"/>
            <w:vMerge/>
            <w:tcBorders>
              <w:top w:val="single" w:sz="4" w:space="0" w:color="000000"/>
              <w:left w:val="single" w:sz="4" w:space="0" w:color="000000"/>
              <w:bottom w:val="single" w:sz="4" w:space="0" w:color="000000"/>
              <w:right w:val="nil"/>
            </w:tcBorders>
            <w:vAlign w:val="center"/>
          </w:tcPr>
          <w:p w:rsidR="00015BEF" w:rsidRPr="00015BEF" w:rsidRDefault="00015BEF" w:rsidP="00015BEF">
            <w:pPr>
              <w:spacing w:line="240" w:lineRule="auto"/>
              <w:ind w:firstLine="0"/>
              <w:jc w:val="left"/>
              <w:rPr>
                <w:color w:val="000000"/>
                <w:sz w:val="20"/>
                <w:szCs w:val="20"/>
                <w:lang w:eastAsia="ru-RU"/>
              </w:rPr>
            </w:pPr>
          </w:p>
        </w:tc>
        <w:tc>
          <w:tcPr>
            <w:tcW w:w="2080" w:type="dxa"/>
            <w:vMerge/>
            <w:tcBorders>
              <w:top w:val="single" w:sz="4" w:space="0" w:color="000000"/>
              <w:left w:val="nil"/>
              <w:bottom w:val="single" w:sz="4" w:space="0" w:color="000000"/>
              <w:right w:val="single" w:sz="4" w:space="0" w:color="000000"/>
            </w:tcBorders>
            <w:vAlign w:val="center"/>
          </w:tcPr>
          <w:p w:rsidR="00015BEF" w:rsidRPr="00015BEF" w:rsidRDefault="00015BEF" w:rsidP="00015BEF">
            <w:pPr>
              <w:spacing w:line="240" w:lineRule="auto"/>
              <w:ind w:firstLine="0"/>
              <w:jc w:val="left"/>
              <w:rPr>
                <w:color w:val="000000"/>
                <w:sz w:val="20"/>
                <w:szCs w:val="20"/>
                <w:lang w:eastAsia="ru-RU"/>
              </w:rPr>
            </w:pPr>
          </w:p>
        </w:tc>
        <w:tc>
          <w:tcPr>
            <w:tcW w:w="1360" w:type="dxa"/>
            <w:tcBorders>
              <w:top w:val="nil"/>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Гкал</w:t>
            </w:r>
          </w:p>
        </w:tc>
        <w:tc>
          <w:tcPr>
            <w:tcW w:w="1360" w:type="dxa"/>
            <w:tcBorders>
              <w:top w:val="nil"/>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Гкал</w:t>
            </w:r>
          </w:p>
        </w:tc>
        <w:tc>
          <w:tcPr>
            <w:tcW w:w="1360" w:type="dxa"/>
            <w:tcBorders>
              <w:top w:val="nil"/>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Гкал</w:t>
            </w:r>
          </w:p>
        </w:tc>
        <w:tc>
          <w:tcPr>
            <w:tcW w:w="1360" w:type="dxa"/>
            <w:tcBorders>
              <w:top w:val="nil"/>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Гкал</w:t>
            </w:r>
          </w:p>
        </w:tc>
        <w:tc>
          <w:tcPr>
            <w:tcW w:w="1360" w:type="dxa"/>
            <w:tcBorders>
              <w:top w:val="nil"/>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Гкал</w:t>
            </w:r>
          </w:p>
        </w:tc>
        <w:tc>
          <w:tcPr>
            <w:tcW w:w="1360" w:type="dxa"/>
            <w:tcBorders>
              <w:top w:val="nil"/>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Гкал</w:t>
            </w:r>
          </w:p>
        </w:tc>
        <w:tc>
          <w:tcPr>
            <w:tcW w:w="1360" w:type="dxa"/>
            <w:tcBorders>
              <w:top w:val="nil"/>
              <w:left w:val="nil"/>
              <w:bottom w:val="single" w:sz="4" w:space="0" w:color="000000"/>
              <w:right w:val="single" w:sz="4" w:space="0" w:color="000000"/>
            </w:tcBorders>
            <w:shd w:val="clear" w:color="auto" w:fill="auto"/>
            <w:noWrap/>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Гкал</w:t>
            </w:r>
          </w:p>
        </w:tc>
      </w:tr>
      <w:tr w:rsidR="00015BEF" w:rsidRPr="00015BEF">
        <w:trPr>
          <w:trHeight w:val="255"/>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b/>
                <w:bCs/>
                <w:color w:val="000000"/>
                <w:sz w:val="20"/>
                <w:szCs w:val="20"/>
                <w:lang w:eastAsia="ru-RU"/>
              </w:rPr>
            </w:pPr>
            <w:r w:rsidRPr="00015BEF">
              <w:rPr>
                <w:b/>
                <w:bCs/>
                <w:color w:val="000000"/>
                <w:sz w:val="20"/>
                <w:szCs w:val="20"/>
                <w:lang w:eastAsia="ru-RU"/>
              </w:rPr>
              <w:t>Газовые котельные</w:t>
            </w:r>
          </w:p>
        </w:tc>
        <w:tc>
          <w:tcPr>
            <w:tcW w:w="13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 </w:t>
            </w:r>
          </w:p>
        </w:tc>
      </w:tr>
      <w:tr w:rsidR="009C274D" w:rsidRPr="00015BEF">
        <w:trPr>
          <w:trHeight w:val="255"/>
        </w:trPr>
        <w:tc>
          <w:tcPr>
            <w:tcW w:w="3400" w:type="dxa"/>
            <w:tcBorders>
              <w:top w:val="nil"/>
              <w:left w:val="single" w:sz="4" w:space="0" w:color="000000"/>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Котельная № 22 ул. Комсомольская, 37</w:t>
            </w:r>
          </w:p>
        </w:tc>
        <w:tc>
          <w:tcPr>
            <w:tcW w:w="208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xml:space="preserve"> ул. Комсомольская, 37</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9C274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208,32</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5B387E">
              <w:rPr>
                <w:color w:val="000000"/>
                <w:sz w:val="20"/>
                <w:szCs w:val="20"/>
                <w:lang w:eastAsia="ru-RU"/>
              </w:rPr>
              <w:t>110,39</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110,39</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110,39</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110,39</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110,39</w:t>
            </w:r>
          </w:p>
        </w:tc>
      </w:tr>
      <w:tr w:rsidR="009C274D" w:rsidRPr="00015BEF">
        <w:trPr>
          <w:trHeight w:val="255"/>
        </w:trPr>
        <w:tc>
          <w:tcPr>
            <w:tcW w:w="3400" w:type="dxa"/>
            <w:tcBorders>
              <w:top w:val="nil"/>
              <w:left w:val="single" w:sz="4" w:space="0" w:color="000000"/>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Котельная № 23 ул. Учебная, 31а</w:t>
            </w:r>
          </w:p>
        </w:tc>
        <w:tc>
          <w:tcPr>
            <w:tcW w:w="208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ул. Учебная, 31а</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9C274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335,87</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5B387E" w:rsidP="00015BEF">
            <w:pPr>
              <w:spacing w:line="240" w:lineRule="auto"/>
              <w:ind w:firstLine="0"/>
              <w:jc w:val="left"/>
              <w:rPr>
                <w:color w:val="000000"/>
                <w:sz w:val="20"/>
                <w:szCs w:val="20"/>
                <w:lang w:eastAsia="ru-RU"/>
              </w:rPr>
            </w:pPr>
            <w:r>
              <w:rPr>
                <w:color w:val="000000"/>
                <w:sz w:val="20"/>
                <w:szCs w:val="20"/>
                <w:lang w:eastAsia="ru-RU"/>
              </w:rPr>
              <w:t>460,75</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460,75</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460,75</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460,75</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460,75</w:t>
            </w:r>
          </w:p>
        </w:tc>
      </w:tr>
      <w:tr w:rsidR="009C274D" w:rsidRPr="00015BEF">
        <w:trPr>
          <w:trHeight w:val="255"/>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Итого по газовым:</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544,19</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9C274D">
            <w:pPr>
              <w:spacing w:line="240" w:lineRule="auto"/>
              <w:ind w:firstLine="0"/>
              <w:jc w:val="left"/>
              <w:rPr>
                <w:color w:val="000000"/>
                <w:sz w:val="20"/>
                <w:szCs w:val="20"/>
                <w:lang w:eastAsia="ru-RU"/>
              </w:rPr>
            </w:pPr>
            <w:r w:rsidRPr="00015BEF">
              <w:rPr>
                <w:color w:val="000000"/>
                <w:sz w:val="20"/>
                <w:szCs w:val="20"/>
                <w:lang w:eastAsia="ru-RU"/>
              </w:rPr>
              <w:t> </w:t>
            </w:r>
            <w:r w:rsidR="005B387E">
              <w:rPr>
                <w:color w:val="000000"/>
                <w:sz w:val="20"/>
                <w:szCs w:val="20"/>
                <w:lang w:eastAsia="ru-RU"/>
              </w:rPr>
              <w:t>571,14</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571,14</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D15FAD" w:rsidP="00015BEF">
            <w:pPr>
              <w:spacing w:line="240" w:lineRule="auto"/>
              <w:ind w:firstLine="0"/>
              <w:jc w:val="left"/>
              <w:rPr>
                <w:color w:val="000000"/>
                <w:sz w:val="20"/>
                <w:szCs w:val="20"/>
                <w:lang w:eastAsia="ru-RU"/>
              </w:rPr>
            </w:pPr>
            <w:r>
              <w:rPr>
                <w:color w:val="000000"/>
                <w:sz w:val="20"/>
                <w:szCs w:val="20"/>
                <w:lang w:eastAsia="ru-RU"/>
              </w:rPr>
              <w:t>571,14</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571,14</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571,14</w:t>
            </w:r>
          </w:p>
        </w:tc>
      </w:tr>
      <w:tr w:rsidR="009C274D" w:rsidRPr="00015BEF">
        <w:trPr>
          <w:trHeight w:val="255"/>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b/>
                <w:bCs/>
                <w:color w:val="000000"/>
                <w:sz w:val="20"/>
                <w:szCs w:val="20"/>
                <w:lang w:eastAsia="ru-RU"/>
              </w:rPr>
            </w:pPr>
            <w:r w:rsidRPr="00015BEF">
              <w:rPr>
                <w:b/>
                <w:bCs/>
                <w:color w:val="000000"/>
                <w:sz w:val="20"/>
                <w:szCs w:val="20"/>
                <w:lang w:eastAsia="ru-RU"/>
              </w:rPr>
              <w:t>Угольные котельные</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9C274D">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r>
      <w:tr w:rsidR="009C274D" w:rsidRPr="00015BEF">
        <w:trPr>
          <w:trHeight w:val="255"/>
        </w:trPr>
        <w:tc>
          <w:tcPr>
            <w:tcW w:w="3400" w:type="dxa"/>
            <w:tcBorders>
              <w:top w:val="nil"/>
              <w:left w:val="single" w:sz="4" w:space="0" w:color="000000"/>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Котельная № 24 ул. Куйбышева, 28</w:t>
            </w:r>
          </w:p>
        </w:tc>
        <w:tc>
          <w:tcPr>
            <w:tcW w:w="208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xml:space="preserve"> ул. Куйбышева, 28</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9C274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239,6</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5B387E">
              <w:rPr>
                <w:color w:val="000000"/>
                <w:sz w:val="20"/>
                <w:szCs w:val="20"/>
                <w:lang w:eastAsia="ru-RU"/>
              </w:rPr>
              <w:t>182,5</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sidRPr="00015BEF">
              <w:rPr>
                <w:color w:val="000000"/>
                <w:sz w:val="20"/>
                <w:szCs w:val="20"/>
                <w:lang w:eastAsia="ru-RU"/>
              </w:rPr>
              <w:t> </w:t>
            </w:r>
            <w:r w:rsidR="00D15FAD">
              <w:rPr>
                <w:color w:val="000000"/>
                <w:sz w:val="20"/>
                <w:szCs w:val="20"/>
                <w:lang w:eastAsia="ru-RU"/>
              </w:rPr>
              <w:t>182,5</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sidRPr="00015BEF">
              <w:rPr>
                <w:color w:val="000000"/>
                <w:sz w:val="20"/>
                <w:szCs w:val="20"/>
                <w:lang w:eastAsia="ru-RU"/>
              </w:rPr>
              <w:t> </w:t>
            </w:r>
            <w:r w:rsidR="00D15FAD">
              <w:rPr>
                <w:color w:val="000000"/>
                <w:sz w:val="20"/>
                <w:szCs w:val="20"/>
                <w:lang w:eastAsia="ru-RU"/>
              </w:rPr>
              <w:t>182,5</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sidRPr="00015BEF">
              <w:rPr>
                <w:color w:val="000000"/>
                <w:sz w:val="20"/>
                <w:szCs w:val="20"/>
                <w:lang w:eastAsia="ru-RU"/>
              </w:rPr>
              <w:t> </w:t>
            </w:r>
            <w:r w:rsidR="00D15FAD">
              <w:rPr>
                <w:color w:val="000000"/>
                <w:sz w:val="20"/>
                <w:szCs w:val="20"/>
                <w:lang w:eastAsia="ru-RU"/>
              </w:rPr>
              <w:t>182,5</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sidRPr="00015BEF">
              <w:rPr>
                <w:color w:val="000000"/>
                <w:sz w:val="20"/>
                <w:szCs w:val="20"/>
                <w:lang w:eastAsia="ru-RU"/>
              </w:rPr>
              <w:t> </w:t>
            </w:r>
            <w:r w:rsidR="00D15FAD">
              <w:rPr>
                <w:color w:val="000000"/>
                <w:sz w:val="20"/>
                <w:szCs w:val="20"/>
                <w:lang w:eastAsia="ru-RU"/>
              </w:rPr>
              <w:t>182,5</w:t>
            </w:r>
          </w:p>
        </w:tc>
      </w:tr>
      <w:tr w:rsidR="009C274D" w:rsidRPr="00015BEF">
        <w:trPr>
          <w:trHeight w:val="255"/>
        </w:trPr>
        <w:tc>
          <w:tcPr>
            <w:tcW w:w="3400" w:type="dxa"/>
            <w:tcBorders>
              <w:top w:val="nil"/>
              <w:left w:val="single" w:sz="4" w:space="0" w:color="000000"/>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Котельная № 25 ул. Ленина, 83</w:t>
            </w:r>
          </w:p>
        </w:tc>
        <w:tc>
          <w:tcPr>
            <w:tcW w:w="208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ул. Ленина, 83</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9C274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80,79</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5B387E" w:rsidP="00015BEF">
            <w:pPr>
              <w:spacing w:line="240" w:lineRule="auto"/>
              <w:ind w:firstLine="0"/>
              <w:jc w:val="left"/>
              <w:rPr>
                <w:color w:val="000000"/>
                <w:sz w:val="20"/>
                <w:szCs w:val="20"/>
                <w:lang w:eastAsia="ru-RU"/>
              </w:rPr>
            </w:pPr>
            <w:r>
              <w:rPr>
                <w:color w:val="000000"/>
                <w:sz w:val="20"/>
                <w:szCs w:val="20"/>
                <w:lang w:eastAsia="ru-RU"/>
              </w:rPr>
              <w:t>65,79</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65,79</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65,79</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65,79</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65,79</w:t>
            </w:r>
          </w:p>
        </w:tc>
      </w:tr>
      <w:tr w:rsidR="009C274D" w:rsidRPr="00015BEF">
        <w:trPr>
          <w:trHeight w:val="255"/>
        </w:trPr>
        <w:tc>
          <w:tcPr>
            <w:tcW w:w="3400" w:type="dxa"/>
            <w:tcBorders>
              <w:top w:val="nil"/>
              <w:left w:val="single" w:sz="4" w:space="0" w:color="000000"/>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Котельная № 28 ул. Школьная, 16а</w:t>
            </w:r>
          </w:p>
        </w:tc>
        <w:tc>
          <w:tcPr>
            <w:tcW w:w="208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xml:space="preserve"> ул. Школьная, 16а</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9C274D">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157,12</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5B387E" w:rsidP="00015BEF">
            <w:pPr>
              <w:spacing w:line="240" w:lineRule="auto"/>
              <w:ind w:firstLine="0"/>
              <w:jc w:val="left"/>
              <w:rPr>
                <w:color w:val="000000"/>
                <w:sz w:val="20"/>
                <w:szCs w:val="20"/>
                <w:lang w:eastAsia="ru-RU"/>
              </w:rPr>
            </w:pPr>
            <w:r>
              <w:rPr>
                <w:color w:val="000000"/>
                <w:sz w:val="20"/>
                <w:szCs w:val="20"/>
                <w:lang w:eastAsia="ru-RU"/>
              </w:rPr>
              <w:t>115,17</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D15FAD" w:rsidP="00015BEF">
            <w:pPr>
              <w:spacing w:line="240" w:lineRule="auto"/>
              <w:ind w:firstLine="0"/>
              <w:jc w:val="left"/>
              <w:rPr>
                <w:color w:val="000000"/>
                <w:sz w:val="20"/>
                <w:szCs w:val="20"/>
                <w:lang w:eastAsia="ru-RU"/>
              </w:rPr>
            </w:pPr>
            <w:r>
              <w:rPr>
                <w:color w:val="000000"/>
                <w:sz w:val="20"/>
                <w:szCs w:val="20"/>
                <w:lang w:eastAsia="ru-RU"/>
              </w:rPr>
              <w:t>115,17</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115,17</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115,17</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115,17</w:t>
            </w:r>
          </w:p>
        </w:tc>
      </w:tr>
      <w:tr w:rsidR="009C274D" w:rsidRPr="00015BEF">
        <w:trPr>
          <w:trHeight w:val="255"/>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Итого по угольным:</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477,51</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9C274D">
            <w:pPr>
              <w:spacing w:line="240" w:lineRule="auto"/>
              <w:ind w:firstLine="0"/>
              <w:jc w:val="left"/>
              <w:rPr>
                <w:color w:val="000000"/>
                <w:sz w:val="20"/>
                <w:szCs w:val="20"/>
                <w:lang w:eastAsia="ru-RU"/>
              </w:rPr>
            </w:pPr>
            <w:r w:rsidRPr="00015BEF">
              <w:rPr>
                <w:color w:val="000000"/>
                <w:sz w:val="20"/>
                <w:szCs w:val="20"/>
                <w:lang w:eastAsia="ru-RU"/>
              </w:rPr>
              <w:t> </w:t>
            </w:r>
            <w:r w:rsidR="005B387E">
              <w:rPr>
                <w:color w:val="000000"/>
                <w:sz w:val="20"/>
                <w:szCs w:val="20"/>
                <w:lang w:eastAsia="ru-RU"/>
              </w:rPr>
              <w:t>363,46</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363,46</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363,46</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D15FAD" w:rsidP="00015BEF">
            <w:pPr>
              <w:spacing w:line="240" w:lineRule="auto"/>
              <w:ind w:firstLine="0"/>
              <w:jc w:val="left"/>
              <w:rPr>
                <w:color w:val="000000"/>
                <w:sz w:val="20"/>
                <w:szCs w:val="20"/>
                <w:lang w:eastAsia="ru-RU"/>
              </w:rPr>
            </w:pPr>
            <w:r>
              <w:rPr>
                <w:color w:val="000000"/>
                <w:sz w:val="20"/>
                <w:szCs w:val="20"/>
                <w:lang w:eastAsia="ru-RU"/>
              </w:rPr>
              <w:t>363,46</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Pr>
                <w:color w:val="000000"/>
                <w:sz w:val="20"/>
                <w:szCs w:val="20"/>
                <w:lang w:eastAsia="ru-RU"/>
              </w:rPr>
              <w:t>363,46</w:t>
            </w:r>
          </w:p>
        </w:tc>
      </w:tr>
      <w:tr w:rsidR="009C274D" w:rsidRPr="00015BEF">
        <w:trPr>
          <w:trHeight w:val="255"/>
        </w:trPr>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b/>
                <w:bCs/>
                <w:color w:val="000000"/>
                <w:sz w:val="20"/>
                <w:szCs w:val="20"/>
                <w:lang w:eastAsia="ru-RU"/>
              </w:rPr>
            </w:pPr>
            <w:r w:rsidRPr="00015BEF">
              <w:rPr>
                <w:b/>
                <w:bCs/>
                <w:color w:val="000000"/>
                <w:sz w:val="20"/>
                <w:szCs w:val="20"/>
                <w:lang w:eastAsia="ru-RU"/>
              </w:rPr>
              <w:t>Всего по предприятию</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Pr>
                <w:color w:val="000000"/>
                <w:sz w:val="20"/>
                <w:szCs w:val="20"/>
                <w:lang w:eastAsia="ru-RU"/>
              </w:rPr>
              <w:t>1021,7</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9C274D">
            <w:pPr>
              <w:spacing w:line="240" w:lineRule="auto"/>
              <w:ind w:firstLine="0"/>
              <w:jc w:val="left"/>
              <w:rPr>
                <w:color w:val="000000"/>
                <w:sz w:val="20"/>
                <w:szCs w:val="20"/>
                <w:lang w:eastAsia="ru-RU"/>
              </w:rPr>
            </w:pPr>
            <w:r w:rsidRPr="00015BEF">
              <w:rPr>
                <w:color w:val="000000"/>
                <w:sz w:val="20"/>
                <w:szCs w:val="20"/>
                <w:lang w:eastAsia="ru-RU"/>
              </w:rPr>
              <w:t> </w:t>
            </w:r>
            <w:r w:rsidR="005B387E">
              <w:rPr>
                <w:color w:val="000000"/>
                <w:sz w:val="20"/>
                <w:szCs w:val="20"/>
                <w:lang w:eastAsia="ru-RU"/>
              </w:rPr>
              <w:t>934,6</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sidRPr="00015BEF">
              <w:rPr>
                <w:color w:val="000000"/>
                <w:sz w:val="20"/>
                <w:szCs w:val="20"/>
                <w:lang w:eastAsia="ru-RU"/>
              </w:rPr>
              <w:t> </w:t>
            </w:r>
            <w:r w:rsidR="00D15FAD">
              <w:rPr>
                <w:color w:val="000000"/>
                <w:sz w:val="20"/>
                <w:szCs w:val="20"/>
                <w:lang w:eastAsia="ru-RU"/>
              </w:rPr>
              <w:t>934,6</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sidRPr="00015BEF">
              <w:rPr>
                <w:color w:val="000000"/>
                <w:sz w:val="20"/>
                <w:szCs w:val="20"/>
                <w:lang w:eastAsia="ru-RU"/>
              </w:rPr>
              <w:t> </w:t>
            </w:r>
            <w:r w:rsidR="00D15FAD">
              <w:rPr>
                <w:color w:val="000000"/>
                <w:sz w:val="20"/>
                <w:szCs w:val="20"/>
                <w:lang w:eastAsia="ru-RU"/>
              </w:rPr>
              <w:t>934,6</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sidRPr="00015BEF">
              <w:rPr>
                <w:color w:val="000000"/>
                <w:sz w:val="20"/>
                <w:szCs w:val="20"/>
                <w:lang w:eastAsia="ru-RU"/>
              </w:rPr>
              <w:t> </w:t>
            </w:r>
            <w:r w:rsidR="00D15FAD">
              <w:rPr>
                <w:color w:val="000000"/>
                <w:sz w:val="20"/>
                <w:szCs w:val="20"/>
                <w:lang w:eastAsia="ru-RU"/>
              </w:rPr>
              <w:t>934,6</w:t>
            </w:r>
          </w:p>
        </w:tc>
        <w:tc>
          <w:tcPr>
            <w:tcW w:w="1360" w:type="dxa"/>
            <w:tcBorders>
              <w:top w:val="nil"/>
              <w:left w:val="nil"/>
              <w:bottom w:val="single" w:sz="4" w:space="0" w:color="000000"/>
              <w:right w:val="single" w:sz="4" w:space="0" w:color="000000"/>
            </w:tcBorders>
            <w:shd w:val="clear" w:color="auto" w:fill="auto"/>
            <w:noWrap/>
            <w:vAlign w:val="bottom"/>
          </w:tcPr>
          <w:p w:rsidR="009C274D" w:rsidRPr="00015BEF" w:rsidRDefault="009C274D" w:rsidP="00015BEF">
            <w:pPr>
              <w:spacing w:line="240" w:lineRule="auto"/>
              <w:ind w:firstLine="0"/>
              <w:jc w:val="left"/>
              <w:rPr>
                <w:color w:val="000000"/>
                <w:sz w:val="20"/>
                <w:szCs w:val="20"/>
                <w:lang w:eastAsia="ru-RU"/>
              </w:rPr>
            </w:pPr>
            <w:r w:rsidRPr="00015BEF">
              <w:rPr>
                <w:color w:val="000000"/>
                <w:sz w:val="20"/>
                <w:szCs w:val="20"/>
                <w:lang w:eastAsia="ru-RU"/>
              </w:rPr>
              <w:t> </w:t>
            </w:r>
            <w:r w:rsidR="00D15FAD" w:rsidRPr="00015BEF">
              <w:rPr>
                <w:color w:val="000000"/>
                <w:sz w:val="20"/>
                <w:szCs w:val="20"/>
                <w:lang w:eastAsia="ru-RU"/>
              </w:rPr>
              <w:t> </w:t>
            </w:r>
            <w:r w:rsidR="00D15FAD">
              <w:rPr>
                <w:color w:val="000000"/>
                <w:sz w:val="20"/>
                <w:szCs w:val="20"/>
                <w:lang w:eastAsia="ru-RU"/>
              </w:rPr>
              <w:t>934,6</w:t>
            </w:r>
          </w:p>
        </w:tc>
      </w:tr>
    </w:tbl>
    <w:p w:rsidR="00015BEF" w:rsidRPr="001879E4" w:rsidRDefault="00015BEF" w:rsidP="003D5D57">
      <w:pPr>
        <w:ind w:firstLine="708"/>
        <w:rPr>
          <w:lang/>
        </w:rPr>
        <w:sectPr w:rsidR="00015BEF" w:rsidRPr="001879E4" w:rsidSect="00FC7C33">
          <w:pgSz w:w="16838" w:h="11906" w:orient="landscape"/>
          <w:pgMar w:top="851" w:right="851" w:bottom="851" w:left="1134" w:header="709" w:footer="170" w:gutter="0"/>
          <w:cols w:space="708"/>
          <w:titlePg/>
          <w:docGrid w:linePitch="360"/>
        </w:sectPr>
      </w:pPr>
    </w:p>
    <w:p w:rsidR="003D5D57" w:rsidRPr="001879E4" w:rsidRDefault="003D5D57" w:rsidP="00D77AE2">
      <w:pPr>
        <w:keepNext/>
        <w:numPr>
          <w:ilvl w:val="2"/>
          <w:numId w:val="10"/>
        </w:numPr>
        <w:suppressAutoHyphens/>
        <w:spacing w:line="240" w:lineRule="auto"/>
        <w:outlineLvl w:val="0"/>
        <w:rPr>
          <w:rFonts w:cs="Calibri"/>
          <w:b/>
          <w:bCs/>
          <w:kern w:val="1"/>
          <w:lang w:eastAsia="ar-SA"/>
        </w:rPr>
      </w:pPr>
      <w:bookmarkStart w:id="25" w:name="_Toc339637735"/>
      <w:bookmarkStart w:id="26" w:name="_Toc357068861"/>
      <w:bookmarkStart w:id="27" w:name="_Toc511604640"/>
      <w:r w:rsidRPr="001879E4">
        <w:rPr>
          <w:rFonts w:cs="Calibri"/>
          <w:b/>
          <w:bCs/>
          <w:kern w:val="1"/>
          <w:lang w:eastAsia="ar-SA"/>
        </w:rPr>
        <w:t>Значения существующей и перспективной резервной тепловой мощности источников теплоснабжения</w:t>
      </w:r>
      <w:bookmarkEnd w:id="25"/>
      <w:bookmarkEnd w:id="26"/>
      <w:bookmarkEnd w:id="27"/>
    </w:p>
    <w:p w:rsidR="003D5D57" w:rsidRPr="001879E4" w:rsidRDefault="003D5D57" w:rsidP="00D77AE2">
      <w:pPr>
        <w:suppressAutoHyphens/>
        <w:spacing w:line="240" w:lineRule="auto"/>
        <w:ind w:right="-2"/>
        <w:rPr>
          <w:rFonts w:cs="Courier New"/>
          <w:sz w:val="20"/>
          <w:szCs w:val="20"/>
          <w:lang w:eastAsia="ar-SA"/>
        </w:rPr>
      </w:pPr>
      <w:r w:rsidRPr="001879E4">
        <w:rPr>
          <w:rFonts w:cs="Courier New"/>
          <w:sz w:val="20"/>
          <w:szCs w:val="20"/>
          <w:lang w:eastAsia="ar-SA"/>
        </w:rPr>
        <w:t>Таблица № 1.6.6.1. Значения существующей резервной тепловой мощности источников теплоснабжения</w:t>
      </w:r>
    </w:p>
    <w:p w:rsidR="003D5D57" w:rsidRDefault="003D5D57" w:rsidP="00B15D65">
      <w:pPr>
        <w:suppressAutoHyphens/>
        <w:ind w:firstLine="0"/>
        <w:rPr>
          <w:rFonts w:cs="Calibri"/>
          <w:lang w:eastAsia="ar-SA"/>
        </w:rPr>
      </w:pPr>
    </w:p>
    <w:tbl>
      <w:tblPr>
        <w:tblW w:w="10776" w:type="dxa"/>
        <w:tblInd w:w="91" w:type="dxa"/>
        <w:tblLayout w:type="fixed"/>
        <w:tblLook w:val="04A0"/>
      </w:tblPr>
      <w:tblGrid>
        <w:gridCol w:w="500"/>
        <w:gridCol w:w="2778"/>
        <w:gridCol w:w="1842"/>
        <w:gridCol w:w="851"/>
        <w:gridCol w:w="992"/>
        <w:gridCol w:w="1480"/>
        <w:gridCol w:w="1173"/>
        <w:gridCol w:w="1160"/>
      </w:tblGrid>
      <w:tr w:rsidR="00015BEF" w:rsidRPr="00015BEF">
        <w:trPr>
          <w:gridAfter w:val="1"/>
          <w:wAfter w:w="1160" w:type="dxa"/>
          <w:trHeight w:val="255"/>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 п/п</w:t>
            </w:r>
          </w:p>
        </w:tc>
        <w:tc>
          <w:tcPr>
            <w:tcW w:w="27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Наименование котельной</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Адрес котельной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Установленная тепловая мощность, Гкал/час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Фактическая располагаемая тепловая мощность источника, Гкал/час</w:t>
            </w:r>
          </w:p>
        </w:tc>
        <w:tc>
          <w:tcPr>
            <w:tcW w:w="2653" w:type="dxa"/>
            <w:gridSpan w:val="2"/>
            <w:tcBorders>
              <w:top w:val="single" w:sz="4" w:space="0" w:color="000000"/>
              <w:left w:val="nil"/>
              <w:bottom w:val="single" w:sz="4" w:space="0" w:color="000000"/>
              <w:right w:val="single" w:sz="4" w:space="0" w:color="000000"/>
            </w:tcBorders>
            <w:shd w:val="clear" w:color="auto" w:fill="auto"/>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Дефициты (резервы) тепловой мощности источников тепла</w:t>
            </w:r>
          </w:p>
        </w:tc>
      </w:tr>
      <w:tr w:rsidR="00015BEF" w:rsidRPr="00015BEF">
        <w:trPr>
          <w:trHeight w:val="1212"/>
        </w:trPr>
        <w:tc>
          <w:tcPr>
            <w:tcW w:w="500" w:type="dxa"/>
            <w:vMerge/>
            <w:tcBorders>
              <w:top w:val="single" w:sz="4" w:space="0" w:color="000000"/>
              <w:left w:val="single" w:sz="4" w:space="0" w:color="000000"/>
              <w:bottom w:val="single" w:sz="4" w:space="0" w:color="000000"/>
              <w:right w:val="single" w:sz="4" w:space="0" w:color="000000"/>
            </w:tcBorders>
            <w:vAlign w:val="center"/>
          </w:tcPr>
          <w:p w:rsidR="00015BEF" w:rsidRPr="00015BEF" w:rsidRDefault="00015BEF" w:rsidP="00015BEF">
            <w:pPr>
              <w:spacing w:line="240" w:lineRule="auto"/>
              <w:ind w:firstLine="0"/>
              <w:jc w:val="left"/>
              <w:rPr>
                <w:color w:val="000000"/>
                <w:sz w:val="20"/>
                <w:szCs w:val="20"/>
                <w:lang w:eastAsia="ru-RU"/>
              </w:rPr>
            </w:pPr>
          </w:p>
        </w:tc>
        <w:tc>
          <w:tcPr>
            <w:tcW w:w="2778" w:type="dxa"/>
            <w:vMerge/>
            <w:tcBorders>
              <w:top w:val="single" w:sz="4" w:space="0" w:color="000000"/>
              <w:left w:val="single" w:sz="4" w:space="0" w:color="000000"/>
              <w:bottom w:val="single" w:sz="4" w:space="0" w:color="000000"/>
              <w:right w:val="single" w:sz="4" w:space="0" w:color="000000"/>
            </w:tcBorders>
            <w:vAlign w:val="center"/>
          </w:tcPr>
          <w:p w:rsidR="00015BEF" w:rsidRPr="00015BEF" w:rsidRDefault="00015BEF" w:rsidP="00015BEF">
            <w:pPr>
              <w:spacing w:line="240" w:lineRule="auto"/>
              <w:ind w:firstLine="0"/>
              <w:jc w:val="left"/>
              <w:rPr>
                <w:color w:val="000000"/>
                <w:sz w:val="20"/>
                <w:szCs w:val="20"/>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015BEF" w:rsidRPr="00015BEF" w:rsidRDefault="00015BEF" w:rsidP="00015BEF">
            <w:pPr>
              <w:spacing w:line="240" w:lineRule="auto"/>
              <w:ind w:firstLine="0"/>
              <w:jc w:val="left"/>
              <w:rPr>
                <w:color w:val="000000"/>
                <w:sz w:val="20"/>
                <w:szCs w:val="20"/>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015BEF" w:rsidRPr="00015BEF" w:rsidRDefault="00015BEF" w:rsidP="00015BEF">
            <w:pPr>
              <w:spacing w:line="240" w:lineRule="auto"/>
              <w:ind w:firstLine="0"/>
              <w:jc w:val="left"/>
              <w:rPr>
                <w:color w:val="000000"/>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015BEF" w:rsidRPr="00015BEF" w:rsidRDefault="00015BEF" w:rsidP="00015BEF">
            <w:pPr>
              <w:spacing w:line="240" w:lineRule="auto"/>
              <w:ind w:firstLine="0"/>
              <w:jc w:val="left"/>
              <w:rPr>
                <w:color w:val="000000"/>
                <w:sz w:val="20"/>
                <w:szCs w:val="20"/>
                <w:lang w:eastAsia="ru-RU"/>
              </w:rPr>
            </w:pPr>
          </w:p>
        </w:tc>
        <w:tc>
          <w:tcPr>
            <w:tcW w:w="1480" w:type="dxa"/>
            <w:tcBorders>
              <w:top w:val="nil"/>
              <w:left w:val="nil"/>
              <w:bottom w:val="single" w:sz="4" w:space="0" w:color="000000"/>
              <w:right w:val="single" w:sz="4" w:space="0" w:color="000000"/>
            </w:tcBorders>
            <w:shd w:val="clear" w:color="auto" w:fill="auto"/>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Аварийный резерв, Гкал/час</w:t>
            </w:r>
          </w:p>
        </w:tc>
        <w:tc>
          <w:tcPr>
            <w:tcW w:w="1173" w:type="dxa"/>
            <w:tcBorders>
              <w:top w:val="nil"/>
              <w:left w:val="nil"/>
              <w:bottom w:val="single" w:sz="4" w:space="0" w:color="000000"/>
              <w:right w:val="single" w:sz="4" w:space="0" w:color="000000"/>
            </w:tcBorders>
            <w:shd w:val="clear" w:color="auto" w:fill="auto"/>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Дефицит тепловой мощности, Гкал/час</w:t>
            </w:r>
          </w:p>
        </w:tc>
        <w:tc>
          <w:tcPr>
            <w:tcW w:w="1160" w:type="dxa"/>
            <w:tcBorders>
              <w:top w:val="nil"/>
              <w:left w:val="nil"/>
              <w:bottom w:val="single" w:sz="4" w:space="0" w:color="000000"/>
              <w:right w:val="single" w:sz="4" w:space="0" w:color="000000"/>
            </w:tcBorders>
            <w:shd w:val="clear" w:color="auto" w:fill="auto"/>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Резерв по договорам, Гкал/час</w:t>
            </w:r>
          </w:p>
        </w:tc>
      </w:tr>
      <w:tr w:rsidR="00015BEF" w:rsidRPr="00015BEF">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1.</w:t>
            </w:r>
          </w:p>
        </w:tc>
        <w:tc>
          <w:tcPr>
            <w:tcW w:w="2778"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Котельная № 22 ул. Комсомольская, 37</w:t>
            </w:r>
          </w:p>
        </w:tc>
        <w:tc>
          <w:tcPr>
            <w:tcW w:w="1842"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ул. Комсомольская, 37 п. Гигант</w:t>
            </w:r>
          </w:p>
        </w:tc>
        <w:tc>
          <w:tcPr>
            <w:tcW w:w="851"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1,72</w:t>
            </w:r>
          </w:p>
        </w:tc>
        <w:tc>
          <w:tcPr>
            <w:tcW w:w="992"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1,72</w:t>
            </w:r>
          </w:p>
        </w:tc>
        <w:tc>
          <w:tcPr>
            <w:tcW w:w="148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c>
          <w:tcPr>
            <w:tcW w:w="1173"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c>
          <w:tcPr>
            <w:tcW w:w="11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r>
      <w:tr w:rsidR="00015BEF" w:rsidRPr="00015BEF">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2.</w:t>
            </w:r>
          </w:p>
        </w:tc>
        <w:tc>
          <w:tcPr>
            <w:tcW w:w="2778"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Котельная № 23 ул. Учебная, 31а</w:t>
            </w:r>
          </w:p>
        </w:tc>
        <w:tc>
          <w:tcPr>
            <w:tcW w:w="1842"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ул. Учебная, 31 а п. Гигант</w:t>
            </w:r>
          </w:p>
        </w:tc>
        <w:tc>
          <w:tcPr>
            <w:tcW w:w="851"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4,3</w:t>
            </w:r>
          </w:p>
        </w:tc>
        <w:tc>
          <w:tcPr>
            <w:tcW w:w="992"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4,3</w:t>
            </w:r>
          </w:p>
        </w:tc>
        <w:tc>
          <w:tcPr>
            <w:tcW w:w="148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c>
          <w:tcPr>
            <w:tcW w:w="1173"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c>
          <w:tcPr>
            <w:tcW w:w="11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r>
      <w:tr w:rsidR="00015BEF" w:rsidRPr="00015BEF">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3.</w:t>
            </w:r>
          </w:p>
        </w:tc>
        <w:tc>
          <w:tcPr>
            <w:tcW w:w="2778"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Котельная № 24 ул. Куйбышева, 28</w:t>
            </w:r>
          </w:p>
        </w:tc>
        <w:tc>
          <w:tcPr>
            <w:tcW w:w="1842"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ул. Куйбышева, 28 п. Гигант</w:t>
            </w:r>
          </w:p>
        </w:tc>
        <w:tc>
          <w:tcPr>
            <w:tcW w:w="851"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1,779</w:t>
            </w:r>
          </w:p>
        </w:tc>
        <w:tc>
          <w:tcPr>
            <w:tcW w:w="992"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1,779</w:t>
            </w:r>
          </w:p>
        </w:tc>
        <w:tc>
          <w:tcPr>
            <w:tcW w:w="148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c>
          <w:tcPr>
            <w:tcW w:w="1173"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c>
          <w:tcPr>
            <w:tcW w:w="11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r>
      <w:tr w:rsidR="00015BEF" w:rsidRPr="00015BEF">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4.</w:t>
            </w:r>
          </w:p>
        </w:tc>
        <w:tc>
          <w:tcPr>
            <w:tcW w:w="2778"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Котельная № 25 ул. Ленина, 83</w:t>
            </w:r>
          </w:p>
        </w:tc>
        <w:tc>
          <w:tcPr>
            <w:tcW w:w="1842"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ул. Ленина, 83 п. Гигант</w:t>
            </w:r>
          </w:p>
        </w:tc>
        <w:tc>
          <w:tcPr>
            <w:tcW w:w="851"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0,96</w:t>
            </w:r>
          </w:p>
        </w:tc>
        <w:tc>
          <w:tcPr>
            <w:tcW w:w="992"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0,96</w:t>
            </w:r>
          </w:p>
        </w:tc>
        <w:tc>
          <w:tcPr>
            <w:tcW w:w="148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c>
          <w:tcPr>
            <w:tcW w:w="1173"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c>
          <w:tcPr>
            <w:tcW w:w="11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r>
      <w:tr w:rsidR="00015BEF" w:rsidRPr="00015BEF">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5.</w:t>
            </w:r>
          </w:p>
        </w:tc>
        <w:tc>
          <w:tcPr>
            <w:tcW w:w="2778"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Котельная № 28 ул. Школьная, 16а</w:t>
            </w:r>
          </w:p>
        </w:tc>
        <w:tc>
          <w:tcPr>
            <w:tcW w:w="1842"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left"/>
              <w:rPr>
                <w:color w:val="000000"/>
                <w:sz w:val="20"/>
                <w:szCs w:val="20"/>
                <w:lang w:eastAsia="ru-RU"/>
              </w:rPr>
            </w:pPr>
            <w:r w:rsidRPr="00015BEF">
              <w:rPr>
                <w:color w:val="000000"/>
                <w:sz w:val="20"/>
                <w:szCs w:val="20"/>
                <w:lang w:eastAsia="ru-RU"/>
              </w:rPr>
              <w:t>ул. Школьная, 16а п. Приречный</w:t>
            </w:r>
          </w:p>
        </w:tc>
        <w:tc>
          <w:tcPr>
            <w:tcW w:w="851"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0,892</w:t>
            </w:r>
          </w:p>
        </w:tc>
        <w:tc>
          <w:tcPr>
            <w:tcW w:w="992" w:type="dxa"/>
            <w:tcBorders>
              <w:top w:val="nil"/>
              <w:left w:val="nil"/>
              <w:bottom w:val="single" w:sz="4" w:space="0" w:color="000000"/>
              <w:right w:val="single" w:sz="4" w:space="0" w:color="000000"/>
            </w:tcBorders>
            <w:shd w:val="clear" w:color="auto" w:fill="auto"/>
            <w:vAlign w:val="center"/>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0,892</w:t>
            </w:r>
          </w:p>
        </w:tc>
        <w:tc>
          <w:tcPr>
            <w:tcW w:w="148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c>
          <w:tcPr>
            <w:tcW w:w="1173"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c>
          <w:tcPr>
            <w:tcW w:w="1160" w:type="dxa"/>
            <w:tcBorders>
              <w:top w:val="nil"/>
              <w:left w:val="nil"/>
              <w:bottom w:val="single" w:sz="4" w:space="0" w:color="000000"/>
              <w:right w:val="single" w:sz="4" w:space="0" w:color="000000"/>
            </w:tcBorders>
            <w:shd w:val="clear" w:color="auto" w:fill="auto"/>
            <w:noWrap/>
            <w:vAlign w:val="bottom"/>
          </w:tcPr>
          <w:p w:rsidR="00015BEF" w:rsidRPr="00015BEF" w:rsidRDefault="00015BEF" w:rsidP="00015BEF">
            <w:pPr>
              <w:spacing w:line="240" w:lineRule="auto"/>
              <w:ind w:firstLine="0"/>
              <w:jc w:val="center"/>
              <w:rPr>
                <w:color w:val="000000"/>
                <w:sz w:val="20"/>
                <w:szCs w:val="20"/>
                <w:lang w:eastAsia="ru-RU"/>
              </w:rPr>
            </w:pPr>
            <w:r w:rsidRPr="00015BEF">
              <w:rPr>
                <w:color w:val="000000"/>
                <w:sz w:val="20"/>
                <w:szCs w:val="20"/>
                <w:lang w:eastAsia="ru-RU"/>
              </w:rPr>
              <w:t>-</w:t>
            </w:r>
          </w:p>
        </w:tc>
      </w:tr>
    </w:tbl>
    <w:p w:rsidR="00015BEF" w:rsidRPr="001879E4" w:rsidRDefault="00015BEF" w:rsidP="00B15D65">
      <w:pPr>
        <w:suppressAutoHyphens/>
        <w:ind w:firstLine="0"/>
        <w:rPr>
          <w:rFonts w:cs="Calibri"/>
          <w:lang w:eastAsia="ar-SA"/>
        </w:rPr>
        <w:sectPr w:rsidR="00015BEF" w:rsidRPr="001879E4" w:rsidSect="00FC7C33">
          <w:pgSz w:w="11906" w:h="16838"/>
          <w:pgMar w:top="1134" w:right="851" w:bottom="851" w:left="851" w:header="708" w:footer="170" w:gutter="0"/>
          <w:cols w:space="708"/>
          <w:titlePg/>
          <w:docGrid w:linePitch="360"/>
        </w:sectPr>
      </w:pPr>
    </w:p>
    <w:p w:rsidR="003D5D57" w:rsidRPr="001879E4" w:rsidRDefault="003D5D57" w:rsidP="00D77AE2">
      <w:pPr>
        <w:keepNext/>
        <w:numPr>
          <w:ilvl w:val="1"/>
          <w:numId w:val="10"/>
        </w:numPr>
        <w:tabs>
          <w:tab w:val="left" w:pos="426"/>
        </w:tabs>
        <w:suppressAutoHyphens/>
        <w:spacing w:line="240" w:lineRule="auto"/>
        <w:outlineLvl w:val="0"/>
        <w:rPr>
          <w:rFonts w:cs="Calibri"/>
          <w:b/>
          <w:bCs/>
          <w:kern w:val="1"/>
          <w:sz w:val="26"/>
          <w:szCs w:val="26"/>
          <w:lang w:eastAsia="ar-SA"/>
        </w:rPr>
      </w:pPr>
      <w:bookmarkStart w:id="28" w:name="_Toc511604641"/>
      <w:r w:rsidRPr="001879E4">
        <w:rPr>
          <w:rFonts w:cs="Calibri"/>
          <w:b/>
          <w:bCs/>
          <w:kern w:val="1"/>
          <w:sz w:val="26"/>
          <w:szCs w:val="26"/>
          <w:lang w:eastAsia="ar-SA"/>
        </w:rPr>
        <w:t>Балансы теплоносителя</w:t>
      </w:r>
      <w:bookmarkEnd w:id="28"/>
    </w:p>
    <w:p w:rsidR="003D5D57" w:rsidRPr="001879E4" w:rsidRDefault="003D5D57" w:rsidP="00F55A44">
      <w:pPr>
        <w:keepNext/>
        <w:suppressAutoHyphens/>
        <w:spacing w:line="240" w:lineRule="auto"/>
        <w:outlineLvl w:val="0"/>
        <w:rPr>
          <w:rFonts w:cs="Calibri"/>
          <w:b/>
          <w:kern w:val="1"/>
          <w:lang w:eastAsia="ar-SA"/>
        </w:rPr>
      </w:pPr>
      <w:bookmarkStart w:id="29" w:name="_Toc328748933"/>
      <w:bookmarkStart w:id="30" w:name="_Toc329012698"/>
      <w:bookmarkStart w:id="31" w:name="_Toc339637738"/>
      <w:bookmarkStart w:id="32" w:name="_Toc357068864"/>
      <w:bookmarkStart w:id="33" w:name="_Toc511604642"/>
      <w:r w:rsidRPr="001879E4">
        <w:rPr>
          <w:rFonts w:cs="Calibri"/>
          <w:b/>
          <w:kern w:val="1"/>
          <w:lang w:eastAsia="ar-SA"/>
        </w:rPr>
        <w:t>1.7.1.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9"/>
      <w:bookmarkEnd w:id="30"/>
      <w:bookmarkEnd w:id="31"/>
      <w:bookmarkEnd w:id="32"/>
      <w:bookmarkEnd w:id="33"/>
    </w:p>
    <w:p w:rsidR="003D5D57" w:rsidRPr="001879E4" w:rsidRDefault="003D5D57" w:rsidP="00F55A44">
      <w:pPr>
        <w:suppressAutoHyphens/>
        <w:spacing w:line="240" w:lineRule="auto"/>
        <w:rPr>
          <w:rFonts w:cs="Calibri"/>
          <w:sz w:val="20"/>
          <w:szCs w:val="20"/>
          <w:lang w:eastAsia="ar-SA"/>
        </w:rPr>
      </w:pPr>
      <w:r w:rsidRPr="001879E4">
        <w:rPr>
          <w:rFonts w:cs="Calibri"/>
          <w:sz w:val="20"/>
          <w:szCs w:val="20"/>
          <w:lang w:eastAsia="ar-SA"/>
        </w:rPr>
        <w:t xml:space="preserve">Таблица № 1.7.1.1. Баланс производительности водоподготовительных установок и максимального потребления теплоносителя теплопотребляющими установками потребителей </w:t>
      </w:r>
    </w:p>
    <w:tbl>
      <w:tblPr>
        <w:tblW w:w="14621" w:type="dxa"/>
        <w:tblInd w:w="91" w:type="dxa"/>
        <w:tblLook w:val="04A0"/>
      </w:tblPr>
      <w:tblGrid>
        <w:gridCol w:w="500"/>
        <w:gridCol w:w="4060"/>
        <w:gridCol w:w="3220"/>
        <w:gridCol w:w="1147"/>
        <w:gridCol w:w="1529"/>
        <w:gridCol w:w="709"/>
        <w:gridCol w:w="1560"/>
        <w:gridCol w:w="1896"/>
      </w:tblGrid>
      <w:tr w:rsidR="00285F3B" w:rsidRPr="00285F3B">
        <w:trPr>
          <w:trHeight w:val="720"/>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п/п</w:t>
            </w:r>
          </w:p>
        </w:tc>
        <w:tc>
          <w:tcPr>
            <w:tcW w:w="4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Наименование котельной</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Адрес котельной</w:t>
            </w:r>
          </w:p>
        </w:tc>
        <w:tc>
          <w:tcPr>
            <w:tcW w:w="3385" w:type="dxa"/>
            <w:gridSpan w:val="3"/>
            <w:tcBorders>
              <w:top w:val="single" w:sz="4" w:space="0" w:color="000000"/>
              <w:left w:val="nil"/>
              <w:bottom w:val="single" w:sz="4" w:space="0" w:color="000000"/>
              <w:right w:val="single" w:sz="4" w:space="0" w:color="000000"/>
            </w:tcBorders>
            <w:shd w:val="clear" w:color="auto" w:fill="auto"/>
            <w:noWrap/>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Объем теплоносителя, м3</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Максимальное потребление теплоносителя потребителями, м3/час</w:t>
            </w:r>
          </w:p>
        </w:tc>
        <w:tc>
          <w:tcPr>
            <w:tcW w:w="1896" w:type="dxa"/>
            <w:tcBorders>
              <w:top w:val="single" w:sz="4" w:space="0" w:color="000000"/>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Водоподготов-ительная установка</w:t>
            </w:r>
          </w:p>
        </w:tc>
      </w:tr>
      <w:tr w:rsidR="00285F3B" w:rsidRPr="00285F3B">
        <w:trPr>
          <w:trHeight w:val="765"/>
        </w:trPr>
        <w:tc>
          <w:tcPr>
            <w:tcW w:w="500"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4060"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3220"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1147"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Отопление</w:t>
            </w:r>
          </w:p>
        </w:tc>
        <w:tc>
          <w:tcPr>
            <w:tcW w:w="1529"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Горячее водоснабжение</w:t>
            </w:r>
          </w:p>
        </w:tc>
        <w:tc>
          <w:tcPr>
            <w:tcW w:w="709"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Всего</w:t>
            </w: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1896"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Тип</w:t>
            </w:r>
          </w:p>
        </w:tc>
      </w:tr>
      <w:tr w:rsidR="009C274D" w:rsidRPr="00285F3B">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center"/>
              <w:rPr>
                <w:color w:val="000000"/>
                <w:sz w:val="20"/>
                <w:szCs w:val="20"/>
                <w:lang w:eastAsia="ru-RU"/>
              </w:rPr>
            </w:pPr>
            <w:r w:rsidRPr="00782D56">
              <w:rPr>
                <w:color w:val="000000"/>
                <w:sz w:val="20"/>
                <w:szCs w:val="20"/>
                <w:lang w:eastAsia="ru-RU"/>
              </w:rPr>
              <w:t>1.</w:t>
            </w:r>
          </w:p>
        </w:tc>
        <w:tc>
          <w:tcPr>
            <w:tcW w:w="406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Котельная № 22 ул. Комсомольская, 37</w:t>
            </w:r>
          </w:p>
        </w:tc>
        <w:tc>
          <w:tcPr>
            <w:tcW w:w="322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ул. Комсомольская, 37 п. Гигант</w:t>
            </w:r>
          </w:p>
        </w:tc>
        <w:tc>
          <w:tcPr>
            <w:tcW w:w="1147"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0,28</w:t>
            </w:r>
          </w:p>
        </w:tc>
        <w:tc>
          <w:tcPr>
            <w:tcW w:w="1529"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0,28</w:t>
            </w:r>
          </w:p>
        </w:tc>
        <w:tc>
          <w:tcPr>
            <w:tcW w:w="156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p>
        </w:tc>
        <w:tc>
          <w:tcPr>
            <w:tcW w:w="1896" w:type="dxa"/>
            <w:tcBorders>
              <w:top w:val="nil"/>
              <w:left w:val="nil"/>
              <w:bottom w:val="single" w:sz="4" w:space="0" w:color="000000"/>
              <w:right w:val="single" w:sz="4" w:space="0" w:color="000000"/>
            </w:tcBorders>
            <w:shd w:val="clear" w:color="auto" w:fill="auto"/>
            <w:noWrap/>
            <w:vAlign w:val="bottom"/>
          </w:tcPr>
          <w:p w:rsidR="009C274D" w:rsidRPr="00285F3B" w:rsidRDefault="009C274D" w:rsidP="00285F3B">
            <w:pPr>
              <w:spacing w:line="240" w:lineRule="auto"/>
              <w:ind w:firstLine="0"/>
              <w:jc w:val="left"/>
              <w:rPr>
                <w:color w:val="000000"/>
                <w:sz w:val="20"/>
                <w:szCs w:val="20"/>
                <w:lang w:eastAsia="ru-RU"/>
              </w:rPr>
            </w:pPr>
            <w:r w:rsidRPr="00285F3B">
              <w:rPr>
                <w:color w:val="000000"/>
                <w:sz w:val="20"/>
                <w:szCs w:val="20"/>
                <w:lang w:eastAsia="ru-RU"/>
              </w:rPr>
              <w:t>Авт.ст.дозирования</w:t>
            </w:r>
          </w:p>
        </w:tc>
      </w:tr>
      <w:tr w:rsidR="009C274D" w:rsidRPr="00285F3B">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center"/>
              <w:rPr>
                <w:color w:val="000000"/>
                <w:sz w:val="20"/>
                <w:szCs w:val="20"/>
                <w:lang w:eastAsia="ru-RU"/>
              </w:rPr>
            </w:pPr>
            <w:r w:rsidRPr="00782D56">
              <w:rPr>
                <w:color w:val="000000"/>
                <w:sz w:val="20"/>
                <w:szCs w:val="20"/>
                <w:lang w:eastAsia="ru-RU"/>
              </w:rPr>
              <w:t>2.</w:t>
            </w:r>
          </w:p>
        </w:tc>
        <w:tc>
          <w:tcPr>
            <w:tcW w:w="406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Котельная № 23 ул. Учебная, 31а</w:t>
            </w:r>
          </w:p>
        </w:tc>
        <w:tc>
          <w:tcPr>
            <w:tcW w:w="322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ул. Учебная, 31 а п. Гигант</w:t>
            </w:r>
          </w:p>
        </w:tc>
        <w:tc>
          <w:tcPr>
            <w:tcW w:w="1147"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0,96</w:t>
            </w:r>
          </w:p>
        </w:tc>
        <w:tc>
          <w:tcPr>
            <w:tcW w:w="1529"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0,96</w:t>
            </w:r>
          </w:p>
        </w:tc>
        <w:tc>
          <w:tcPr>
            <w:tcW w:w="156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p>
        </w:tc>
        <w:tc>
          <w:tcPr>
            <w:tcW w:w="1896" w:type="dxa"/>
            <w:tcBorders>
              <w:top w:val="nil"/>
              <w:left w:val="nil"/>
              <w:bottom w:val="single" w:sz="4" w:space="0" w:color="000000"/>
              <w:right w:val="single" w:sz="4" w:space="0" w:color="000000"/>
            </w:tcBorders>
            <w:shd w:val="clear" w:color="auto" w:fill="auto"/>
            <w:noWrap/>
            <w:vAlign w:val="bottom"/>
          </w:tcPr>
          <w:p w:rsidR="009C274D" w:rsidRPr="00285F3B" w:rsidRDefault="009C274D" w:rsidP="00285F3B">
            <w:pPr>
              <w:spacing w:line="240" w:lineRule="auto"/>
              <w:ind w:firstLine="0"/>
              <w:jc w:val="left"/>
              <w:rPr>
                <w:color w:val="000000"/>
                <w:sz w:val="20"/>
                <w:szCs w:val="20"/>
                <w:lang w:eastAsia="ru-RU"/>
              </w:rPr>
            </w:pPr>
            <w:r w:rsidRPr="00285F3B">
              <w:rPr>
                <w:color w:val="000000"/>
                <w:sz w:val="20"/>
                <w:szCs w:val="20"/>
                <w:lang w:eastAsia="ru-RU"/>
              </w:rPr>
              <w:t>Авт.ст.дозирования</w:t>
            </w:r>
          </w:p>
        </w:tc>
      </w:tr>
      <w:tr w:rsidR="009C274D" w:rsidRPr="00285F3B">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center"/>
              <w:rPr>
                <w:color w:val="000000"/>
                <w:sz w:val="20"/>
                <w:szCs w:val="20"/>
                <w:lang w:eastAsia="ru-RU"/>
              </w:rPr>
            </w:pPr>
            <w:r w:rsidRPr="00782D56">
              <w:rPr>
                <w:color w:val="000000"/>
                <w:sz w:val="20"/>
                <w:szCs w:val="20"/>
                <w:lang w:eastAsia="ru-RU"/>
              </w:rPr>
              <w:t>3.</w:t>
            </w:r>
          </w:p>
        </w:tc>
        <w:tc>
          <w:tcPr>
            <w:tcW w:w="406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Котельная № 24 ул. Куйбышева, 28</w:t>
            </w:r>
          </w:p>
        </w:tc>
        <w:tc>
          <w:tcPr>
            <w:tcW w:w="322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ул. Куйбышева, 28 п. Гигант</w:t>
            </w:r>
          </w:p>
        </w:tc>
        <w:tc>
          <w:tcPr>
            <w:tcW w:w="1147"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0,31</w:t>
            </w:r>
          </w:p>
        </w:tc>
        <w:tc>
          <w:tcPr>
            <w:tcW w:w="1529"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Pr>
                <w:color w:val="000000"/>
                <w:sz w:val="20"/>
                <w:szCs w:val="20"/>
                <w:lang w:eastAsia="ru-RU"/>
              </w:rPr>
              <w:t>0,31</w:t>
            </w:r>
            <w:r w:rsidRPr="00782D56">
              <w:rPr>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p>
        </w:tc>
        <w:tc>
          <w:tcPr>
            <w:tcW w:w="1896" w:type="dxa"/>
            <w:tcBorders>
              <w:top w:val="nil"/>
              <w:left w:val="nil"/>
              <w:bottom w:val="single" w:sz="4" w:space="0" w:color="000000"/>
              <w:right w:val="single" w:sz="4" w:space="0" w:color="000000"/>
            </w:tcBorders>
            <w:shd w:val="clear" w:color="auto" w:fill="auto"/>
            <w:noWrap/>
            <w:vAlign w:val="bottom"/>
          </w:tcPr>
          <w:p w:rsidR="009C274D" w:rsidRPr="00285F3B" w:rsidRDefault="009C274D" w:rsidP="00285F3B">
            <w:pPr>
              <w:spacing w:line="240" w:lineRule="auto"/>
              <w:ind w:firstLine="0"/>
              <w:jc w:val="left"/>
              <w:rPr>
                <w:color w:val="000000"/>
                <w:sz w:val="20"/>
                <w:szCs w:val="20"/>
                <w:lang w:eastAsia="ru-RU"/>
              </w:rPr>
            </w:pPr>
            <w:r w:rsidRPr="00285F3B">
              <w:rPr>
                <w:color w:val="000000"/>
                <w:sz w:val="20"/>
                <w:szCs w:val="20"/>
                <w:lang w:eastAsia="ru-RU"/>
              </w:rPr>
              <w:t> </w:t>
            </w:r>
          </w:p>
        </w:tc>
      </w:tr>
      <w:tr w:rsidR="009C274D" w:rsidRPr="00285F3B">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center"/>
              <w:rPr>
                <w:color w:val="000000"/>
                <w:sz w:val="20"/>
                <w:szCs w:val="20"/>
                <w:lang w:eastAsia="ru-RU"/>
              </w:rPr>
            </w:pPr>
            <w:r w:rsidRPr="00782D56">
              <w:rPr>
                <w:color w:val="000000"/>
                <w:sz w:val="20"/>
                <w:szCs w:val="20"/>
                <w:lang w:eastAsia="ru-RU"/>
              </w:rPr>
              <w:t>4.</w:t>
            </w:r>
          </w:p>
        </w:tc>
        <w:tc>
          <w:tcPr>
            <w:tcW w:w="406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Котельная № 25 ул. Ленина, 83</w:t>
            </w:r>
          </w:p>
        </w:tc>
        <w:tc>
          <w:tcPr>
            <w:tcW w:w="322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ул. Ленина, 83 п. Гигант</w:t>
            </w:r>
          </w:p>
        </w:tc>
        <w:tc>
          <w:tcPr>
            <w:tcW w:w="1147"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0,07</w:t>
            </w:r>
          </w:p>
        </w:tc>
        <w:tc>
          <w:tcPr>
            <w:tcW w:w="1529"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0,07</w:t>
            </w:r>
          </w:p>
        </w:tc>
        <w:tc>
          <w:tcPr>
            <w:tcW w:w="156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p>
        </w:tc>
        <w:tc>
          <w:tcPr>
            <w:tcW w:w="1896" w:type="dxa"/>
            <w:tcBorders>
              <w:top w:val="nil"/>
              <w:left w:val="nil"/>
              <w:bottom w:val="single" w:sz="4" w:space="0" w:color="000000"/>
              <w:right w:val="single" w:sz="4" w:space="0" w:color="000000"/>
            </w:tcBorders>
            <w:shd w:val="clear" w:color="auto" w:fill="auto"/>
            <w:noWrap/>
            <w:vAlign w:val="bottom"/>
          </w:tcPr>
          <w:p w:rsidR="009C274D" w:rsidRPr="00285F3B" w:rsidRDefault="009C274D" w:rsidP="00285F3B">
            <w:pPr>
              <w:spacing w:line="240" w:lineRule="auto"/>
              <w:ind w:firstLine="0"/>
              <w:jc w:val="left"/>
              <w:rPr>
                <w:color w:val="000000"/>
                <w:sz w:val="20"/>
                <w:szCs w:val="20"/>
                <w:lang w:eastAsia="ru-RU"/>
              </w:rPr>
            </w:pPr>
            <w:r w:rsidRPr="00285F3B">
              <w:rPr>
                <w:color w:val="000000"/>
                <w:sz w:val="20"/>
                <w:szCs w:val="20"/>
                <w:lang w:eastAsia="ru-RU"/>
              </w:rPr>
              <w:t> </w:t>
            </w:r>
          </w:p>
        </w:tc>
      </w:tr>
      <w:tr w:rsidR="009C274D" w:rsidRPr="00285F3B">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center"/>
              <w:rPr>
                <w:color w:val="000000"/>
                <w:sz w:val="20"/>
                <w:szCs w:val="20"/>
                <w:lang w:eastAsia="ru-RU"/>
              </w:rPr>
            </w:pPr>
            <w:r w:rsidRPr="00782D56">
              <w:rPr>
                <w:color w:val="000000"/>
                <w:sz w:val="20"/>
                <w:szCs w:val="20"/>
                <w:lang w:eastAsia="ru-RU"/>
              </w:rPr>
              <w:t>5.</w:t>
            </w:r>
          </w:p>
        </w:tc>
        <w:tc>
          <w:tcPr>
            <w:tcW w:w="406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Котельная № 28 ул. Школьная, 16а</w:t>
            </w:r>
          </w:p>
        </w:tc>
        <w:tc>
          <w:tcPr>
            <w:tcW w:w="322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ул. Школьная, 16а п. Приречный</w:t>
            </w:r>
          </w:p>
        </w:tc>
        <w:tc>
          <w:tcPr>
            <w:tcW w:w="1147"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0,17</w:t>
            </w:r>
          </w:p>
        </w:tc>
        <w:tc>
          <w:tcPr>
            <w:tcW w:w="1529"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0,17</w:t>
            </w:r>
          </w:p>
        </w:tc>
        <w:tc>
          <w:tcPr>
            <w:tcW w:w="1560" w:type="dxa"/>
            <w:tcBorders>
              <w:top w:val="nil"/>
              <w:left w:val="nil"/>
              <w:bottom w:val="single" w:sz="4" w:space="0" w:color="000000"/>
              <w:right w:val="single" w:sz="4" w:space="0" w:color="000000"/>
            </w:tcBorders>
            <w:shd w:val="clear" w:color="auto" w:fill="auto"/>
            <w:noWrap/>
            <w:vAlign w:val="bottom"/>
          </w:tcPr>
          <w:p w:rsidR="009C274D" w:rsidRPr="00782D56" w:rsidRDefault="009C274D" w:rsidP="009C274D">
            <w:pPr>
              <w:spacing w:line="240" w:lineRule="auto"/>
              <w:ind w:firstLine="0"/>
              <w:jc w:val="left"/>
              <w:rPr>
                <w:color w:val="000000"/>
                <w:sz w:val="20"/>
                <w:szCs w:val="20"/>
                <w:lang w:eastAsia="ru-RU"/>
              </w:rPr>
            </w:pPr>
            <w:r w:rsidRPr="00782D56">
              <w:rPr>
                <w:color w:val="000000"/>
                <w:sz w:val="20"/>
                <w:szCs w:val="20"/>
                <w:lang w:eastAsia="ru-RU"/>
              </w:rPr>
              <w:t> </w:t>
            </w:r>
          </w:p>
        </w:tc>
        <w:tc>
          <w:tcPr>
            <w:tcW w:w="1896" w:type="dxa"/>
            <w:tcBorders>
              <w:top w:val="nil"/>
              <w:left w:val="nil"/>
              <w:bottom w:val="single" w:sz="4" w:space="0" w:color="000000"/>
              <w:right w:val="single" w:sz="4" w:space="0" w:color="000000"/>
            </w:tcBorders>
            <w:shd w:val="clear" w:color="FFFFFF" w:fill="FFFFFF"/>
            <w:noWrap/>
            <w:vAlign w:val="bottom"/>
          </w:tcPr>
          <w:p w:rsidR="009C274D" w:rsidRPr="00285F3B" w:rsidRDefault="009C274D" w:rsidP="00285F3B">
            <w:pPr>
              <w:spacing w:line="240" w:lineRule="auto"/>
              <w:ind w:firstLine="0"/>
              <w:jc w:val="left"/>
              <w:rPr>
                <w:color w:val="000000"/>
                <w:sz w:val="20"/>
                <w:szCs w:val="20"/>
                <w:lang w:eastAsia="ru-RU"/>
              </w:rPr>
            </w:pPr>
            <w:r w:rsidRPr="00285F3B">
              <w:rPr>
                <w:color w:val="000000"/>
                <w:sz w:val="20"/>
                <w:szCs w:val="20"/>
                <w:lang w:eastAsia="ru-RU"/>
              </w:rPr>
              <w:t> </w:t>
            </w:r>
          </w:p>
        </w:tc>
      </w:tr>
    </w:tbl>
    <w:p w:rsidR="00F55A44" w:rsidRDefault="00F55A44" w:rsidP="003D5D57">
      <w:pPr>
        <w:suppressAutoHyphens/>
        <w:rPr>
          <w:rFonts w:cs="Calibri"/>
          <w:color w:val="FF0000"/>
          <w:lang w:eastAsia="ar-SA"/>
        </w:rPr>
      </w:pPr>
    </w:p>
    <w:p w:rsidR="00285F3B" w:rsidRPr="001879E4" w:rsidRDefault="00285F3B" w:rsidP="003D5D57">
      <w:pPr>
        <w:suppressAutoHyphens/>
        <w:rPr>
          <w:rFonts w:cs="Calibri"/>
          <w:color w:val="FF0000"/>
          <w:lang w:eastAsia="ar-SA"/>
        </w:rPr>
        <w:sectPr w:rsidR="00285F3B" w:rsidRPr="001879E4" w:rsidSect="00FC7C33">
          <w:pgSz w:w="16838" w:h="11906" w:orient="landscape"/>
          <w:pgMar w:top="851" w:right="1134" w:bottom="719" w:left="851" w:header="709" w:footer="170" w:gutter="0"/>
          <w:cols w:space="708"/>
          <w:titlePg/>
          <w:docGrid w:linePitch="360"/>
        </w:sectPr>
      </w:pPr>
    </w:p>
    <w:p w:rsidR="003D5D57" w:rsidRPr="001879E4" w:rsidRDefault="00E44BB4" w:rsidP="008B0FDD">
      <w:pPr>
        <w:keepNext/>
        <w:tabs>
          <w:tab w:val="left" w:pos="426"/>
        </w:tabs>
        <w:suppressAutoHyphens/>
        <w:spacing w:line="240" w:lineRule="auto"/>
        <w:ind w:firstLine="0"/>
        <w:outlineLvl w:val="0"/>
        <w:rPr>
          <w:rFonts w:cs="Calibri"/>
          <w:b/>
          <w:bCs/>
          <w:kern w:val="1"/>
          <w:sz w:val="26"/>
          <w:szCs w:val="26"/>
          <w:lang w:eastAsia="ar-SA"/>
        </w:rPr>
      </w:pPr>
      <w:bookmarkStart w:id="34" w:name="_Toc511604643"/>
      <w:r w:rsidRPr="001879E4">
        <w:rPr>
          <w:rFonts w:cs="Calibri"/>
          <w:b/>
          <w:bCs/>
          <w:kern w:val="1"/>
          <w:sz w:val="26"/>
          <w:szCs w:val="26"/>
          <w:lang w:eastAsia="ar-SA"/>
        </w:rPr>
        <w:t>1.8.</w:t>
      </w:r>
      <w:r w:rsidR="007C1A07" w:rsidRPr="001879E4">
        <w:rPr>
          <w:rFonts w:cs="Calibri"/>
          <w:b/>
          <w:bCs/>
          <w:kern w:val="1"/>
          <w:sz w:val="26"/>
          <w:szCs w:val="26"/>
          <w:lang w:eastAsia="ar-SA"/>
        </w:rPr>
        <w:t xml:space="preserve"> </w:t>
      </w:r>
      <w:r w:rsidR="003D5D57" w:rsidRPr="001879E4">
        <w:rPr>
          <w:rFonts w:cs="Calibri"/>
          <w:b/>
          <w:bCs/>
          <w:kern w:val="1"/>
          <w:sz w:val="26"/>
          <w:szCs w:val="26"/>
          <w:lang w:eastAsia="ar-SA"/>
        </w:rPr>
        <w:t>Топливные балансы источников тепловой энергии и система обеспечения топливом</w:t>
      </w:r>
      <w:bookmarkEnd w:id="34"/>
    </w:p>
    <w:p w:rsidR="003D5D57" w:rsidRPr="001879E4" w:rsidRDefault="003D5D57" w:rsidP="008B0FDD">
      <w:pPr>
        <w:keepNext/>
        <w:suppressAutoHyphens/>
        <w:spacing w:line="240" w:lineRule="auto"/>
        <w:outlineLvl w:val="0"/>
        <w:rPr>
          <w:rFonts w:cs="Calibri"/>
          <w:b/>
          <w:kern w:val="1"/>
          <w:lang w:eastAsia="ar-SA"/>
        </w:rPr>
      </w:pPr>
      <w:bookmarkStart w:id="35" w:name="_Toc511604644"/>
      <w:r w:rsidRPr="001879E4">
        <w:rPr>
          <w:rFonts w:cs="Calibri"/>
          <w:b/>
          <w:kern w:val="1"/>
          <w:lang w:eastAsia="ar-SA"/>
        </w:rPr>
        <w:t>1.8.1. Потребление газа на теплоснабжение МО «</w:t>
      </w:r>
      <w:r w:rsidR="00DB580A">
        <w:rPr>
          <w:rFonts w:cs="Calibri"/>
          <w:b/>
          <w:kern w:val="1"/>
          <w:lang w:eastAsia="ar-SA"/>
        </w:rPr>
        <w:t>Гигантовское сельское</w:t>
      </w:r>
      <w:r w:rsidRPr="001879E4">
        <w:rPr>
          <w:rFonts w:cs="Calibri"/>
          <w:b/>
          <w:kern w:val="1"/>
          <w:lang w:eastAsia="ar-SA"/>
        </w:rPr>
        <w:t xml:space="preserve"> поселение»</w:t>
      </w:r>
      <w:bookmarkEnd w:id="35"/>
    </w:p>
    <w:p w:rsidR="003D5D57" w:rsidRPr="001879E4" w:rsidRDefault="003D5D57" w:rsidP="003D5D57">
      <w:pPr>
        <w:ind w:firstLine="708"/>
        <w:rPr>
          <w:lang/>
        </w:rPr>
        <w:sectPr w:rsidR="003D5D57" w:rsidRPr="001879E4" w:rsidSect="00FC7C33">
          <w:pgSz w:w="11906" w:h="16838"/>
          <w:pgMar w:top="1134" w:right="851" w:bottom="851" w:left="851" w:header="708" w:footer="170" w:gutter="0"/>
          <w:cols w:space="708"/>
          <w:titlePg/>
          <w:docGrid w:linePitch="360"/>
        </w:sectPr>
      </w:pPr>
    </w:p>
    <w:p w:rsidR="003D5D57" w:rsidRPr="001879E4" w:rsidRDefault="003D5D57" w:rsidP="003D5D57">
      <w:pPr>
        <w:shd w:val="clear" w:color="auto" w:fill="FFFFFF"/>
        <w:suppressAutoHyphens/>
        <w:spacing w:before="274"/>
        <w:ind w:left="-426"/>
        <w:rPr>
          <w:rFonts w:cs="Calibri"/>
          <w:bCs/>
          <w:spacing w:val="-4"/>
          <w:sz w:val="28"/>
          <w:szCs w:val="28"/>
          <w:lang w:eastAsia="ar-SA"/>
        </w:rPr>
      </w:pPr>
      <w:r w:rsidRPr="001879E4">
        <w:rPr>
          <w:rFonts w:cs="Calibri"/>
          <w:sz w:val="20"/>
          <w:szCs w:val="20"/>
          <w:lang w:eastAsia="ar-SA"/>
        </w:rPr>
        <w:t>Таблица № 1.8.1. Существующие топливные балансы для каждого источника тепловой энергии, расположенного в границах поселения</w:t>
      </w:r>
    </w:p>
    <w:p w:rsidR="003D5D57" w:rsidRDefault="003D5D57" w:rsidP="003D5D57">
      <w:pPr>
        <w:ind w:firstLine="708"/>
        <w:rPr>
          <w:lang/>
        </w:rPr>
      </w:pPr>
    </w:p>
    <w:tbl>
      <w:tblPr>
        <w:tblW w:w="15429" w:type="dxa"/>
        <w:tblInd w:w="91" w:type="dxa"/>
        <w:tblLayout w:type="fixed"/>
        <w:tblLook w:val="04A0"/>
      </w:tblPr>
      <w:tblGrid>
        <w:gridCol w:w="486"/>
        <w:gridCol w:w="807"/>
        <w:gridCol w:w="2167"/>
        <w:gridCol w:w="952"/>
        <w:gridCol w:w="992"/>
        <w:gridCol w:w="992"/>
        <w:gridCol w:w="1105"/>
        <w:gridCol w:w="851"/>
        <w:gridCol w:w="1130"/>
        <w:gridCol w:w="883"/>
        <w:gridCol w:w="992"/>
        <w:gridCol w:w="1040"/>
        <w:gridCol w:w="803"/>
        <w:gridCol w:w="1075"/>
        <w:gridCol w:w="1154"/>
      </w:tblGrid>
      <w:tr w:rsidR="00285F3B" w:rsidRPr="00285F3B">
        <w:trPr>
          <w:trHeight w:val="960"/>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п/п</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Населенный пункт</w:t>
            </w:r>
          </w:p>
        </w:tc>
        <w:tc>
          <w:tcPr>
            <w:tcW w:w="2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Наименование котельной</w:t>
            </w:r>
          </w:p>
        </w:tc>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Фактическая распологаемая мощность источника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Объем производства тепловой энергии в</w:t>
            </w:r>
            <w:r w:rsidR="004535EA">
              <w:rPr>
                <w:color w:val="000000"/>
                <w:sz w:val="20"/>
                <w:szCs w:val="20"/>
                <w:lang w:eastAsia="ru-RU"/>
              </w:rPr>
              <w:t xml:space="preserve"> </w:t>
            </w:r>
            <w:r w:rsidRPr="00285F3B">
              <w:rPr>
                <w:color w:val="000000"/>
                <w:sz w:val="20"/>
                <w:szCs w:val="20"/>
                <w:lang w:eastAsia="ru-RU"/>
              </w:rPr>
              <w:t>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Характеристика и наименование основного топлива</w:t>
            </w:r>
          </w:p>
        </w:tc>
        <w:tc>
          <w:tcPr>
            <w:tcW w:w="11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Низшая теплота сгорания условного топлива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Калорийный коэффециент топлива</w:t>
            </w:r>
          </w:p>
        </w:tc>
        <w:tc>
          <w:tcPr>
            <w:tcW w:w="2013" w:type="dxa"/>
            <w:gridSpan w:val="2"/>
            <w:tcBorders>
              <w:top w:val="single" w:sz="4" w:space="0" w:color="000000"/>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Факт - годовой расход основного топлива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Нормативный удельный расход условного топлива  на объем выработки тепловой энергии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Фактический удельный расход топлива на отпуск тепловой энергии</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Резервное топливо</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Аварийное топливо</w:t>
            </w:r>
          </w:p>
        </w:tc>
      </w:tr>
      <w:tr w:rsidR="00285F3B" w:rsidRPr="00285F3B">
        <w:trPr>
          <w:trHeight w:val="840"/>
        </w:trPr>
        <w:tc>
          <w:tcPr>
            <w:tcW w:w="486"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807"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2167"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952"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1105"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1130"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Условного топлива</w:t>
            </w:r>
          </w:p>
        </w:tc>
        <w:tc>
          <w:tcPr>
            <w:tcW w:w="883"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Натуральное топливо</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1040"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кгут/Гкал</w:t>
            </w:r>
          </w:p>
        </w:tc>
        <w:tc>
          <w:tcPr>
            <w:tcW w:w="803"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тыс.куб м/Гкал,т/Гкал</w:t>
            </w: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r>
      <w:tr w:rsidR="00285F3B" w:rsidRPr="00285F3B">
        <w:trPr>
          <w:trHeight w:val="510"/>
        </w:trPr>
        <w:tc>
          <w:tcPr>
            <w:tcW w:w="486"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807"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2167"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952"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Гкал/ч</w:t>
            </w:r>
          </w:p>
        </w:tc>
        <w:tc>
          <w:tcPr>
            <w:tcW w:w="992"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тыс Гкал</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ккал/кг</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1130"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тут</w:t>
            </w:r>
          </w:p>
        </w:tc>
        <w:tc>
          <w:tcPr>
            <w:tcW w:w="883"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тыс куб. м     т</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1040"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тут</w:t>
            </w:r>
          </w:p>
        </w:tc>
        <w:tc>
          <w:tcPr>
            <w:tcW w:w="803"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тыс куб. м     т</w:t>
            </w: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r>
      <w:tr w:rsidR="00285F3B" w:rsidRPr="00285F3B">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807" w:type="dxa"/>
            <w:vMerge w:val="restart"/>
            <w:tcBorders>
              <w:top w:val="nil"/>
              <w:left w:val="single" w:sz="4" w:space="0" w:color="000000"/>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Гигантовское сельское поселение</w:t>
            </w:r>
          </w:p>
        </w:tc>
        <w:tc>
          <w:tcPr>
            <w:tcW w:w="2167" w:type="dxa"/>
            <w:tcBorders>
              <w:top w:val="nil"/>
              <w:left w:val="nil"/>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Газовые котельные</w:t>
            </w:r>
          </w:p>
        </w:tc>
        <w:tc>
          <w:tcPr>
            <w:tcW w:w="952"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1105"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1130"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883"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1040"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803"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1075"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c>
          <w:tcPr>
            <w:tcW w:w="1154"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center"/>
              <w:rPr>
                <w:color w:val="000000"/>
                <w:sz w:val="20"/>
                <w:szCs w:val="20"/>
                <w:lang w:eastAsia="ru-RU"/>
              </w:rPr>
            </w:pPr>
            <w:r w:rsidRPr="00285F3B">
              <w:rPr>
                <w:color w:val="000000"/>
                <w:sz w:val="20"/>
                <w:szCs w:val="20"/>
                <w:lang w:eastAsia="ru-RU"/>
              </w:rPr>
              <w:t> </w:t>
            </w:r>
          </w:p>
        </w:tc>
      </w:tr>
      <w:tr w:rsidR="00285F3B" w:rsidRPr="00285F3B">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right"/>
              <w:rPr>
                <w:color w:val="000000"/>
                <w:sz w:val="20"/>
                <w:szCs w:val="20"/>
                <w:lang w:eastAsia="ru-RU"/>
              </w:rPr>
            </w:pPr>
            <w:r w:rsidRPr="00285F3B">
              <w:rPr>
                <w:color w:val="000000"/>
                <w:sz w:val="20"/>
                <w:szCs w:val="20"/>
                <w:lang w:eastAsia="ru-RU"/>
              </w:rPr>
              <w:t>1</w:t>
            </w:r>
          </w:p>
        </w:tc>
        <w:tc>
          <w:tcPr>
            <w:tcW w:w="807" w:type="dxa"/>
            <w:vMerge/>
            <w:tcBorders>
              <w:top w:val="nil"/>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2167" w:type="dxa"/>
            <w:tcBorders>
              <w:top w:val="nil"/>
              <w:left w:val="nil"/>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 xml:space="preserve"> № 22 ул. Комсомольская, 37</w:t>
            </w:r>
          </w:p>
        </w:tc>
        <w:tc>
          <w:tcPr>
            <w:tcW w:w="952" w:type="dxa"/>
            <w:tcBorders>
              <w:top w:val="nil"/>
              <w:left w:val="nil"/>
              <w:bottom w:val="single" w:sz="4" w:space="0" w:color="000000"/>
              <w:right w:val="single" w:sz="4" w:space="0" w:color="000000"/>
            </w:tcBorders>
            <w:shd w:val="clear" w:color="auto" w:fill="auto"/>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1,72</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1,</w:t>
            </w:r>
            <w:r w:rsidR="00D15FAD">
              <w:rPr>
                <w:color w:val="000000"/>
                <w:sz w:val="20"/>
                <w:szCs w:val="20"/>
                <w:lang w:eastAsia="ru-RU"/>
              </w:rPr>
              <w:t>22</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газ</w:t>
            </w:r>
          </w:p>
        </w:tc>
        <w:tc>
          <w:tcPr>
            <w:tcW w:w="1105"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8330</w:t>
            </w:r>
          </w:p>
        </w:tc>
        <w:tc>
          <w:tcPr>
            <w:tcW w:w="851"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1,19</w:t>
            </w:r>
          </w:p>
        </w:tc>
        <w:tc>
          <w:tcPr>
            <w:tcW w:w="1130"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223,79</w:t>
            </w:r>
          </w:p>
        </w:tc>
        <w:tc>
          <w:tcPr>
            <w:tcW w:w="883"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188,78</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169,12</w:t>
            </w:r>
          </w:p>
        </w:tc>
        <w:tc>
          <w:tcPr>
            <w:tcW w:w="1040"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185,57</w:t>
            </w:r>
          </w:p>
        </w:tc>
        <w:tc>
          <w:tcPr>
            <w:tcW w:w="803"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154,74</w:t>
            </w:r>
          </w:p>
        </w:tc>
        <w:tc>
          <w:tcPr>
            <w:tcW w:w="107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r>
      <w:tr w:rsidR="00285F3B" w:rsidRPr="00285F3B">
        <w:trPr>
          <w:trHeight w:val="337"/>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right"/>
              <w:rPr>
                <w:color w:val="000000"/>
                <w:sz w:val="20"/>
                <w:szCs w:val="20"/>
                <w:lang w:eastAsia="ru-RU"/>
              </w:rPr>
            </w:pPr>
            <w:r w:rsidRPr="00285F3B">
              <w:rPr>
                <w:color w:val="000000"/>
                <w:sz w:val="20"/>
                <w:szCs w:val="20"/>
                <w:lang w:eastAsia="ru-RU"/>
              </w:rPr>
              <w:t>2</w:t>
            </w:r>
          </w:p>
        </w:tc>
        <w:tc>
          <w:tcPr>
            <w:tcW w:w="807" w:type="dxa"/>
            <w:vMerge/>
            <w:tcBorders>
              <w:top w:val="nil"/>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2167" w:type="dxa"/>
            <w:tcBorders>
              <w:top w:val="nil"/>
              <w:left w:val="nil"/>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 23 ул. Учебная, 31а</w:t>
            </w:r>
          </w:p>
        </w:tc>
        <w:tc>
          <w:tcPr>
            <w:tcW w:w="952" w:type="dxa"/>
            <w:tcBorders>
              <w:top w:val="nil"/>
              <w:left w:val="nil"/>
              <w:bottom w:val="single" w:sz="4" w:space="0" w:color="000000"/>
              <w:right w:val="single" w:sz="4" w:space="0" w:color="000000"/>
            </w:tcBorders>
            <w:shd w:val="clear" w:color="auto" w:fill="auto"/>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4,3</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3,</w:t>
            </w:r>
            <w:r w:rsidR="00D15FAD">
              <w:rPr>
                <w:color w:val="000000"/>
                <w:sz w:val="20"/>
                <w:szCs w:val="20"/>
                <w:lang w:eastAsia="ru-RU"/>
              </w:rPr>
              <w:t>56</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газ</w:t>
            </w:r>
          </w:p>
        </w:tc>
        <w:tc>
          <w:tcPr>
            <w:tcW w:w="1105"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8330</w:t>
            </w:r>
          </w:p>
        </w:tc>
        <w:tc>
          <w:tcPr>
            <w:tcW w:w="851"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1,19</w:t>
            </w:r>
          </w:p>
        </w:tc>
        <w:tc>
          <w:tcPr>
            <w:tcW w:w="1130"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531,56</w:t>
            </w:r>
          </w:p>
        </w:tc>
        <w:tc>
          <w:tcPr>
            <w:tcW w:w="883"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448,4</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166,62</w:t>
            </w:r>
          </w:p>
        </w:tc>
        <w:tc>
          <w:tcPr>
            <w:tcW w:w="1040"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149,09</w:t>
            </w:r>
          </w:p>
        </w:tc>
        <w:tc>
          <w:tcPr>
            <w:tcW w:w="803"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126,11</w:t>
            </w:r>
          </w:p>
        </w:tc>
        <w:tc>
          <w:tcPr>
            <w:tcW w:w="107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r>
      <w:tr w:rsidR="00285F3B" w:rsidRPr="00285F3B">
        <w:trPr>
          <w:trHeight w:val="347"/>
        </w:trPr>
        <w:tc>
          <w:tcPr>
            <w:tcW w:w="486" w:type="dxa"/>
            <w:tcBorders>
              <w:top w:val="nil"/>
              <w:left w:val="single" w:sz="4" w:space="0" w:color="000000"/>
              <w:bottom w:val="single" w:sz="4" w:space="0" w:color="000000"/>
              <w:right w:val="single" w:sz="4" w:space="0" w:color="000000"/>
            </w:tcBorders>
            <w:shd w:val="clear" w:color="FFFFFF" w:fill="FFFFFF"/>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 </w:t>
            </w:r>
          </w:p>
        </w:tc>
        <w:tc>
          <w:tcPr>
            <w:tcW w:w="807" w:type="dxa"/>
            <w:vMerge/>
            <w:tcBorders>
              <w:top w:val="nil"/>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2167" w:type="dxa"/>
            <w:tcBorders>
              <w:top w:val="nil"/>
              <w:left w:val="nil"/>
              <w:bottom w:val="single" w:sz="4" w:space="0" w:color="000000"/>
              <w:right w:val="single" w:sz="4" w:space="0" w:color="000000"/>
            </w:tcBorders>
            <w:shd w:val="clear" w:color="FFFFFF" w:fill="FFFFFF"/>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ИТОГО по газовым:</w:t>
            </w:r>
          </w:p>
        </w:tc>
        <w:tc>
          <w:tcPr>
            <w:tcW w:w="952" w:type="dxa"/>
            <w:tcBorders>
              <w:top w:val="nil"/>
              <w:left w:val="nil"/>
              <w:bottom w:val="single" w:sz="4" w:space="0" w:color="000000"/>
              <w:right w:val="single" w:sz="4" w:space="0" w:color="000000"/>
            </w:tcBorders>
            <w:shd w:val="clear" w:color="FFFFFF" w:fill="FFFFFF"/>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6,02</w:t>
            </w:r>
          </w:p>
        </w:tc>
        <w:tc>
          <w:tcPr>
            <w:tcW w:w="992" w:type="dxa"/>
            <w:tcBorders>
              <w:top w:val="nil"/>
              <w:left w:val="nil"/>
              <w:bottom w:val="single" w:sz="4" w:space="0" w:color="000000"/>
              <w:right w:val="single" w:sz="4" w:space="0" w:color="000000"/>
            </w:tcBorders>
            <w:shd w:val="clear" w:color="FFFFFF" w:fill="FFFFFF"/>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4,</w:t>
            </w:r>
            <w:r w:rsidR="00D15FAD">
              <w:rPr>
                <w:color w:val="000000"/>
                <w:sz w:val="20"/>
                <w:szCs w:val="20"/>
                <w:lang w:eastAsia="ru-RU"/>
              </w:rPr>
              <w:t>78</w:t>
            </w:r>
          </w:p>
        </w:tc>
        <w:tc>
          <w:tcPr>
            <w:tcW w:w="992" w:type="dxa"/>
            <w:tcBorders>
              <w:top w:val="nil"/>
              <w:left w:val="nil"/>
              <w:bottom w:val="single" w:sz="4" w:space="0" w:color="000000"/>
              <w:right w:val="single" w:sz="4" w:space="0" w:color="000000"/>
            </w:tcBorders>
            <w:shd w:val="clear" w:color="FFFFFF" w:fill="FFFFFF"/>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газ</w:t>
            </w:r>
          </w:p>
        </w:tc>
        <w:tc>
          <w:tcPr>
            <w:tcW w:w="1105" w:type="dxa"/>
            <w:tcBorders>
              <w:top w:val="nil"/>
              <w:left w:val="nil"/>
              <w:bottom w:val="single" w:sz="4" w:space="0" w:color="000000"/>
              <w:right w:val="single" w:sz="4" w:space="0" w:color="000000"/>
            </w:tcBorders>
            <w:shd w:val="clear" w:color="FFFFFF" w:fill="FFFFFF"/>
            <w:noWrap/>
            <w:vAlign w:val="center"/>
          </w:tcPr>
          <w:p w:rsidR="00285F3B" w:rsidRPr="00285F3B" w:rsidRDefault="00285F3B" w:rsidP="00D15FAD">
            <w:pPr>
              <w:spacing w:line="240" w:lineRule="auto"/>
              <w:ind w:firstLine="0"/>
              <w:jc w:val="center"/>
              <w:rPr>
                <w:color w:val="000000"/>
                <w:sz w:val="20"/>
                <w:szCs w:val="20"/>
                <w:lang w:eastAsia="ru-RU"/>
              </w:rPr>
            </w:pPr>
          </w:p>
        </w:tc>
        <w:tc>
          <w:tcPr>
            <w:tcW w:w="851" w:type="dxa"/>
            <w:tcBorders>
              <w:top w:val="nil"/>
              <w:left w:val="nil"/>
              <w:bottom w:val="single" w:sz="4" w:space="0" w:color="000000"/>
              <w:right w:val="single" w:sz="4" w:space="0" w:color="000000"/>
            </w:tcBorders>
            <w:shd w:val="clear" w:color="FFFFFF" w:fill="FFFFFF"/>
            <w:noWrap/>
            <w:vAlign w:val="center"/>
          </w:tcPr>
          <w:p w:rsidR="00285F3B" w:rsidRPr="00285F3B" w:rsidRDefault="00285F3B" w:rsidP="00D15FAD">
            <w:pPr>
              <w:spacing w:line="240" w:lineRule="auto"/>
              <w:ind w:firstLine="0"/>
              <w:jc w:val="center"/>
              <w:rPr>
                <w:color w:val="000000"/>
                <w:sz w:val="20"/>
                <w:szCs w:val="20"/>
                <w:lang w:eastAsia="ru-RU"/>
              </w:rPr>
            </w:pPr>
          </w:p>
        </w:tc>
        <w:tc>
          <w:tcPr>
            <w:tcW w:w="1130" w:type="dxa"/>
            <w:tcBorders>
              <w:top w:val="nil"/>
              <w:left w:val="nil"/>
              <w:bottom w:val="single" w:sz="4" w:space="0" w:color="000000"/>
              <w:right w:val="single" w:sz="4" w:space="0" w:color="000000"/>
            </w:tcBorders>
            <w:shd w:val="clear" w:color="FFFFFF" w:fill="FFFFFF"/>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755,35</w:t>
            </w:r>
          </w:p>
        </w:tc>
        <w:tc>
          <w:tcPr>
            <w:tcW w:w="883" w:type="dxa"/>
            <w:tcBorders>
              <w:top w:val="nil"/>
              <w:left w:val="nil"/>
              <w:bottom w:val="single" w:sz="4" w:space="0" w:color="000000"/>
              <w:right w:val="single" w:sz="4" w:space="0" w:color="000000"/>
            </w:tcBorders>
            <w:shd w:val="clear" w:color="FFFFFF" w:fill="FFFFFF"/>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637,18</w:t>
            </w:r>
          </w:p>
        </w:tc>
        <w:tc>
          <w:tcPr>
            <w:tcW w:w="992" w:type="dxa"/>
            <w:tcBorders>
              <w:top w:val="nil"/>
              <w:left w:val="nil"/>
              <w:bottom w:val="single" w:sz="4" w:space="0" w:color="000000"/>
              <w:right w:val="single" w:sz="4" w:space="0" w:color="000000"/>
            </w:tcBorders>
            <w:shd w:val="clear" w:color="FFFFFF" w:fill="FFFFFF"/>
            <w:noWrap/>
            <w:vAlign w:val="center"/>
          </w:tcPr>
          <w:p w:rsidR="00285F3B" w:rsidRPr="00285F3B" w:rsidRDefault="00285F3B" w:rsidP="00D15FAD">
            <w:pPr>
              <w:spacing w:line="240" w:lineRule="auto"/>
              <w:ind w:firstLine="0"/>
              <w:jc w:val="center"/>
              <w:rPr>
                <w:color w:val="000000"/>
                <w:sz w:val="20"/>
                <w:szCs w:val="20"/>
                <w:lang w:eastAsia="ru-RU"/>
              </w:rPr>
            </w:pPr>
          </w:p>
        </w:tc>
        <w:tc>
          <w:tcPr>
            <w:tcW w:w="1040" w:type="dxa"/>
            <w:tcBorders>
              <w:top w:val="nil"/>
              <w:left w:val="nil"/>
              <w:bottom w:val="single" w:sz="4" w:space="0" w:color="000000"/>
              <w:right w:val="single" w:sz="4" w:space="0" w:color="000000"/>
            </w:tcBorders>
            <w:shd w:val="clear" w:color="FFFFFF" w:fill="FFFFFF"/>
            <w:noWrap/>
            <w:vAlign w:val="center"/>
          </w:tcPr>
          <w:p w:rsidR="00285F3B" w:rsidRPr="00285F3B" w:rsidRDefault="00285F3B" w:rsidP="00D15FAD">
            <w:pPr>
              <w:spacing w:line="240" w:lineRule="auto"/>
              <w:ind w:firstLine="0"/>
              <w:jc w:val="center"/>
              <w:rPr>
                <w:color w:val="000000"/>
                <w:sz w:val="20"/>
                <w:szCs w:val="20"/>
                <w:lang w:eastAsia="ru-RU"/>
              </w:rPr>
            </w:pPr>
          </w:p>
        </w:tc>
        <w:tc>
          <w:tcPr>
            <w:tcW w:w="803" w:type="dxa"/>
            <w:tcBorders>
              <w:top w:val="nil"/>
              <w:left w:val="nil"/>
              <w:bottom w:val="single" w:sz="4" w:space="0" w:color="000000"/>
              <w:right w:val="single" w:sz="4" w:space="0" w:color="000000"/>
            </w:tcBorders>
            <w:shd w:val="clear" w:color="FFFFFF" w:fill="FFFFFF"/>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133,43</w:t>
            </w:r>
          </w:p>
        </w:tc>
        <w:tc>
          <w:tcPr>
            <w:tcW w:w="1075" w:type="dxa"/>
            <w:tcBorders>
              <w:top w:val="nil"/>
              <w:left w:val="nil"/>
              <w:bottom w:val="single" w:sz="4" w:space="0" w:color="000000"/>
              <w:right w:val="single" w:sz="4" w:space="0" w:color="000000"/>
            </w:tcBorders>
            <w:shd w:val="clear" w:color="FFFFFF" w:fill="FFFFFF"/>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c>
          <w:tcPr>
            <w:tcW w:w="1154" w:type="dxa"/>
            <w:tcBorders>
              <w:top w:val="nil"/>
              <w:left w:val="nil"/>
              <w:bottom w:val="single" w:sz="4" w:space="0" w:color="000000"/>
              <w:right w:val="single" w:sz="4" w:space="0" w:color="000000"/>
            </w:tcBorders>
            <w:shd w:val="clear" w:color="FFFFFF" w:fill="FFFFFF"/>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r>
      <w:tr w:rsidR="00285F3B" w:rsidRPr="00285F3B">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right"/>
              <w:rPr>
                <w:color w:val="000000"/>
                <w:sz w:val="20"/>
                <w:szCs w:val="20"/>
                <w:lang w:eastAsia="ru-RU"/>
              </w:rPr>
            </w:pPr>
            <w:r w:rsidRPr="00285F3B">
              <w:rPr>
                <w:color w:val="000000"/>
                <w:sz w:val="20"/>
                <w:szCs w:val="20"/>
                <w:lang w:eastAsia="ru-RU"/>
              </w:rPr>
              <w:t>3</w:t>
            </w:r>
          </w:p>
        </w:tc>
        <w:tc>
          <w:tcPr>
            <w:tcW w:w="807" w:type="dxa"/>
            <w:vMerge/>
            <w:tcBorders>
              <w:top w:val="nil"/>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2167" w:type="dxa"/>
            <w:tcBorders>
              <w:top w:val="nil"/>
              <w:left w:val="nil"/>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Угольные котельные</w:t>
            </w:r>
          </w:p>
        </w:tc>
        <w:tc>
          <w:tcPr>
            <w:tcW w:w="95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1130"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883"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1040"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803"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107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r>
      <w:tr w:rsidR="00285F3B" w:rsidRPr="00285F3B">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right"/>
              <w:rPr>
                <w:color w:val="000000"/>
                <w:sz w:val="20"/>
                <w:szCs w:val="20"/>
                <w:lang w:eastAsia="ru-RU"/>
              </w:rPr>
            </w:pPr>
            <w:r w:rsidRPr="00285F3B">
              <w:rPr>
                <w:color w:val="000000"/>
                <w:sz w:val="20"/>
                <w:szCs w:val="20"/>
                <w:lang w:eastAsia="ru-RU"/>
              </w:rPr>
              <w:t>4</w:t>
            </w:r>
          </w:p>
        </w:tc>
        <w:tc>
          <w:tcPr>
            <w:tcW w:w="807" w:type="dxa"/>
            <w:vMerge/>
            <w:tcBorders>
              <w:top w:val="nil"/>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2167" w:type="dxa"/>
            <w:tcBorders>
              <w:top w:val="nil"/>
              <w:left w:val="nil"/>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 24 ул. Куйбышева, 28</w:t>
            </w:r>
          </w:p>
        </w:tc>
        <w:tc>
          <w:tcPr>
            <w:tcW w:w="952" w:type="dxa"/>
            <w:tcBorders>
              <w:top w:val="nil"/>
              <w:left w:val="nil"/>
              <w:bottom w:val="single" w:sz="4" w:space="0" w:color="000000"/>
              <w:right w:val="single" w:sz="4" w:space="0" w:color="000000"/>
            </w:tcBorders>
            <w:shd w:val="clear" w:color="auto" w:fill="auto"/>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1,779</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1,</w:t>
            </w:r>
            <w:r w:rsidR="00D15FAD">
              <w:rPr>
                <w:color w:val="000000"/>
                <w:sz w:val="20"/>
                <w:szCs w:val="20"/>
                <w:lang w:eastAsia="ru-RU"/>
              </w:rPr>
              <w:t>42</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уголь</w:t>
            </w:r>
          </w:p>
        </w:tc>
        <w:tc>
          <w:tcPr>
            <w:tcW w:w="110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6300</w:t>
            </w:r>
          </w:p>
        </w:tc>
        <w:tc>
          <w:tcPr>
            <w:tcW w:w="851"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0,89</w:t>
            </w:r>
          </w:p>
        </w:tc>
        <w:tc>
          <w:tcPr>
            <w:tcW w:w="1130"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277,04</w:t>
            </w:r>
          </w:p>
        </w:tc>
        <w:tc>
          <w:tcPr>
            <w:tcW w:w="883"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310,87</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281,09</w:t>
            </w:r>
          </w:p>
        </w:tc>
        <w:tc>
          <w:tcPr>
            <w:tcW w:w="1040"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200,72</w:t>
            </w:r>
          </w:p>
        </w:tc>
        <w:tc>
          <w:tcPr>
            <w:tcW w:w="803"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218,92</w:t>
            </w:r>
          </w:p>
        </w:tc>
        <w:tc>
          <w:tcPr>
            <w:tcW w:w="107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r>
      <w:tr w:rsidR="00285F3B" w:rsidRPr="00285F3B">
        <w:trPr>
          <w:trHeight w:val="334"/>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right"/>
              <w:rPr>
                <w:color w:val="000000"/>
                <w:sz w:val="20"/>
                <w:szCs w:val="20"/>
                <w:lang w:eastAsia="ru-RU"/>
              </w:rPr>
            </w:pPr>
            <w:r w:rsidRPr="00285F3B">
              <w:rPr>
                <w:color w:val="000000"/>
                <w:sz w:val="20"/>
                <w:szCs w:val="20"/>
                <w:lang w:eastAsia="ru-RU"/>
              </w:rPr>
              <w:t>5</w:t>
            </w:r>
          </w:p>
        </w:tc>
        <w:tc>
          <w:tcPr>
            <w:tcW w:w="807" w:type="dxa"/>
            <w:vMerge/>
            <w:tcBorders>
              <w:top w:val="nil"/>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2167" w:type="dxa"/>
            <w:tcBorders>
              <w:top w:val="nil"/>
              <w:left w:val="nil"/>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 25 ул. Ленина, 83</w:t>
            </w:r>
          </w:p>
        </w:tc>
        <w:tc>
          <w:tcPr>
            <w:tcW w:w="952" w:type="dxa"/>
            <w:tcBorders>
              <w:top w:val="nil"/>
              <w:left w:val="nil"/>
              <w:bottom w:val="single" w:sz="4" w:space="0" w:color="000000"/>
              <w:right w:val="single" w:sz="4" w:space="0" w:color="000000"/>
            </w:tcBorders>
            <w:shd w:val="clear" w:color="auto" w:fill="auto"/>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0,96</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0,</w:t>
            </w:r>
            <w:r w:rsidR="00D15FAD">
              <w:rPr>
                <w:color w:val="000000"/>
                <w:sz w:val="20"/>
                <w:szCs w:val="20"/>
                <w:lang w:eastAsia="ru-RU"/>
              </w:rPr>
              <w:t>33</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уголь</w:t>
            </w:r>
          </w:p>
        </w:tc>
        <w:tc>
          <w:tcPr>
            <w:tcW w:w="110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6300</w:t>
            </w:r>
          </w:p>
        </w:tc>
        <w:tc>
          <w:tcPr>
            <w:tcW w:w="851"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0,89</w:t>
            </w:r>
          </w:p>
        </w:tc>
        <w:tc>
          <w:tcPr>
            <w:tcW w:w="1130"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88,11</w:t>
            </w:r>
          </w:p>
        </w:tc>
        <w:tc>
          <w:tcPr>
            <w:tcW w:w="883"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98,86</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281,54</w:t>
            </w:r>
          </w:p>
        </w:tc>
        <w:tc>
          <w:tcPr>
            <w:tcW w:w="1040"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276,47</w:t>
            </w:r>
          </w:p>
        </w:tc>
        <w:tc>
          <w:tcPr>
            <w:tcW w:w="803"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299,58</w:t>
            </w:r>
          </w:p>
        </w:tc>
        <w:tc>
          <w:tcPr>
            <w:tcW w:w="107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r>
      <w:tr w:rsidR="00285F3B" w:rsidRPr="00285F3B">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right"/>
              <w:rPr>
                <w:color w:val="000000"/>
                <w:sz w:val="20"/>
                <w:szCs w:val="20"/>
                <w:lang w:eastAsia="ru-RU"/>
              </w:rPr>
            </w:pPr>
            <w:r w:rsidRPr="00285F3B">
              <w:rPr>
                <w:color w:val="000000"/>
                <w:sz w:val="20"/>
                <w:szCs w:val="20"/>
                <w:lang w:eastAsia="ru-RU"/>
              </w:rPr>
              <w:t>6</w:t>
            </w:r>
          </w:p>
        </w:tc>
        <w:tc>
          <w:tcPr>
            <w:tcW w:w="807" w:type="dxa"/>
            <w:vMerge/>
            <w:tcBorders>
              <w:top w:val="nil"/>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2167" w:type="dxa"/>
            <w:tcBorders>
              <w:top w:val="nil"/>
              <w:left w:val="nil"/>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 28 ул. Школьная, 16а</w:t>
            </w:r>
          </w:p>
        </w:tc>
        <w:tc>
          <w:tcPr>
            <w:tcW w:w="952" w:type="dxa"/>
            <w:tcBorders>
              <w:top w:val="nil"/>
              <w:left w:val="nil"/>
              <w:bottom w:val="single" w:sz="4" w:space="0" w:color="000000"/>
              <w:right w:val="single" w:sz="4" w:space="0" w:color="000000"/>
            </w:tcBorders>
            <w:shd w:val="clear" w:color="auto" w:fill="auto"/>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0,892</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0,</w:t>
            </w:r>
            <w:r w:rsidR="00D15FAD">
              <w:rPr>
                <w:color w:val="000000"/>
                <w:sz w:val="20"/>
                <w:szCs w:val="20"/>
                <w:lang w:eastAsia="ru-RU"/>
              </w:rPr>
              <w:t>55</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уголь</w:t>
            </w:r>
          </w:p>
        </w:tc>
        <w:tc>
          <w:tcPr>
            <w:tcW w:w="110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6300</w:t>
            </w:r>
          </w:p>
        </w:tc>
        <w:tc>
          <w:tcPr>
            <w:tcW w:w="851"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0,89</w:t>
            </w:r>
          </w:p>
        </w:tc>
        <w:tc>
          <w:tcPr>
            <w:tcW w:w="1130"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130,36</w:t>
            </w:r>
          </w:p>
        </w:tc>
        <w:tc>
          <w:tcPr>
            <w:tcW w:w="883"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146,26</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281,95</w:t>
            </w:r>
          </w:p>
        </w:tc>
        <w:tc>
          <w:tcPr>
            <w:tcW w:w="1040"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241,68</w:t>
            </w:r>
          </w:p>
        </w:tc>
        <w:tc>
          <w:tcPr>
            <w:tcW w:w="803"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265,93</w:t>
            </w:r>
          </w:p>
        </w:tc>
        <w:tc>
          <w:tcPr>
            <w:tcW w:w="107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r>
      <w:tr w:rsidR="00285F3B" w:rsidRPr="00285F3B">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 </w:t>
            </w:r>
          </w:p>
        </w:tc>
        <w:tc>
          <w:tcPr>
            <w:tcW w:w="807" w:type="dxa"/>
            <w:vMerge/>
            <w:tcBorders>
              <w:top w:val="nil"/>
              <w:left w:val="single" w:sz="4" w:space="0" w:color="000000"/>
              <w:bottom w:val="single" w:sz="4" w:space="0" w:color="000000"/>
              <w:right w:val="single" w:sz="4" w:space="0" w:color="000000"/>
            </w:tcBorders>
            <w:vAlign w:val="center"/>
          </w:tcPr>
          <w:p w:rsidR="00285F3B" w:rsidRPr="00285F3B" w:rsidRDefault="00285F3B" w:rsidP="00285F3B">
            <w:pPr>
              <w:spacing w:line="240" w:lineRule="auto"/>
              <w:ind w:firstLine="0"/>
              <w:jc w:val="left"/>
              <w:rPr>
                <w:color w:val="000000"/>
                <w:sz w:val="20"/>
                <w:szCs w:val="20"/>
                <w:lang w:eastAsia="ru-RU"/>
              </w:rPr>
            </w:pPr>
          </w:p>
        </w:tc>
        <w:tc>
          <w:tcPr>
            <w:tcW w:w="2167" w:type="dxa"/>
            <w:tcBorders>
              <w:top w:val="nil"/>
              <w:left w:val="nil"/>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Итого по угольным:</w:t>
            </w:r>
          </w:p>
        </w:tc>
        <w:tc>
          <w:tcPr>
            <w:tcW w:w="95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3,631</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2,30</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уголь</w:t>
            </w:r>
          </w:p>
        </w:tc>
        <w:tc>
          <w:tcPr>
            <w:tcW w:w="110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1130"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495,51</w:t>
            </w:r>
          </w:p>
        </w:tc>
        <w:tc>
          <w:tcPr>
            <w:tcW w:w="883"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color w:val="000000"/>
                <w:sz w:val="20"/>
                <w:szCs w:val="20"/>
                <w:lang w:eastAsia="ru-RU"/>
              </w:rPr>
            </w:pPr>
            <w:r>
              <w:rPr>
                <w:color w:val="000000"/>
                <w:sz w:val="20"/>
                <w:szCs w:val="20"/>
                <w:lang w:eastAsia="ru-RU"/>
              </w:rPr>
              <w:t>555,99</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1040"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p>
        </w:tc>
        <w:tc>
          <w:tcPr>
            <w:tcW w:w="803" w:type="dxa"/>
            <w:tcBorders>
              <w:top w:val="nil"/>
              <w:left w:val="nil"/>
              <w:bottom w:val="single" w:sz="4" w:space="0" w:color="000000"/>
              <w:right w:val="single" w:sz="4" w:space="0" w:color="000000"/>
            </w:tcBorders>
            <w:shd w:val="clear" w:color="auto" w:fill="auto"/>
            <w:noWrap/>
            <w:vAlign w:val="center"/>
          </w:tcPr>
          <w:p w:rsidR="00285F3B" w:rsidRPr="00285F3B" w:rsidRDefault="00E20118" w:rsidP="00D15FAD">
            <w:pPr>
              <w:spacing w:line="240" w:lineRule="auto"/>
              <w:ind w:firstLine="0"/>
              <w:jc w:val="center"/>
              <w:rPr>
                <w:color w:val="000000"/>
                <w:sz w:val="20"/>
                <w:szCs w:val="20"/>
                <w:lang w:eastAsia="ru-RU"/>
              </w:rPr>
            </w:pPr>
            <w:r>
              <w:rPr>
                <w:color w:val="000000"/>
                <w:sz w:val="20"/>
                <w:szCs w:val="20"/>
                <w:lang w:eastAsia="ru-RU"/>
              </w:rPr>
              <w:t>241,73</w:t>
            </w:r>
          </w:p>
        </w:tc>
        <w:tc>
          <w:tcPr>
            <w:tcW w:w="107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color w:val="000000"/>
                <w:sz w:val="20"/>
                <w:szCs w:val="20"/>
                <w:lang w:eastAsia="ru-RU"/>
              </w:rPr>
            </w:pPr>
            <w:r w:rsidRPr="00285F3B">
              <w:rPr>
                <w:color w:val="000000"/>
                <w:sz w:val="20"/>
                <w:szCs w:val="20"/>
                <w:lang w:eastAsia="ru-RU"/>
              </w:rPr>
              <w:t>-</w:t>
            </w:r>
          </w:p>
        </w:tc>
      </w:tr>
      <w:tr w:rsidR="00285F3B" w:rsidRPr="00285F3B">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 </w:t>
            </w:r>
          </w:p>
        </w:tc>
        <w:tc>
          <w:tcPr>
            <w:tcW w:w="807" w:type="dxa"/>
            <w:tcBorders>
              <w:top w:val="nil"/>
              <w:left w:val="nil"/>
              <w:bottom w:val="single" w:sz="4" w:space="0" w:color="000000"/>
              <w:right w:val="single" w:sz="4" w:space="0" w:color="000000"/>
            </w:tcBorders>
            <w:shd w:val="clear" w:color="auto" w:fill="auto"/>
            <w:vAlign w:val="center"/>
          </w:tcPr>
          <w:p w:rsidR="00285F3B" w:rsidRPr="00285F3B" w:rsidRDefault="00285F3B" w:rsidP="00285F3B">
            <w:pPr>
              <w:spacing w:line="240" w:lineRule="auto"/>
              <w:ind w:firstLine="0"/>
              <w:jc w:val="left"/>
              <w:rPr>
                <w:color w:val="000000"/>
                <w:sz w:val="20"/>
                <w:szCs w:val="20"/>
                <w:lang w:eastAsia="ru-RU"/>
              </w:rPr>
            </w:pPr>
            <w:r w:rsidRPr="00285F3B">
              <w:rPr>
                <w:color w:val="000000"/>
                <w:sz w:val="20"/>
                <w:szCs w:val="20"/>
                <w:lang w:eastAsia="ru-RU"/>
              </w:rPr>
              <w:t> </w:t>
            </w:r>
          </w:p>
        </w:tc>
        <w:tc>
          <w:tcPr>
            <w:tcW w:w="2167" w:type="dxa"/>
            <w:tcBorders>
              <w:top w:val="nil"/>
              <w:left w:val="nil"/>
              <w:bottom w:val="single" w:sz="4" w:space="0" w:color="000000"/>
              <w:right w:val="single" w:sz="4" w:space="0" w:color="000000"/>
            </w:tcBorders>
            <w:shd w:val="clear" w:color="auto" w:fill="auto"/>
            <w:noWrap/>
            <w:vAlign w:val="bottom"/>
          </w:tcPr>
          <w:p w:rsidR="00285F3B" w:rsidRPr="00285F3B" w:rsidRDefault="00285F3B" w:rsidP="00285F3B">
            <w:pPr>
              <w:spacing w:line="240" w:lineRule="auto"/>
              <w:ind w:firstLine="0"/>
              <w:jc w:val="left"/>
              <w:rPr>
                <w:b/>
                <w:bCs/>
                <w:color w:val="000000"/>
                <w:sz w:val="20"/>
                <w:szCs w:val="20"/>
                <w:lang w:eastAsia="ru-RU"/>
              </w:rPr>
            </w:pPr>
            <w:r w:rsidRPr="00285F3B">
              <w:rPr>
                <w:b/>
                <w:bCs/>
                <w:color w:val="000000"/>
                <w:sz w:val="20"/>
                <w:szCs w:val="20"/>
                <w:lang w:eastAsia="ru-RU"/>
              </w:rPr>
              <w:t>ИТОГО по предприятию:</w:t>
            </w:r>
          </w:p>
        </w:tc>
        <w:tc>
          <w:tcPr>
            <w:tcW w:w="95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b/>
                <w:bCs/>
                <w:color w:val="000000"/>
                <w:sz w:val="20"/>
                <w:szCs w:val="20"/>
                <w:lang w:eastAsia="ru-RU"/>
              </w:rPr>
            </w:pPr>
            <w:r w:rsidRPr="00285F3B">
              <w:rPr>
                <w:b/>
                <w:bCs/>
                <w:color w:val="000000"/>
                <w:sz w:val="20"/>
                <w:szCs w:val="20"/>
                <w:lang w:eastAsia="ru-RU"/>
              </w:rPr>
              <w:t>9,651</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b/>
                <w:bCs/>
                <w:color w:val="000000"/>
                <w:sz w:val="20"/>
                <w:szCs w:val="20"/>
                <w:lang w:eastAsia="ru-RU"/>
              </w:rPr>
            </w:pPr>
            <w:r>
              <w:rPr>
                <w:b/>
                <w:bCs/>
                <w:color w:val="000000"/>
                <w:sz w:val="20"/>
                <w:szCs w:val="20"/>
                <w:lang w:eastAsia="ru-RU"/>
              </w:rPr>
              <w:t>7,0755</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b/>
                <w:bCs/>
                <w:color w:val="000000"/>
                <w:sz w:val="20"/>
                <w:szCs w:val="20"/>
                <w:lang w:eastAsia="ru-RU"/>
              </w:rPr>
            </w:pPr>
          </w:p>
        </w:tc>
        <w:tc>
          <w:tcPr>
            <w:tcW w:w="110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b/>
                <w:bCs/>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b/>
                <w:bCs/>
                <w:color w:val="000000"/>
                <w:sz w:val="20"/>
                <w:szCs w:val="20"/>
                <w:lang w:eastAsia="ru-RU"/>
              </w:rPr>
            </w:pPr>
          </w:p>
        </w:tc>
        <w:tc>
          <w:tcPr>
            <w:tcW w:w="1130"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b/>
                <w:bCs/>
                <w:color w:val="000000"/>
                <w:sz w:val="20"/>
                <w:szCs w:val="20"/>
                <w:lang w:eastAsia="ru-RU"/>
              </w:rPr>
            </w:pPr>
            <w:r>
              <w:rPr>
                <w:b/>
                <w:bCs/>
                <w:color w:val="000000"/>
                <w:sz w:val="20"/>
                <w:szCs w:val="20"/>
                <w:lang w:eastAsia="ru-RU"/>
              </w:rPr>
              <w:t>1250,86</w:t>
            </w:r>
          </w:p>
        </w:tc>
        <w:tc>
          <w:tcPr>
            <w:tcW w:w="883" w:type="dxa"/>
            <w:tcBorders>
              <w:top w:val="nil"/>
              <w:left w:val="nil"/>
              <w:bottom w:val="single" w:sz="4" w:space="0" w:color="000000"/>
              <w:right w:val="single" w:sz="4" w:space="0" w:color="000000"/>
            </w:tcBorders>
            <w:shd w:val="clear" w:color="auto" w:fill="auto"/>
            <w:noWrap/>
            <w:vAlign w:val="center"/>
          </w:tcPr>
          <w:p w:rsidR="00285F3B" w:rsidRPr="00285F3B" w:rsidRDefault="00D15FAD" w:rsidP="00D15FAD">
            <w:pPr>
              <w:spacing w:line="240" w:lineRule="auto"/>
              <w:ind w:firstLine="0"/>
              <w:jc w:val="center"/>
              <w:rPr>
                <w:b/>
                <w:bCs/>
                <w:color w:val="000000"/>
                <w:sz w:val="20"/>
                <w:szCs w:val="20"/>
                <w:lang w:eastAsia="ru-RU"/>
              </w:rPr>
            </w:pPr>
            <w:r>
              <w:rPr>
                <w:b/>
                <w:bCs/>
                <w:color w:val="000000"/>
                <w:sz w:val="20"/>
                <w:szCs w:val="20"/>
                <w:lang w:eastAsia="ru-RU"/>
              </w:rPr>
              <w:t>1193,17</w:t>
            </w:r>
          </w:p>
        </w:tc>
        <w:tc>
          <w:tcPr>
            <w:tcW w:w="992"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b/>
                <w:bCs/>
                <w:color w:val="000000"/>
                <w:sz w:val="20"/>
                <w:szCs w:val="20"/>
                <w:lang w:eastAsia="ru-RU"/>
              </w:rPr>
            </w:pPr>
          </w:p>
        </w:tc>
        <w:tc>
          <w:tcPr>
            <w:tcW w:w="1040"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b/>
                <w:bCs/>
                <w:color w:val="000000"/>
                <w:sz w:val="20"/>
                <w:szCs w:val="20"/>
                <w:lang w:eastAsia="ru-RU"/>
              </w:rPr>
            </w:pPr>
          </w:p>
        </w:tc>
        <w:tc>
          <w:tcPr>
            <w:tcW w:w="803"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b/>
                <w:bCs/>
                <w:color w:val="000000"/>
                <w:sz w:val="20"/>
                <w:szCs w:val="20"/>
                <w:lang w:eastAsia="ru-RU"/>
              </w:rPr>
            </w:pPr>
          </w:p>
        </w:tc>
        <w:tc>
          <w:tcPr>
            <w:tcW w:w="1075"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b/>
                <w:bCs/>
                <w:color w:val="000000"/>
                <w:sz w:val="20"/>
                <w:szCs w:val="20"/>
                <w:lang w:eastAsia="ru-RU"/>
              </w:rPr>
            </w:pPr>
          </w:p>
        </w:tc>
        <w:tc>
          <w:tcPr>
            <w:tcW w:w="1154" w:type="dxa"/>
            <w:tcBorders>
              <w:top w:val="nil"/>
              <w:left w:val="nil"/>
              <w:bottom w:val="single" w:sz="4" w:space="0" w:color="000000"/>
              <w:right w:val="single" w:sz="4" w:space="0" w:color="000000"/>
            </w:tcBorders>
            <w:shd w:val="clear" w:color="auto" w:fill="auto"/>
            <w:noWrap/>
            <w:vAlign w:val="center"/>
          </w:tcPr>
          <w:p w:rsidR="00285F3B" w:rsidRPr="00285F3B" w:rsidRDefault="00285F3B" w:rsidP="00D15FAD">
            <w:pPr>
              <w:spacing w:line="240" w:lineRule="auto"/>
              <w:ind w:firstLine="0"/>
              <w:jc w:val="center"/>
              <w:rPr>
                <w:b/>
                <w:bCs/>
                <w:color w:val="000000"/>
                <w:sz w:val="20"/>
                <w:szCs w:val="20"/>
                <w:lang w:eastAsia="ru-RU"/>
              </w:rPr>
            </w:pPr>
          </w:p>
        </w:tc>
      </w:tr>
    </w:tbl>
    <w:p w:rsidR="00285F3B" w:rsidRPr="001879E4" w:rsidRDefault="00285F3B" w:rsidP="003D5D57">
      <w:pPr>
        <w:ind w:firstLine="708"/>
        <w:rPr>
          <w:lang/>
        </w:rPr>
        <w:sectPr w:rsidR="00285F3B" w:rsidRPr="001879E4" w:rsidSect="00FC7C33">
          <w:pgSz w:w="16838" w:h="11906" w:orient="landscape"/>
          <w:pgMar w:top="851" w:right="851" w:bottom="851" w:left="1134" w:header="708" w:footer="170" w:gutter="0"/>
          <w:cols w:space="708"/>
          <w:titlePg/>
          <w:docGrid w:linePitch="360"/>
        </w:sectPr>
      </w:pPr>
    </w:p>
    <w:p w:rsidR="003D5D57" w:rsidRPr="001879E4" w:rsidRDefault="0037364C" w:rsidP="0037364C">
      <w:pPr>
        <w:keepNext/>
        <w:tabs>
          <w:tab w:val="left" w:pos="426"/>
        </w:tabs>
        <w:suppressAutoHyphens/>
        <w:spacing w:line="240" w:lineRule="auto"/>
        <w:ind w:firstLine="0"/>
        <w:outlineLvl w:val="0"/>
        <w:rPr>
          <w:rFonts w:cs="Calibri"/>
          <w:b/>
          <w:bCs/>
          <w:kern w:val="1"/>
          <w:sz w:val="26"/>
          <w:szCs w:val="26"/>
          <w:lang w:eastAsia="ar-SA"/>
        </w:rPr>
      </w:pPr>
      <w:bookmarkStart w:id="36" w:name="_Toc511604645"/>
      <w:r w:rsidRPr="001879E4">
        <w:rPr>
          <w:rFonts w:cs="Calibri"/>
          <w:b/>
          <w:bCs/>
          <w:kern w:val="1"/>
          <w:sz w:val="26"/>
          <w:szCs w:val="26"/>
          <w:lang w:eastAsia="ar-SA"/>
        </w:rPr>
        <w:t>1.9</w:t>
      </w:r>
      <w:r w:rsidR="00596A23">
        <w:rPr>
          <w:rFonts w:cs="Calibri"/>
          <w:b/>
          <w:bCs/>
          <w:kern w:val="1"/>
          <w:sz w:val="26"/>
          <w:szCs w:val="26"/>
          <w:lang w:eastAsia="ar-SA"/>
        </w:rPr>
        <w:t>.</w:t>
      </w:r>
      <w:r w:rsidRPr="001879E4">
        <w:rPr>
          <w:rFonts w:cs="Calibri"/>
          <w:b/>
          <w:bCs/>
          <w:kern w:val="1"/>
          <w:sz w:val="26"/>
          <w:szCs w:val="26"/>
          <w:lang w:eastAsia="ar-SA"/>
        </w:rPr>
        <w:t xml:space="preserve"> </w:t>
      </w:r>
      <w:r w:rsidR="003D5D57" w:rsidRPr="001879E4">
        <w:rPr>
          <w:rFonts w:cs="Calibri"/>
          <w:b/>
          <w:bCs/>
          <w:kern w:val="1"/>
          <w:sz w:val="26"/>
          <w:szCs w:val="26"/>
          <w:lang w:eastAsia="ar-SA"/>
        </w:rPr>
        <w:t>Надежность теплоснабжения</w:t>
      </w:r>
      <w:bookmarkEnd w:id="36"/>
    </w:p>
    <w:p w:rsidR="003D5D57" w:rsidRPr="001879E4" w:rsidRDefault="003D5D57" w:rsidP="0037364C">
      <w:pPr>
        <w:suppressAutoHyphens/>
        <w:spacing w:line="240" w:lineRule="auto"/>
        <w:rPr>
          <w:rFonts w:cs="Calibri"/>
          <w:lang w:eastAsia="ar-SA"/>
        </w:rPr>
      </w:pPr>
      <w:r w:rsidRPr="001879E4">
        <w:rPr>
          <w:rFonts w:cs="Calibri"/>
          <w:lang w:eastAsia="ar-SA"/>
        </w:rPr>
        <w:t xml:space="preserve">Согласно «Организационно –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(утвержденным </w:t>
      </w:r>
      <w:hyperlink r:id="rId16" w:history="1">
        <w:r w:rsidRPr="001879E4">
          <w:rPr>
            <w:rFonts w:cs="Calibri"/>
            <w:u w:val="single"/>
            <w:lang w:eastAsia="ar-SA"/>
          </w:rPr>
          <w:t>Приказом</w:t>
        </w:r>
      </w:hyperlink>
      <w:r w:rsidRPr="001879E4">
        <w:rPr>
          <w:rFonts w:cs="Calibri"/>
          <w:lang w:eastAsia="ar-SA"/>
        </w:rPr>
        <w:t xml:space="preserve"> Госстроя России от 06 сентября </w:t>
      </w:r>
      <w:smartTag w:uri="urn:schemas-microsoft-com:office:smarttags" w:element="metricconverter">
        <w:smartTagPr>
          <w:attr w:name="ProductID" w:val="2000 г"/>
        </w:smartTagPr>
        <w:r w:rsidRPr="001879E4">
          <w:rPr>
            <w:rFonts w:cs="Calibri"/>
            <w:lang w:eastAsia="ar-SA"/>
          </w:rPr>
          <w:t>2000 г</w:t>
        </w:r>
      </w:smartTag>
      <w:r w:rsidRPr="001879E4">
        <w:rPr>
          <w:rFonts w:cs="Calibri"/>
          <w:lang w:eastAsia="ar-SA"/>
        </w:rPr>
        <w:t>. № 203):</w:t>
      </w:r>
    </w:p>
    <w:p w:rsidR="003D5D57" w:rsidRPr="001879E4" w:rsidRDefault="003D5D57" w:rsidP="0037364C">
      <w:pPr>
        <w:numPr>
          <w:ilvl w:val="0"/>
          <w:numId w:val="9"/>
        </w:numPr>
        <w:suppressAutoHyphens/>
        <w:spacing w:line="240" w:lineRule="auto"/>
        <w:ind w:left="0" w:firstLine="709"/>
        <w:rPr>
          <w:rFonts w:cs="Calibri"/>
          <w:lang w:eastAsia="ar-SA"/>
        </w:rPr>
      </w:pPr>
      <w:r w:rsidRPr="001879E4">
        <w:rPr>
          <w:rFonts w:cs="Calibri"/>
          <w:lang w:eastAsia="ar-SA"/>
        </w:rPr>
        <w:t>«надежность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 недопущение опасных для людей и окружающей среды ситуаций»;</w:t>
      </w:r>
    </w:p>
    <w:p w:rsidR="003D5D57" w:rsidRPr="001879E4" w:rsidRDefault="003D5D57" w:rsidP="0037364C">
      <w:pPr>
        <w:numPr>
          <w:ilvl w:val="0"/>
          <w:numId w:val="9"/>
        </w:numPr>
        <w:suppressAutoHyphens/>
        <w:spacing w:line="240" w:lineRule="auto"/>
        <w:ind w:left="0" w:firstLine="709"/>
        <w:rPr>
          <w:rFonts w:cs="Calibri"/>
          <w:lang w:eastAsia="ar-SA"/>
        </w:rPr>
      </w:pPr>
      <w:r w:rsidRPr="001879E4">
        <w:rPr>
          <w:rFonts w:cs="Calibri"/>
          <w:lang w:eastAsia="ar-SA"/>
        </w:rPr>
        <w:t>надежность системы коммунального теплоснабжения является комплексным свойством и может включать отдельно или в сочетании ряд свойств, основными из которых являются: безотказность, долговечность, ремонтопригодность, режимная управляемость, живучесть.</w:t>
      </w:r>
    </w:p>
    <w:p w:rsidR="003D5D57" w:rsidRPr="001879E4" w:rsidRDefault="003D5D57" w:rsidP="0037364C">
      <w:pPr>
        <w:suppressAutoHyphens/>
        <w:rPr>
          <w:rFonts w:cs="Calibri"/>
          <w:lang w:eastAsia="ar-SA"/>
        </w:rPr>
      </w:pPr>
      <w:r w:rsidRPr="001879E4">
        <w:rPr>
          <w:rFonts w:cs="Calibri"/>
          <w:lang w:eastAsia="ar-SA"/>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Для этого необходимо выполнение следующих мероприятий:</w:t>
      </w:r>
    </w:p>
    <w:p w:rsidR="003D5D57" w:rsidRPr="001879E4" w:rsidRDefault="003D5D57" w:rsidP="0037364C">
      <w:pPr>
        <w:numPr>
          <w:ilvl w:val="0"/>
          <w:numId w:val="8"/>
        </w:numPr>
        <w:tabs>
          <w:tab w:val="num" w:pos="0"/>
        </w:tabs>
        <w:suppressAutoHyphens/>
        <w:spacing w:line="240" w:lineRule="auto"/>
        <w:ind w:left="0" w:firstLine="709"/>
        <w:rPr>
          <w:rFonts w:cs="Calibri"/>
          <w:lang w:eastAsia="ar-SA"/>
        </w:rPr>
      </w:pPr>
      <w:r w:rsidRPr="001879E4">
        <w:rPr>
          <w:rFonts w:cs="Calibri"/>
          <w:lang w:eastAsia="ar-SA"/>
        </w:rPr>
        <w:t>обеспечение соответствия технических характеристик оборудования источников тепла и тепловых сетей условиям их работы;</w:t>
      </w:r>
    </w:p>
    <w:p w:rsidR="003D5D57" w:rsidRPr="001879E4" w:rsidRDefault="003D5D57" w:rsidP="0037364C">
      <w:pPr>
        <w:numPr>
          <w:ilvl w:val="0"/>
          <w:numId w:val="8"/>
        </w:numPr>
        <w:tabs>
          <w:tab w:val="num" w:pos="0"/>
        </w:tabs>
        <w:suppressAutoHyphens/>
        <w:spacing w:line="240" w:lineRule="auto"/>
        <w:ind w:left="0" w:firstLine="709"/>
        <w:rPr>
          <w:rFonts w:cs="Calibri"/>
          <w:lang w:eastAsia="ar-SA"/>
        </w:rPr>
      </w:pPr>
      <w:r w:rsidRPr="001879E4">
        <w:rPr>
          <w:rFonts w:cs="Calibri"/>
          <w:lang w:eastAsia="ar-SA"/>
        </w:rPr>
        <w:t>резервирование наиболее ответственных элементов систем теплоснабжения и оборудования;</w:t>
      </w:r>
    </w:p>
    <w:p w:rsidR="003D5D57" w:rsidRPr="001879E4" w:rsidRDefault="003D5D57" w:rsidP="0037364C">
      <w:pPr>
        <w:numPr>
          <w:ilvl w:val="0"/>
          <w:numId w:val="8"/>
        </w:numPr>
        <w:tabs>
          <w:tab w:val="num" w:pos="0"/>
        </w:tabs>
        <w:suppressAutoHyphens/>
        <w:spacing w:line="240" w:lineRule="auto"/>
        <w:ind w:left="0" w:firstLine="709"/>
        <w:rPr>
          <w:rFonts w:cs="Calibri"/>
          <w:lang w:eastAsia="ar-SA"/>
        </w:rPr>
      </w:pPr>
      <w:r w:rsidRPr="001879E4">
        <w:rPr>
          <w:rFonts w:cs="Calibri"/>
          <w:lang w:eastAsia="ar-SA"/>
        </w:rPr>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3D5D57" w:rsidRPr="001879E4" w:rsidRDefault="003D5D57" w:rsidP="0037364C">
      <w:pPr>
        <w:numPr>
          <w:ilvl w:val="0"/>
          <w:numId w:val="8"/>
        </w:numPr>
        <w:tabs>
          <w:tab w:val="num" w:pos="0"/>
        </w:tabs>
        <w:suppressAutoHyphens/>
        <w:spacing w:line="240" w:lineRule="auto"/>
        <w:ind w:left="0" w:firstLine="709"/>
        <w:rPr>
          <w:rFonts w:cs="Calibri"/>
          <w:lang w:eastAsia="ar-SA"/>
        </w:rPr>
      </w:pPr>
      <w:r w:rsidRPr="001879E4">
        <w:rPr>
          <w:rFonts w:cs="Calibri"/>
          <w:lang w:eastAsia="ar-SA"/>
        </w:rPr>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3D5D57" w:rsidRPr="001879E4" w:rsidRDefault="003D5D57" w:rsidP="0037364C">
      <w:pPr>
        <w:numPr>
          <w:ilvl w:val="0"/>
          <w:numId w:val="8"/>
        </w:numPr>
        <w:tabs>
          <w:tab w:val="num" w:pos="0"/>
        </w:tabs>
        <w:suppressAutoHyphens/>
        <w:spacing w:line="240" w:lineRule="auto"/>
        <w:ind w:left="0" w:firstLine="709"/>
        <w:rPr>
          <w:rFonts w:cs="Calibri"/>
          <w:lang w:eastAsia="ar-SA"/>
        </w:rPr>
      </w:pPr>
      <w:r w:rsidRPr="001879E4">
        <w:rPr>
          <w:rFonts w:cs="Calibri"/>
          <w:lang w:eastAsia="ar-SA"/>
        </w:rPr>
        <w:t>осуществление контроля затопляемости тепловых сетей, что позволит уменьшить наружную коррозию трубопроводов;</w:t>
      </w:r>
    </w:p>
    <w:p w:rsidR="003D5D57" w:rsidRPr="001879E4" w:rsidRDefault="003D5D57" w:rsidP="0037364C">
      <w:pPr>
        <w:numPr>
          <w:ilvl w:val="0"/>
          <w:numId w:val="8"/>
        </w:numPr>
        <w:tabs>
          <w:tab w:val="num" w:pos="0"/>
        </w:tabs>
        <w:suppressAutoHyphens/>
        <w:spacing w:line="240" w:lineRule="auto"/>
        <w:ind w:left="0" w:firstLine="709"/>
        <w:rPr>
          <w:rFonts w:cs="Calibri"/>
          <w:lang w:eastAsia="ar-SA"/>
        </w:rPr>
      </w:pPr>
      <w:r w:rsidRPr="001879E4">
        <w:rPr>
          <w:rFonts w:cs="Calibri"/>
          <w:lang w:eastAsia="ar-SA"/>
        </w:rPr>
        <w:t xml:space="preserve">комплексный учет энергоносителей (газ, электроэнергия, вода, теплота в системе отопления, теплота в системе горячего водоснабжения); </w:t>
      </w:r>
    </w:p>
    <w:p w:rsidR="003D5D57" w:rsidRPr="001879E4" w:rsidRDefault="003D5D57" w:rsidP="0037364C">
      <w:pPr>
        <w:numPr>
          <w:ilvl w:val="0"/>
          <w:numId w:val="8"/>
        </w:numPr>
        <w:tabs>
          <w:tab w:val="num" w:pos="0"/>
        </w:tabs>
        <w:suppressAutoHyphens/>
        <w:spacing w:line="240" w:lineRule="auto"/>
        <w:ind w:left="0" w:firstLine="709"/>
        <w:rPr>
          <w:rFonts w:cs="Calibri"/>
          <w:lang w:eastAsia="ar-SA"/>
        </w:rPr>
      </w:pPr>
      <w:r w:rsidRPr="001879E4">
        <w:rPr>
          <w:rFonts w:cs="Calibri"/>
          <w:lang w:eastAsia="ar-SA"/>
        </w:rPr>
        <w:t>АСУ ТП котлов с центральной диспетчеризацией функций управления эксплуатационными режимами;</w:t>
      </w:r>
    </w:p>
    <w:p w:rsidR="003D5D57" w:rsidRPr="001879E4" w:rsidRDefault="003D5D57" w:rsidP="0037364C">
      <w:pPr>
        <w:numPr>
          <w:ilvl w:val="0"/>
          <w:numId w:val="8"/>
        </w:numPr>
        <w:tabs>
          <w:tab w:val="num" w:pos="0"/>
        </w:tabs>
        <w:suppressAutoHyphens/>
        <w:spacing w:line="240" w:lineRule="auto"/>
        <w:ind w:left="0" w:firstLine="709"/>
        <w:rPr>
          <w:rFonts w:cs="Calibri"/>
          <w:lang w:eastAsia="ar-SA"/>
        </w:rPr>
      </w:pPr>
      <w:r w:rsidRPr="001879E4">
        <w:rPr>
          <w:rFonts w:cs="Calibri"/>
          <w:lang w:eastAsia="ar-SA"/>
        </w:rPr>
        <w:t>постоянный контроль над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w:t>
      </w:r>
    </w:p>
    <w:p w:rsidR="003D5D57" w:rsidRPr="001879E4" w:rsidRDefault="003D5D57" w:rsidP="00525988">
      <w:pPr>
        <w:suppressAutoHyphens/>
        <w:spacing w:line="240" w:lineRule="auto"/>
        <w:rPr>
          <w:rFonts w:cs="Calibri"/>
          <w:lang w:eastAsia="ar-SA"/>
        </w:rPr>
      </w:pPr>
      <w:r w:rsidRPr="001879E4">
        <w:rPr>
          <w:rFonts w:cs="Calibri"/>
          <w:lang w:eastAsia="ar-SA"/>
        </w:rPr>
        <w:t xml:space="preserve">На котельных </w:t>
      </w:r>
      <w:r w:rsidRPr="001879E4">
        <w:rPr>
          <w:rFonts w:cs="Courier New"/>
          <w:lang w:eastAsia="ar-SA"/>
        </w:rPr>
        <w:t>МО «</w:t>
      </w:r>
      <w:r w:rsidR="00DB580A">
        <w:rPr>
          <w:rFonts w:cs="Courier New"/>
          <w:lang w:eastAsia="ar-SA"/>
        </w:rPr>
        <w:t>Гигантовское сельское</w:t>
      </w:r>
      <w:r w:rsidRPr="001879E4">
        <w:rPr>
          <w:rFonts w:cs="Courier New"/>
          <w:lang w:eastAsia="ar-SA"/>
        </w:rPr>
        <w:t xml:space="preserve"> поселение» </w:t>
      </w:r>
      <w:r w:rsidRPr="001879E4">
        <w:rPr>
          <w:rFonts w:cs="Calibri"/>
          <w:lang w:eastAsia="ar-SA"/>
        </w:rPr>
        <w:t>в период отопительных сезонов не было фактов отказов оборудования источников тепловой энергии.</w:t>
      </w:r>
    </w:p>
    <w:p w:rsidR="003D5D57" w:rsidRPr="001879E4" w:rsidRDefault="003D5D57" w:rsidP="00525988">
      <w:pPr>
        <w:suppressAutoHyphens/>
        <w:spacing w:line="240" w:lineRule="auto"/>
        <w:rPr>
          <w:rFonts w:cs="Calibri"/>
          <w:lang w:eastAsia="ar-SA"/>
        </w:rPr>
      </w:pPr>
      <w:r w:rsidRPr="001879E4">
        <w:rPr>
          <w:rFonts w:cs="Calibri"/>
          <w:lang w:eastAsia="ar-SA"/>
        </w:rPr>
        <w:t xml:space="preserve">В </w:t>
      </w:r>
      <w:r w:rsidR="00297E93" w:rsidRPr="001879E4">
        <w:rPr>
          <w:rFonts w:cs="Calibri"/>
          <w:lang w:eastAsia="ar-SA"/>
        </w:rPr>
        <w:t>Сальск</w:t>
      </w:r>
      <w:r w:rsidR="00297E93">
        <w:rPr>
          <w:rFonts w:cs="Calibri"/>
          <w:lang w:eastAsia="ar-SA"/>
        </w:rPr>
        <w:t>ом</w:t>
      </w:r>
      <w:r w:rsidR="00297E93" w:rsidRPr="001879E4">
        <w:rPr>
          <w:rFonts w:cs="Calibri"/>
          <w:lang w:eastAsia="ar-SA"/>
        </w:rPr>
        <w:t xml:space="preserve"> район</w:t>
      </w:r>
      <w:r w:rsidR="00297E93">
        <w:rPr>
          <w:rFonts w:cs="Calibri"/>
          <w:lang w:eastAsia="ar-SA"/>
        </w:rPr>
        <w:t>е</w:t>
      </w:r>
      <w:r w:rsidR="00297E93" w:rsidRPr="001879E4">
        <w:rPr>
          <w:rFonts w:cs="Calibri"/>
          <w:lang w:eastAsia="ar-SA"/>
        </w:rPr>
        <w:t xml:space="preserve"> тепловых сетей </w:t>
      </w:r>
      <w:r w:rsidR="00861342">
        <w:rPr>
          <w:rFonts w:cs="Calibri"/>
          <w:lang w:eastAsia="ar-SA"/>
        </w:rPr>
        <w:t>ОО</w:t>
      </w:r>
      <w:r w:rsidRPr="001879E4">
        <w:rPr>
          <w:rFonts w:cs="Calibri"/>
          <w:lang w:eastAsia="ar-SA"/>
        </w:rPr>
        <w:t>О «Донэнерго</w:t>
      </w:r>
      <w:r w:rsidR="00297E93">
        <w:rPr>
          <w:rFonts w:cs="Calibri"/>
          <w:lang w:eastAsia="ar-SA"/>
        </w:rPr>
        <w:t xml:space="preserve"> Тепловые сети</w:t>
      </w:r>
      <w:r w:rsidR="00861342">
        <w:rPr>
          <w:rFonts w:cs="Calibri"/>
          <w:lang w:eastAsia="ar-SA"/>
        </w:rPr>
        <w:t>»</w:t>
      </w:r>
      <w:r w:rsidRPr="001879E4">
        <w:rPr>
          <w:rFonts w:cs="Calibri"/>
          <w:lang w:eastAsia="ar-SA"/>
        </w:rPr>
        <w:t>, не было предписаний надзорных органов по запрещению дальнейшей эксплуатации источников тепловой энергии.</w:t>
      </w:r>
    </w:p>
    <w:p w:rsidR="003D5D57" w:rsidRPr="001879E4" w:rsidRDefault="003D5D57" w:rsidP="00297E93">
      <w:pPr>
        <w:widowControl w:val="0"/>
        <w:suppressAutoHyphens/>
        <w:autoSpaceDE w:val="0"/>
        <w:spacing w:line="240" w:lineRule="auto"/>
        <w:rPr>
          <w:lang w:eastAsia="ar-SA"/>
        </w:rPr>
      </w:pPr>
      <w:r w:rsidRPr="001879E4">
        <w:rPr>
          <w:lang w:eastAsia="ar-SA"/>
        </w:rPr>
        <w:t>Анализ надежности системы теплоснабжения показал отсутствие превышения предельно допустимых отклонений в системе теплоснабжения в МО «</w:t>
      </w:r>
      <w:r w:rsidR="00DB580A">
        <w:rPr>
          <w:lang w:eastAsia="ar-SA"/>
        </w:rPr>
        <w:t>Гигантовское сельское</w:t>
      </w:r>
      <w:r w:rsidRPr="001879E4">
        <w:rPr>
          <w:lang w:eastAsia="ar-SA"/>
        </w:rPr>
        <w:t xml:space="preserve"> поселение» по всем параметрам надежности системы.  </w:t>
      </w:r>
    </w:p>
    <w:p w:rsidR="003D5D57" w:rsidRPr="001879E4" w:rsidRDefault="003D5D57" w:rsidP="003D5D57">
      <w:pPr>
        <w:shd w:val="clear" w:color="auto" w:fill="FFFFFF"/>
        <w:suppressAutoHyphens/>
        <w:spacing w:before="274"/>
        <w:ind w:left="3581"/>
        <w:rPr>
          <w:rFonts w:cs="Calibri"/>
          <w:b/>
          <w:bCs/>
          <w:spacing w:val="-4"/>
          <w:sz w:val="28"/>
          <w:szCs w:val="28"/>
          <w:lang w:eastAsia="ar-SA"/>
        </w:rPr>
      </w:pPr>
    </w:p>
    <w:p w:rsidR="003D5D57" w:rsidRPr="001879E4" w:rsidRDefault="0037364C" w:rsidP="008B0FDD">
      <w:pPr>
        <w:keepNext/>
        <w:tabs>
          <w:tab w:val="left" w:pos="0"/>
        </w:tabs>
        <w:suppressAutoHyphens/>
        <w:spacing w:line="240" w:lineRule="auto"/>
        <w:outlineLvl w:val="0"/>
        <w:rPr>
          <w:rFonts w:cs="Calibri"/>
          <w:b/>
          <w:bCs/>
          <w:kern w:val="1"/>
          <w:sz w:val="26"/>
          <w:szCs w:val="26"/>
          <w:lang w:eastAsia="ar-SA"/>
        </w:rPr>
      </w:pPr>
      <w:bookmarkStart w:id="37" w:name="_Toc511604646"/>
      <w:r w:rsidRPr="001879E4">
        <w:rPr>
          <w:rFonts w:cs="Calibri"/>
          <w:b/>
          <w:bCs/>
          <w:kern w:val="1"/>
          <w:sz w:val="26"/>
          <w:szCs w:val="26"/>
          <w:lang w:eastAsia="ar-SA"/>
        </w:rPr>
        <w:t>1.10.</w:t>
      </w:r>
      <w:r w:rsidR="003D5D57" w:rsidRPr="001879E4">
        <w:rPr>
          <w:rFonts w:cs="Calibri"/>
          <w:b/>
          <w:bCs/>
          <w:kern w:val="1"/>
          <w:sz w:val="26"/>
          <w:szCs w:val="26"/>
          <w:lang w:eastAsia="ar-SA"/>
        </w:rPr>
        <w:t>Технико-экономические показатели теплоснабжающих и теплосетевых организаций</w:t>
      </w:r>
      <w:bookmarkEnd w:id="37"/>
      <w:r w:rsidR="007F3265">
        <w:rPr>
          <w:rFonts w:cs="Calibri"/>
          <w:b/>
          <w:bCs/>
          <w:kern w:val="1"/>
          <w:sz w:val="26"/>
          <w:szCs w:val="26"/>
          <w:lang w:eastAsia="ar-SA"/>
        </w:rPr>
        <w:t xml:space="preserve"> учтены в тарифных решениях.</w:t>
      </w:r>
    </w:p>
    <w:p w:rsidR="003D5D57" w:rsidRPr="001879E4" w:rsidRDefault="003D5D57" w:rsidP="007F3265">
      <w:pPr>
        <w:keepNext/>
        <w:numPr>
          <w:ilvl w:val="1"/>
          <w:numId w:val="11"/>
        </w:numPr>
        <w:tabs>
          <w:tab w:val="left" w:pos="426"/>
        </w:tabs>
        <w:spacing w:line="240" w:lineRule="auto"/>
        <w:ind w:hanging="142"/>
        <w:outlineLvl w:val="0"/>
        <w:rPr>
          <w:b/>
          <w:bCs/>
          <w:kern w:val="32"/>
          <w:sz w:val="26"/>
          <w:szCs w:val="26"/>
          <w:lang/>
        </w:rPr>
      </w:pPr>
      <w:bookmarkStart w:id="38" w:name="_Toc339637742"/>
      <w:bookmarkStart w:id="39" w:name="_Toc357068869"/>
      <w:bookmarkStart w:id="40" w:name="_Toc511604647"/>
      <w:r w:rsidRPr="001879E4">
        <w:rPr>
          <w:b/>
          <w:bCs/>
          <w:kern w:val="32"/>
          <w:sz w:val="26"/>
          <w:szCs w:val="26"/>
          <w:lang/>
        </w:rPr>
        <w:t>Цены (тарифы) в сфере теплоснабжения</w:t>
      </w:r>
      <w:bookmarkEnd w:id="38"/>
      <w:bookmarkEnd w:id="39"/>
      <w:bookmarkEnd w:id="40"/>
    </w:p>
    <w:p w:rsidR="003D5D57" w:rsidRPr="001879E4" w:rsidRDefault="003D5D57" w:rsidP="00285F3B">
      <w:pPr>
        <w:suppressAutoHyphens/>
        <w:spacing w:line="240" w:lineRule="auto"/>
        <w:rPr>
          <w:sz w:val="20"/>
          <w:szCs w:val="20"/>
          <w:lang/>
        </w:rPr>
      </w:pPr>
      <w:r w:rsidRPr="001879E4">
        <w:rPr>
          <w:rFonts w:cs="Calibri"/>
          <w:sz w:val="20"/>
          <w:szCs w:val="20"/>
          <w:lang w:eastAsia="ar-SA"/>
        </w:rPr>
        <w:t xml:space="preserve">Таблица № 1.11.1. Тарифы за услугу отопления и горячего </w:t>
      </w:r>
      <w:r w:rsidR="00297E93">
        <w:rPr>
          <w:rFonts w:cs="Calibri"/>
          <w:sz w:val="20"/>
          <w:szCs w:val="20"/>
          <w:lang w:eastAsia="ar-SA"/>
        </w:rPr>
        <w:t xml:space="preserve">водоснабжения </w:t>
      </w:r>
      <w:r w:rsidR="00297E93" w:rsidRPr="00297E93">
        <w:rPr>
          <w:bCs/>
          <w:color w:val="000000"/>
          <w:sz w:val="20"/>
          <w:szCs w:val="20"/>
          <w:lang w:eastAsia="ar-SA"/>
        </w:rPr>
        <w:t xml:space="preserve">структурным подразделением </w:t>
      </w:r>
      <w:r w:rsidRPr="001879E4">
        <w:rPr>
          <w:sz w:val="20"/>
          <w:szCs w:val="20"/>
          <w:lang/>
        </w:rPr>
        <w:t>Таблица № 1.11.2. Тарифы на услугу отопления и горячего водоснабжения</w:t>
      </w:r>
      <w:r w:rsidR="00297E93">
        <w:rPr>
          <w:sz w:val="20"/>
          <w:szCs w:val="20"/>
          <w:lang/>
        </w:rPr>
        <w:t xml:space="preserve"> Сальского района тепловых сетей </w:t>
      </w:r>
      <w:r w:rsidR="00366EE5">
        <w:rPr>
          <w:sz w:val="20"/>
          <w:szCs w:val="20"/>
          <w:lang/>
        </w:rPr>
        <w:t>ОО</w:t>
      </w:r>
      <w:r w:rsidR="00297E93">
        <w:rPr>
          <w:sz w:val="20"/>
          <w:szCs w:val="20"/>
          <w:lang/>
        </w:rPr>
        <w:t xml:space="preserve">О «Донэнерго- </w:t>
      </w:r>
      <w:r w:rsidRPr="001879E4">
        <w:rPr>
          <w:sz w:val="20"/>
          <w:szCs w:val="20"/>
          <w:lang/>
        </w:rPr>
        <w:t>Тепловые сети</w:t>
      </w:r>
      <w:r w:rsidR="00366EE5">
        <w:rPr>
          <w:sz w:val="20"/>
          <w:szCs w:val="20"/>
          <w:lang/>
        </w:rPr>
        <w:t>»</w:t>
      </w:r>
    </w:p>
    <w:tbl>
      <w:tblPr>
        <w:tblW w:w="10095"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5"/>
        <w:gridCol w:w="3360"/>
        <w:gridCol w:w="4320"/>
      </w:tblGrid>
      <w:tr w:rsidR="003D5D57" w:rsidRPr="001879E4">
        <w:trPr>
          <w:trHeight w:val="270"/>
        </w:trPr>
        <w:tc>
          <w:tcPr>
            <w:tcW w:w="2415" w:type="dxa"/>
            <w:tcBorders>
              <w:top w:val="single" w:sz="12" w:space="0" w:color="auto"/>
              <w:bottom w:val="single" w:sz="12" w:space="0" w:color="auto"/>
            </w:tcBorders>
            <w:vAlign w:val="center"/>
          </w:tcPr>
          <w:p w:rsidR="003D5D57" w:rsidRPr="001879E4" w:rsidRDefault="003D5D57" w:rsidP="008B0FDD">
            <w:pPr>
              <w:suppressAutoHyphens/>
              <w:spacing w:line="240" w:lineRule="auto"/>
              <w:jc w:val="center"/>
              <w:rPr>
                <w:rFonts w:cs="Calibri"/>
                <w:b/>
                <w:bCs/>
                <w:sz w:val="18"/>
                <w:szCs w:val="18"/>
                <w:lang w:eastAsia="ar-SA"/>
              </w:rPr>
            </w:pPr>
            <w:r w:rsidRPr="001879E4">
              <w:rPr>
                <w:rFonts w:cs="Calibri"/>
                <w:b/>
                <w:bCs/>
                <w:sz w:val="18"/>
                <w:szCs w:val="18"/>
                <w:lang w:eastAsia="ar-SA"/>
              </w:rPr>
              <w:t>Показатели</w:t>
            </w:r>
          </w:p>
        </w:tc>
        <w:tc>
          <w:tcPr>
            <w:tcW w:w="3360" w:type="dxa"/>
            <w:tcBorders>
              <w:top w:val="single" w:sz="12" w:space="0" w:color="auto"/>
              <w:bottom w:val="single" w:sz="12" w:space="0" w:color="auto"/>
            </w:tcBorders>
            <w:noWrap/>
            <w:vAlign w:val="center"/>
          </w:tcPr>
          <w:p w:rsidR="003D5D57" w:rsidRPr="001879E4" w:rsidRDefault="003D5D57" w:rsidP="008B0FDD">
            <w:pPr>
              <w:suppressAutoHyphens/>
              <w:spacing w:line="240" w:lineRule="auto"/>
              <w:jc w:val="center"/>
              <w:rPr>
                <w:rFonts w:cs="Calibri"/>
                <w:b/>
                <w:bCs/>
                <w:sz w:val="18"/>
                <w:szCs w:val="18"/>
                <w:lang w:eastAsia="ar-SA"/>
              </w:rPr>
            </w:pPr>
            <w:r w:rsidRPr="001879E4">
              <w:rPr>
                <w:rFonts w:cs="Calibri"/>
                <w:b/>
                <w:bCs/>
                <w:sz w:val="18"/>
                <w:szCs w:val="18"/>
                <w:lang w:eastAsia="ar-SA"/>
              </w:rPr>
              <w:t>Отопление</w:t>
            </w:r>
          </w:p>
        </w:tc>
        <w:tc>
          <w:tcPr>
            <w:tcW w:w="4320" w:type="dxa"/>
            <w:tcBorders>
              <w:top w:val="single" w:sz="12" w:space="0" w:color="auto"/>
              <w:bottom w:val="single" w:sz="12" w:space="0" w:color="auto"/>
            </w:tcBorders>
            <w:noWrap/>
            <w:vAlign w:val="center"/>
          </w:tcPr>
          <w:p w:rsidR="003D5D57" w:rsidRPr="001879E4" w:rsidRDefault="003D5D57" w:rsidP="008B0FDD">
            <w:pPr>
              <w:suppressAutoHyphens/>
              <w:spacing w:line="240" w:lineRule="auto"/>
              <w:jc w:val="center"/>
              <w:rPr>
                <w:rFonts w:cs="Calibri"/>
                <w:b/>
                <w:bCs/>
                <w:sz w:val="18"/>
                <w:szCs w:val="18"/>
                <w:lang w:eastAsia="ar-SA"/>
              </w:rPr>
            </w:pPr>
            <w:r w:rsidRPr="001879E4">
              <w:rPr>
                <w:rFonts w:cs="Calibri"/>
                <w:b/>
                <w:bCs/>
                <w:sz w:val="18"/>
                <w:szCs w:val="18"/>
                <w:lang w:eastAsia="ar-SA"/>
              </w:rPr>
              <w:t>ГВС</w:t>
            </w:r>
          </w:p>
        </w:tc>
      </w:tr>
      <w:tr w:rsidR="003D5D57" w:rsidRPr="001879E4">
        <w:trPr>
          <w:trHeight w:val="1458"/>
        </w:trPr>
        <w:tc>
          <w:tcPr>
            <w:tcW w:w="2415" w:type="dxa"/>
            <w:tcBorders>
              <w:top w:val="single" w:sz="12" w:space="0" w:color="auto"/>
            </w:tcBorders>
            <w:vAlign w:val="center"/>
          </w:tcPr>
          <w:p w:rsidR="003D5D57" w:rsidRPr="001879E4" w:rsidRDefault="003D5D57" w:rsidP="00366EE5">
            <w:pPr>
              <w:suppressAutoHyphens/>
              <w:spacing w:line="240" w:lineRule="auto"/>
              <w:ind w:firstLine="0"/>
              <w:rPr>
                <w:rFonts w:cs="Calibri"/>
                <w:sz w:val="18"/>
                <w:szCs w:val="18"/>
                <w:lang w:eastAsia="ar-SA"/>
              </w:rPr>
            </w:pPr>
            <w:r w:rsidRPr="001879E4">
              <w:rPr>
                <w:rFonts w:cs="Calibri"/>
                <w:sz w:val="18"/>
                <w:szCs w:val="18"/>
                <w:lang w:eastAsia="ar-SA"/>
              </w:rPr>
              <w:t xml:space="preserve">Тариф руб./Гкал </w:t>
            </w:r>
          </w:p>
        </w:tc>
        <w:tc>
          <w:tcPr>
            <w:tcW w:w="3360" w:type="dxa"/>
            <w:tcBorders>
              <w:top w:val="single" w:sz="12" w:space="0" w:color="auto"/>
            </w:tcBorders>
            <w:vAlign w:val="center"/>
          </w:tcPr>
          <w:p w:rsidR="003D5D57" w:rsidRPr="009E62E1" w:rsidRDefault="00366EE5" w:rsidP="0037364C">
            <w:pPr>
              <w:suppressAutoHyphens/>
              <w:spacing w:line="240" w:lineRule="auto"/>
              <w:ind w:firstLine="0"/>
              <w:rPr>
                <w:rFonts w:cs="Calibri"/>
                <w:sz w:val="18"/>
                <w:szCs w:val="18"/>
                <w:lang w:eastAsia="ar-SA"/>
              </w:rPr>
            </w:pPr>
            <w:r w:rsidRPr="009E62E1">
              <w:rPr>
                <w:rFonts w:cs="Calibri"/>
                <w:sz w:val="18"/>
                <w:szCs w:val="18"/>
                <w:lang w:eastAsia="ar-SA"/>
              </w:rPr>
              <w:t>С 01.12.2022г. по 31.12.2023г.</w:t>
            </w:r>
            <w:r w:rsidR="003D5D57" w:rsidRPr="009E62E1">
              <w:rPr>
                <w:rFonts w:cs="Calibri"/>
                <w:sz w:val="18"/>
                <w:szCs w:val="18"/>
                <w:lang w:eastAsia="ar-SA"/>
              </w:rPr>
              <w:t xml:space="preserve"> – </w:t>
            </w:r>
            <w:r w:rsidRPr="009E62E1">
              <w:rPr>
                <w:rFonts w:cs="Calibri"/>
                <w:sz w:val="18"/>
                <w:szCs w:val="18"/>
                <w:lang w:eastAsia="ar-SA"/>
              </w:rPr>
              <w:t>4243,46</w:t>
            </w:r>
          </w:p>
          <w:p w:rsidR="003D5D57" w:rsidRPr="009E62E1" w:rsidRDefault="003D5D57" w:rsidP="00366EE5">
            <w:pPr>
              <w:suppressAutoHyphens/>
              <w:spacing w:line="240" w:lineRule="auto"/>
              <w:ind w:firstLine="0"/>
              <w:rPr>
                <w:rFonts w:cs="Calibri"/>
                <w:sz w:val="18"/>
                <w:szCs w:val="18"/>
                <w:lang w:eastAsia="ar-SA"/>
              </w:rPr>
            </w:pPr>
          </w:p>
        </w:tc>
        <w:tc>
          <w:tcPr>
            <w:tcW w:w="4320" w:type="dxa"/>
            <w:tcBorders>
              <w:top w:val="single" w:sz="12" w:space="0" w:color="auto"/>
            </w:tcBorders>
            <w:vAlign w:val="center"/>
          </w:tcPr>
          <w:p w:rsidR="00366EE5" w:rsidRPr="009E62E1" w:rsidRDefault="00366EE5" w:rsidP="00366EE5">
            <w:pPr>
              <w:suppressAutoHyphens/>
              <w:spacing w:line="240" w:lineRule="auto"/>
              <w:ind w:firstLine="0"/>
              <w:rPr>
                <w:rFonts w:cs="Calibri"/>
                <w:sz w:val="18"/>
                <w:szCs w:val="18"/>
                <w:lang w:eastAsia="ar-SA"/>
              </w:rPr>
            </w:pPr>
            <w:r w:rsidRPr="009E62E1">
              <w:rPr>
                <w:rFonts w:cs="Calibri"/>
                <w:sz w:val="18"/>
                <w:szCs w:val="18"/>
                <w:lang w:eastAsia="ar-SA"/>
              </w:rPr>
              <w:t>С 01.12.2022г. по 31.12.2023г.:</w:t>
            </w:r>
          </w:p>
          <w:p w:rsidR="003D5D57" w:rsidRPr="009E62E1" w:rsidRDefault="003D5D57" w:rsidP="0037364C">
            <w:pPr>
              <w:suppressAutoHyphens/>
              <w:spacing w:line="240" w:lineRule="auto"/>
              <w:ind w:firstLine="0"/>
              <w:rPr>
                <w:rFonts w:cs="Calibri"/>
                <w:sz w:val="18"/>
                <w:szCs w:val="18"/>
                <w:lang w:eastAsia="ar-SA"/>
              </w:rPr>
            </w:pPr>
            <w:r w:rsidRPr="009E62E1">
              <w:rPr>
                <w:rFonts w:cs="Calibri"/>
                <w:sz w:val="18"/>
                <w:szCs w:val="18"/>
                <w:lang w:eastAsia="ar-SA"/>
              </w:rPr>
              <w:t xml:space="preserve">- компонент на тепловую энергию – </w:t>
            </w:r>
            <w:r w:rsidR="00366EE5" w:rsidRPr="009E62E1">
              <w:rPr>
                <w:rFonts w:cs="Calibri"/>
                <w:sz w:val="18"/>
                <w:szCs w:val="18"/>
                <w:lang w:eastAsia="ar-SA"/>
              </w:rPr>
              <w:t>4243,46</w:t>
            </w:r>
            <w:r w:rsidRPr="009E62E1">
              <w:rPr>
                <w:rFonts w:cs="Calibri"/>
                <w:sz w:val="18"/>
                <w:szCs w:val="18"/>
                <w:lang w:eastAsia="ar-SA"/>
              </w:rPr>
              <w:t xml:space="preserve"> руб./Гкал</w:t>
            </w:r>
          </w:p>
          <w:p w:rsidR="003D5D57" w:rsidRPr="009E62E1" w:rsidRDefault="003D5D57" w:rsidP="00366EE5">
            <w:pPr>
              <w:suppressAutoHyphens/>
              <w:spacing w:line="240" w:lineRule="auto"/>
              <w:ind w:firstLine="0"/>
              <w:rPr>
                <w:rFonts w:cs="Calibri"/>
                <w:sz w:val="18"/>
                <w:szCs w:val="18"/>
                <w:lang w:eastAsia="ar-SA"/>
              </w:rPr>
            </w:pPr>
            <w:r w:rsidRPr="009E62E1">
              <w:rPr>
                <w:rFonts w:cs="Calibri"/>
                <w:sz w:val="18"/>
                <w:szCs w:val="18"/>
                <w:lang w:eastAsia="ar-SA"/>
              </w:rPr>
              <w:t xml:space="preserve">- компонент на холодную воду – </w:t>
            </w:r>
            <w:r w:rsidR="00366EE5" w:rsidRPr="009E62E1">
              <w:rPr>
                <w:rFonts w:cs="Calibri"/>
                <w:sz w:val="18"/>
                <w:szCs w:val="18"/>
                <w:lang w:eastAsia="ar-SA"/>
              </w:rPr>
              <w:t>72,20</w:t>
            </w:r>
            <w:r w:rsidRPr="009E62E1">
              <w:rPr>
                <w:rFonts w:cs="Calibri"/>
                <w:sz w:val="18"/>
                <w:szCs w:val="18"/>
                <w:lang w:eastAsia="ar-SA"/>
              </w:rPr>
              <w:t xml:space="preserve"> руб./м3</w:t>
            </w:r>
          </w:p>
        </w:tc>
      </w:tr>
      <w:tr w:rsidR="003D5D57" w:rsidRPr="001879E4">
        <w:trPr>
          <w:trHeight w:val="693"/>
        </w:trPr>
        <w:tc>
          <w:tcPr>
            <w:tcW w:w="2415" w:type="dxa"/>
            <w:vAlign w:val="center"/>
          </w:tcPr>
          <w:p w:rsidR="003D5D57" w:rsidRPr="001879E4" w:rsidRDefault="003D5D57" w:rsidP="0037364C">
            <w:pPr>
              <w:suppressAutoHyphens/>
              <w:spacing w:line="240" w:lineRule="auto"/>
              <w:ind w:firstLine="0"/>
              <w:rPr>
                <w:rFonts w:cs="Calibri"/>
                <w:sz w:val="18"/>
                <w:szCs w:val="18"/>
                <w:lang w:eastAsia="ar-SA"/>
              </w:rPr>
            </w:pPr>
            <w:r w:rsidRPr="001879E4">
              <w:rPr>
                <w:rFonts w:cs="Calibri"/>
                <w:sz w:val="18"/>
                <w:szCs w:val="18"/>
                <w:lang w:eastAsia="ar-SA"/>
              </w:rPr>
              <w:t>Решение о принятом тарифе №, дата</w:t>
            </w:r>
          </w:p>
        </w:tc>
        <w:tc>
          <w:tcPr>
            <w:tcW w:w="3360" w:type="dxa"/>
            <w:vAlign w:val="center"/>
          </w:tcPr>
          <w:p w:rsidR="003D5D57" w:rsidRPr="001879E4" w:rsidRDefault="003D5D57" w:rsidP="00366EE5">
            <w:pPr>
              <w:suppressAutoHyphens/>
              <w:spacing w:line="240" w:lineRule="auto"/>
              <w:ind w:firstLine="0"/>
              <w:rPr>
                <w:rFonts w:cs="Calibri"/>
                <w:sz w:val="18"/>
                <w:szCs w:val="18"/>
                <w:lang w:eastAsia="ar-SA"/>
              </w:rPr>
            </w:pPr>
            <w:r w:rsidRPr="001879E4">
              <w:rPr>
                <w:rFonts w:cs="Calibri"/>
                <w:i/>
                <w:iCs/>
                <w:sz w:val="18"/>
                <w:szCs w:val="18"/>
                <w:lang w:eastAsia="ar-SA"/>
              </w:rPr>
              <w:t>Постановление</w:t>
            </w:r>
            <w:r w:rsidR="0037364C" w:rsidRPr="001879E4">
              <w:rPr>
                <w:rFonts w:cs="Calibri"/>
                <w:i/>
                <w:iCs/>
                <w:sz w:val="18"/>
                <w:szCs w:val="18"/>
                <w:lang w:eastAsia="ar-SA"/>
              </w:rPr>
              <w:t xml:space="preserve"> Региональной службы по тарифам</w:t>
            </w:r>
            <w:r w:rsidRPr="001879E4">
              <w:rPr>
                <w:rFonts w:cs="Calibri"/>
                <w:i/>
                <w:iCs/>
                <w:sz w:val="18"/>
                <w:szCs w:val="18"/>
                <w:lang w:eastAsia="ar-SA"/>
              </w:rPr>
              <w:t xml:space="preserve"> № </w:t>
            </w:r>
            <w:r w:rsidR="00366EE5">
              <w:rPr>
                <w:rFonts w:cs="Calibri"/>
                <w:i/>
                <w:iCs/>
                <w:sz w:val="18"/>
                <w:szCs w:val="18"/>
                <w:lang w:eastAsia="ar-SA"/>
              </w:rPr>
              <w:t>67/22</w:t>
            </w:r>
            <w:r w:rsidR="00C94368">
              <w:rPr>
                <w:rFonts w:cs="Calibri"/>
                <w:i/>
                <w:iCs/>
                <w:sz w:val="18"/>
                <w:szCs w:val="18"/>
                <w:lang w:eastAsia="ar-SA"/>
              </w:rPr>
              <w:t xml:space="preserve"> </w:t>
            </w:r>
            <w:r w:rsidRPr="001879E4">
              <w:rPr>
                <w:rFonts w:cs="Calibri"/>
                <w:i/>
                <w:iCs/>
                <w:sz w:val="18"/>
                <w:szCs w:val="18"/>
                <w:lang w:eastAsia="ar-SA"/>
              </w:rPr>
              <w:t xml:space="preserve">от </w:t>
            </w:r>
            <w:r w:rsidR="00366EE5">
              <w:rPr>
                <w:rFonts w:cs="Calibri"/>
                <w:i/>
                <w:iCs/>
                <w:sz w:val="18"/>
                <w:szCs w:val="18"/>
                <w:lang w:eastAsia="ar-SA"/>
              </w:rPr>
              <w:t>25.11.2022</w:t>
            </w:r>
            <w:r w:rsidRPr="001879E4">
              <w:rPr>
                <w:rFonts w:cs="Calibri"/>
                <w:i/>
                <w:iCs/>
                <w:sz w:val="18"/>
                <w:szCs w:val="18"/>
                <w:lang w:eastAsia="ar-SA"/>
              </w:rPr>
              <w:t xml:space="preserve"> г</w:t>
            </w:r>
          </w:p>
        </w:tc>
        <w:tc>
          <w:tcPr>
            <w:tcW w:w="4320" w:type="dxa"/>
            <w:vAlign w:val="center"/>
          </w:tcPr>
          <w:p w:rsidR="003D5D57" w:rsidRPr="001879E4" w:rsidRDefault="003D5D57" w:rsidP="00366EE5">
            <w:pPr>
              <w:suppressAutoHyphens/>
              <w:spacing w:line="240" w:lineRule="auto"/>
              <w:ind w:firstLine="0"/>
              <w:rPr>
                <w:rFonts w:cs="Calibri"/>
                <w:sz w:val="18"/>
                <w:szCs w:val="18"/>
                <w:lang w:eastAsia="ar-SA"/>
              </w:rPr>
            </w:pPr>
            <w:r w:rsidRPr="001879E4">
              <w:rPr>
                <w:rFonts w:cs="Calibri"/>
                <w:i/>
                <w:iCs/>
                <w:sz w:val="18"/>
                <w:szCs w:val="18"/>
                <w:lang w:eastAsia="ar-SA"/>
              </w:rPr>
              <w:t xml:space="preserve">Постановление </w:t>
            </w:r>
            <w:r w:rsidR="0037364C" w:rsidRPr="001879E4">
              <w:rPr>
                <w:rFonts w:cs="Calibri"/>
                <w:i/>
                <w:iCs/>
                <w:sz w:val="18"/>
                <w:szCs w:val="18"/>
                <w:lang w:eastAsia="ar-SA"/>
              </w:rPr>
              <w:t xml:space="preserve">Региональной службы по тарифам </w:t>
            </w:r>
            <w:r w:rsidRPr="001879E4">
              <w:rPr>
                <w:rFonts w:cs="Calibri"/>
                <w:i/>
                <w:iCs/>
                <w:sz w:val="18"/>
                <w:szCs w:val="18"/>
                <w:lang w:eastAsia="ar-SA"/>
              </w:rPr>
              <w:t xml:space="preserve">№ </w:t>
            </w:r>
            <w:r w:rsidR="00366EE5">
              <w:rPr>
                <w:rFonts w:cs="Calibri"/>
                <w:i/>
                <w:iCs/>
                <w:sz w:val="18"/>
                <w:szCs w:val="18"/>
                <w:lang w:eastAsia="ar-SA"/>
              </w:rPr>
              <w:t>77/10</w:t>
            </w:r>
            <w:r w:rsidR="000027AA">
              <w:rPr>
                <w:rFonts w:cs="Calibri"/>
                <w:i/>
                <w:iCs/>
                <w:sz w:val="18"/>
                <w:szCs w:val="18"/>
                <w:lang w:eastAsia="ar-SA"/>
              </w:rPr>
              <w:t xml:space="preserve"> </w:t>
            </w:r>
            <w:r w:rsidRPr="001879E4">
              <w:rPr>
                <w:rFonts w:cs="Calibri"/>
                <w:i/>
                <w:iCs/>
                <w:sz w:val="18"/>
                <w:szCs w:val="18"/>
                <w:lang w:eastAsia="ar-SA"/>
              </w:rPr>
              <w:t xml:space="preserve">от </w:t>
            </w:r>
            <w:r w:rsidR="00C94368">
              <w:rPr>
                <w:rFonts w:cs="Calibri"/>
                <w:i/>
                <w:iCs/>
                <w:sz w:val="18"/>
                <w:szCs w:val="18"/>
                <w:lang w:eastAsia="ar-SA"/>
              </w:rPr>
              <w:t>2</w:t>
            </w:r>
            <w:r w:rsidR="00366EE5">
              <w:rPr>
                <w:rFonts w:cs="Calibri"/>
                <w:i/>
                <w:iCs/>
                <w:sz w:val="18"/>
                <w:szCs w:val="18"/>
                <w:lang w:eastAsia="ar-SA"/>
              </w:rPr>
              <w:t>9</w:t>
            </w:r>
            <w:r w:rsidR="00A548F3" w:rsidRPr="001879E4">
              <w:rPr>
                <w:rFonts w:cs="Calibri"/>
                <w:i/>
                <w:iCs/>
                <w:sz w:val="18"/>
                <w:szCs w:val="18"/>
                <w:lang w:eastAsia="ar-SA"/>
              </w:rPr>
              <w:t>.12.20</w:t>
            </w:r>
            <w:r w:rsidR="000027AA">
              <w:rPr>
                <w:rFonts w:cs="Calibri"/>
                <w:i/>
                <w:iCs/>
                <w:sz w:val="18"/>
                <w:szCs w:val="18"/>
                <w:lang w:eastAsia="ar-SA"/>
              </w:rPr>
              <w:t>2</w:t>
            </w:r>
            <w:r w:rsidR="00366EE5">
              <w:rPr>
                <w:rFonts w:cs="Calibri"/>
                <w:i/>
                <w:iCs/>
                <w:sz w:val="18"/>
                <w:szCs w:val="18"/>
                <w:lang w:eastAsia="ar-SA"/>
              </w:rPr>
              <w:t>2</w:t>
            </w:r>
            <w:r w:rsidR="00A548F3" w:rsidRPr="001879E4">
              <w:rPr>
                <w:rFonts w:cs="Calibri"/>
                <w:i/>
                <w:iCs/>
                <w:sz w:val="18"/>
                <w:szCs w:val="18"/>
                <w:lang w:eastAsia="ar-SA"/>
              </w:rPr>
              <w:t xml:space="preserve"> </w:t>
            </w:r>
            <w:r w:rsidRPr="001879E4">
              <w:rPr>
                <w:rFonts w:cs="Calibri"/>
                <w:i/>
                <w:iCs/>
                <w:sz w:val="18"/>
                <w:szCs w:val="18"/>
                <w:lang w:eastAsia="ar-SA"/>
              </w:rPr>
              <w:t>г</w:t>
            </w:r>
          </w:p>
        </w:tc>
      </w:tr>
    </w:tbl>
    <w:p w:rsidR="003D5D57" w:rsidRPr="001879E4" w:rsidRDefault="003D5D57" w:rsidP="008B0FDD">
      <w:pPr>
        <w:keepNext/>
        <w:tabs>
          <w:tab w:val="left" w:pos="426"/>
        </w:tabs>
        <w:suppressAutoHyphens/>
        <w:spacing w:line="240" w:lineRule="auto"/>
        <w:outlineLvl w:val="0"/>
        <w:rPr>
          <w:rFonts w:cs="Calibri"/>
          <w:b/>
          <w:bCs/>
          <w:kern w:val="1"/>
          <w:sz w:val="26"/>
          <w:szCs w:val="26"/>
          <w:lang w:eastAsia="ar-SA"/>
        </w:rPr>
      </w:pPr>
      <w:bookmarkStart w:id="41" w:name="_Toc511604648"/>
      <w:r w:rsidRPr="001879E4">
        <w:rPr>
          <w:rFonts w:cs="Calibri"/>
          <w:b/>
          <w:bCs/>
          <w:kern w:val="1"/>
          <w:sz w:val="26"/>
          <w:szCs w:val="26"/>
          <w:lang w:eastAsia="ar-SA"/>
        </w:rPr>
        <w:t>1.12</w:t>
      </w:r>
      <w:r w:rsidR="00EB06E0" w:rsidRPr="001879E4">
        <w:rPr>
          <w:rFonts w:cs="Calibri"/>
          <w:b/>
          <w:bCs/>
          <w:kern w:val="1"/>
          <w:sz w:val="26"/>
          <w:szCs w:val="26"/>
          <w:lang w:eastAsia="ar-SA"/>
        </w:rPr>
        <w:t>.</w:t>
      </w:r>
      <w:r w:rsidRPr="001879E4">
        <w:rPr>
          <w:rFonts w:cs="Calibri"/>
          <w:b/>
          <w:bCs/>
          <w:kern w:val="1"/>
          <w:sz w:val="26"/>
          <w:szCs w:val="26"/>
          <w:lang w:eastAsia="ar-SA"/>
        </w:rPr>
        <w:t>Описание существующих технических и технологических проблем в системах теплоснабжения</w:t>
      </w:r>
      <w:bookmarkEnd w:id="41"/>
      <w:r w:rsidRPr="001879E4">
        <w:rPr>
          <w:rFonts w:cs="Calibri"/>
          <w:b/>
          <w:bCs/>
          <w:kern w:val="1"/>
          <w:sz w:val="26"/>
          <w:szCs w:val="26"/>
          <w:lang w:eastAsia="ar-SA"/>
        </w:rPr>
        <w:t xml:space="preserve"> </w:t>
      </w:r>
    </w:p>
    <w:p w:rsidR="003D5D57" w:rsidRPr="001879E4" w:rsidRDefault="003D5D57" w:rsidP="00EB06E0">
      <w:pPr>
        <w:suppressAutoHyphens/>
        <w:spacing w:line="240" w:lineRule="auto"/>
        <w:rPr>
          <w:rFonts w:cs="Calibri"/>
          <w:lang w:eastAsia="ar-SA"/>
        </w:rPr>
      </w:pPr>
      <w:r w:rsidRPr="001879E4">
        <w:rPr>
          <w:rFonts w:cs="Calibri"/>
          <w:lang w:eastAsia="ar-SA"/>
        </w:rPr>
        <w:t xml:space="preserve">Анализ состояния систем теплоснабжения, находящихся в эксплуатации </w:t>
      </w:r>
      <w:r w:rsidR="00D76442" w:rsidRPr="001879E4">
        <w:rPr>
          <w:rFonts w:cs="Calibri"/>
          <w:lang w:eastAsia="ar-SA"/>
        </w:rPr>
        <w:t>Сальск</w:t>
      </w:r>
      <w:r w:rsidR="00D76442">
        <w:rPr>
          <w:rFonts w:cs="Calibri"/>
          <w:lang w:eastAsia="ar-SA"/>
        </w:rPr>
        <w:t>ого</w:t>
      </w:r>
      <w:r w:rsidR="00D76442" w:rsidRPr="001879E4">
        <w:rPr>
          <w:rFonts w:cs="Calibri"/>
          <w:lang w:eastAsia="ar-SA"/>
        </w:rPr>
        <w:t xml:space="preserve"> район</w:t>
      </w:r>
      <w:r w:rsidR="00D76442">
        <w:rPr>
          <w:rFonts w:cs="Calibri"/>
          <w:lang w:eastAsia="ar-SA"/>
        </w:rPr>
        <w:t>а</w:t>
      </w:r>
      <w:r w:rsidR="00D76442" w:rsidRPr="001879E4">
        <w:rPr>
          <w:rFonts w:cs="Calibri"/>
          <w:lang w:eastAsia="ar-SA"/>
        </w:rPr>
        <w:t xml:space="preserve"> тепловых сетей </w:t>
      </w:r>
      <w:r w:rsidRPr="001879E4">
        <w:rPr>
          <w:rFonts w:cs="Calibri"/>
          <w:lang w:eastAsia="ar-SA"/>
        </w:rPr>
        <w:t>филиала О</w:t>
      </w:r>
      <w:r w:rsidR="00366EE5">
        <w:rPr>
          <w:rFonts w:cs="Calibri"/>
          <w:lang w:eastAsia="ar-SA"/>
        </w:rPr>
        <w:t>О</w:t>
      </w:r>
      <w:r w:rsidR="004C3C28">
        <w:rPr>
          <w:rFonts w:cs="Calibri"/>
          <w:lang w:eastAsia="ar-SA"/>
        </w:rPr>
        <w:t>О «Донэнерго</w:t>
      </w:r>
      <w:r w:rsidRPr="001879E4">
        <w:rPr>
          <w:rFonts w:cs="Calibri"/>
          <w:lang w:eastAsia="ar-SA"/>
        </w:rPr>
        <w:t xml:space="preserve"> Тепловые сети</w:t>
      </w:r>
      <w:r w:rsidR="00366EE5">
        <w:rPr>
          <w:rFonts w:cs="Calibri"/>
          <w:lang w:eastAsia="ar-SA"/>
        </w:rPr>
        <w:t>»</w:t>
      </w:r>
      <w:r w:rsidR="00D41053" w:rsidRPr="001879E4">
        <w:rPr>
          <w:rFonts w:cs="Calibri"/>
          <w:lang w:eastAsia="ar-SA"/>
        </w:rPr>
        <w:t xml:space="preserve">, </w:t>
      </w:r>
      <w:r w:rsidRPr="001879E4">
        <w:rPr>
          <w:rFonts w:cs="Calibri"/>
          <w:lang w:eastAsia="ar-SA"/>
        </w:rPr>
        <w:t>выявил наличие целого ряда проблем, требующих комплексного подхода при их решении. К числу данных проблем относится:</w:t>
      </w:r>
    </w:p>
    <w:p w:rsidR="003D5D57" w:rsidRPr="001879E4" w:rsidRDefault="003D5D57" w:rsidP="00EB06E0">
      <w:pPr>
        <w:tabs>
          <w:tab w:val="left" w:pos="851"/>
        </w:tabs>
        <w:suppressAutoHyphens/>
        <w:spacing w:line="240" w:lineRule="auto"/>
        <w:rPr>
          <w:rFonts w:cs="Calibri"/>
          <w:lang w:eastAsia="ar-SA"/>
        </w:rPr>
      </w:pPr>
      <w:r w:rsidRPr="001879E4">
        <w:rPr>
          <w:rFonts w:cs="Calibri"/>
          <w:lang w:eastAsia="ar-SA"/>
        </w:rPr>
        <w:t>- имеет место высокий уровень морального и физического износа части основного теплотехнического оборудования источников и тепловых сетей, имеется оборудование и теплотрассы, выработавшие нормативный срок службы;</w:t>
      </w:r>
    </w:p>
    <w:p w:rsidR="003D5D57" w:rsidRPr="001879E4" w:rsidRDefault="003D5D57" w:rsidP="00EB06E0">
      <w:pPr>
        <w:suppressAutoHyphens/>
        <w:spacing w:line="240" w:lineRule="auto"/>
        <w:rPr>
          <w:rFonts w:cs="Calibri"/>
          <w:lang w:eastAsia="ar-SA"/>
        </w:rPr>
      </w:pPr>
      <w:r w:rsidRPr="001879E4">
        <w:rPr>
          <w:rFonts w:cs="Calibri"/>
          <w:lang w:eastAsia="ar-SA"/>
        </w:rPr>
        <w:t>- часть котельного оборудования имеет большую степень износа. Средний уровень износа некоторого теплотехнического данного оборудования приближается к критическому, при достижении которого резко возрастает возможность возникновения аварий;</w:t>
      </w:r>
    </w:p>
    <w:p w:rsidR="003D5D57" w:rsidRPr="001879E4" w:rsidRDefault="003D5D57" w:rsidP="00EB06E0">
      <w:pPr>
        <w:suppressAutoHyphens/>
        <w:spacing w:line="240" w:lineRule="auto"/>
        <w:rPr>
          <w:rFonts w:cs="Calibri"/>
          <w:lang w:eastAsia="ar-SA"/>
        </w:rPr>
      </w:pPr>
      <w:r w:rsidRPr="001879E4">
        <w:rPr>
          <w:rFonts w:cs="Calibri"/>
          <w:lang w:eastAsia="ar-SA"/>
        </w:rPr>
        <w:t>- низкий уровень автоматизации, отвечающей современным требованиям.</w:t>
      </w:r>
    </w:p>
    <w:p w:rsidR="003D5D57" w:rsidRPr="001879E4" w:rsidRDefault="003D5D57" w:rsidP="008B0FDD">
      <w:pPr>
        <w:suppressAutoHyphens/>
        <w:spacing w:line="240" w:lineRule="auto"/>
        <w:ind w:firstLine="567"/>
        <w:rPr>
          <w:rFonts w:cs="Calibri"/>
          <w:b/>
          <w:lang w:eastAsia="ar-SA"/>
        </w:rPr>
      </w:pPr>
      <w:r w:rsidRPr="001879E4">
        <w:rPr>
          <w:rFonts w:cs="Calibri"/>
          <w:b/>
          <w:lang w:eastAsia="ar-SA"/>
        </w:rPr>
        <w:t>ВЫВОДЫ:</w:t>
      </w:r>
    </w:p>
    <w:p w:rsidR="003D5D57" w:rsidRPr="001879E4" w:rsidRDefault="003D5D57" w:rsidP="00EB06E0">
      <w:pPr>
        <w:suppressAutoHyphens/>
        <w:spacing w:line="240" w:lineRule="auto"/>
        <w:rPr>
          <w:rFonts w:cs="Calibri"/>
          <w:lang w:eastAsia="ar-SA"/>
        </w:rPr>
      </w:pPr>
      <w:r w:rsidRPr="001879E4">
        <w:rPr>
          <w:rFonts w:cs="Calibri"/>
          <w:lang w:eastAsia="ar-SA"/>
        </w:rPr>
        <w:t xml:space="preserve">Необходимость обновления основных фондов в системе теплоснабжения </w:t>
      </w:r>
      <w:r w:rsidRPr="001879E4">
        <w:rPr>
          <w:rFonts w:cs="Courier New"/>
          <w:szCs w:val="20"/>
          <w:lang w:eastAsia="ar-SA"/>
        </w:rPr>
        <w:t>МО «</w:t>
      </w:r>
      <w:r w:rsidR="00DB580A">
        <w:rPr>
          <w:rFonts w:cs="Courier New"/>
          <w:szCs w:val="20"/>
          <w:lang w:eastAsia="ar-SA"/>
        </w:rPr>
        <w:t>Гигантовское сельское</w:t>
      </w:r>
      <w:r w:rsidRPr="001879E4">
        <w:rPr>
          <w:rFonts w:cs="Courier New"/>
          <w:szCs w:val="20"/>
          <w:lang w:eastAsia="ar-SA"/>
        </w:rPr>
        <w:t xml:space="preserve"> поселение» </w:t>
      </w:r>
      <w:r w:rsidRPr="001879E4">
        <w:rPr>
          <w:rFonts w:cs="Calibri"/>
          <w:lang w:eastAsia="ar-SA"/>
        </w:rPr>
        <w:t xml:space="preserve">обусловлена объективными причинами. Практика продления ресурса оборудования закладывает будущее отставание в эффективности производства, более того, создает угрозу для полного и надежного обеспечения населения и экономики муниципального образования тепловыми ресурсами, повышение рисков развития кризисных ситуаций в теплообеспечении населенного пункта. </w:t>
      </w:r>
    </w:p>
    <w:p w:rsidR="00D41053" w:rsidRPr="001879E4" w:rsidRDefault="00D41053" w:rsidP="00EB06E0">
      <w:pPr>
        <w:suppressAutoHyphens/>
        <w:spacing w:line="240" w:lineRule="auto"/>
        <w:rPr>
          <w:rFonts w:cs="Calibri"/>
          <w:lang w:eastAsia="ar-SA"/>
        </w:rPr>
      </w:pPr>
      <w:r w:rsidRPr="001879E4">
        <w:rPr>
          <w:rFonts w:cs="Calibri"/>
          <w:lang w:eastAsia="ar-SA"/>
        </w:rPr>
        <w:t xml:space="preserve">С целью снижения экономически обоснованных тарифов на тепловую энергию, утвержденных для </w:t>
      </w:r>
      <w:r w:rsidR="00D76442" w:rsidRPr="001879E4">
        <w:rPr>
          <w:rFonts w:cs="Calibri"/>
          <w:lang w:eastAsia="ar-SA"/>
        </w:rPr>
        <w:t>Сальск</w:t>
      </w:r>
      <w:r w:rsidR="00D76442">
        <w:rPr>
          <w:rFonts w:cs="Calibri"/>
          <w:lang w:eastAsia="ar-SA"/>
        </w:rPr>
        <w:t>ого</w:t>
      </w:r>
      <w:r w:rsidR="00D76442" w:rsidRPr="001879E4">
        <w:rPr>
          <w:rFonts w:cs="Calibri"/>
          <w:lang w:eastAsia="ar-SA"/>
        </w:rPr>
        <w:t xml:space="preserve"> район</w:t>
      </w:r>
      <w:r w:rsidR="00D76442">
        <w:rPr>
          <w:rFonts w:cs="Calibri"/>
          <w:lang w:eastAsia="ar-SA"/>
        </w:rPr>
        <w:t>а</w:t>
      </w:r>
      <w:r w:rsidR="00D76442" w:rsidRPr="001879E4">
        <w:rPr>
          <w:rFonts w:cs="Calibri"/>
          <w:lang w:eastAsia="ar-SA"/>
        </w:rPr>
        <w:t xml:space="preserve"> тепловых сетей </w:t>
      </w:r>
      <w:r w:rsidR="00356F16">
        <w:rPr>
          <w:rFonts w:cs="Calibri"/>
          <w:lang w:eastAsia="ar-SA"/>
        </w:rPr>
        <w:t>ООО «Донэнерго</w:t>
      </w:r>
      <w:r w:rsidR="00D76442">
        <w:rPr>
          <w:rFonts w:cs="Calibri"/>
          <w:lang w:eastAsia="ar-SA"/>
        </w:rPr>
        <w:t xml:space="preserve"> </w:t>
      </w:r>
      <w:r w:rsidRPr="001879E4">
        <w:rPr>
          <w:rFonts w:cs="Calibri"/>
          <w:lang w:eastAsia="ar-SA"/>
        </w:rPr>
        <w:t>Тепловые сети</w:t>
      </w:r>
      <w:r w:rsidR="00356F16">
        <w:rPr>
          <w:rFonts w:cs="Calibri"/>
          <w:lang w:eastAsia="ar-SA"/>
        </w:rPr>
        <w:t>»</w:t>
      </w:r>
      <w:r w:rsidR="00EB06E0" w:rsidRPr="001879E4">
        <w:rPr>
          <w:rFonts w:cs="Calibri"/>
          <w:lang w:eastAsia="ar-SA"/>
        </w:rPr>
        <w:t xml:space="preserve">, </w:t>
      </w:r>
      <w:r w:rsidR="00D04D11">
        <w:rPr>
          <w:rFonts w:cs="Calibri"/>
          <w:lang w:eastAsia="ar-SA"/>
        </w:rPr>
        <w:t>в инвестиционную программу включ</w:t>
      </w:r>
      <w:r w:rsidR="00D76442">
        <w:rPr>
          <w:rFonts w:cs="Calibri"/>
          <w:lang w:eastAsia="ar-SA"/>
        </w:rPr>
        <w:t>а</w:t>
      </w:r>
      <w:r w:rsidR="00732C20">
        <w:rPr>
          <w:rFonts w:cs="Calibri"/>
          <w:lang w:eastAsia="ar-SA"/>
        </w:rPr>
        <w:t>ются</w:t>
      </w:r>
      <w:r w:rsidR="00D76442">
        <w:rPr>
          <w:rFonts w:cs="Calibri"/>
          <w:lang w:eastAsia="ar-SA"/>
        </w:rPr>
        <w:t xml:space="preserve"> </w:t>
      </w:r>
      <w:r w:rsidR="00D04D11">
        <w:rPr>
          <w:rFonts w:cs="Calibri"/>
          <w:lang w:eastAsia="ar-SA"/>
        </w:rPr>
        <w:t xml:space="preserve">мероприятия по газификации котельных и установке котлов наружного размещения на следующих объектах: </w:t>
      </w:r>
      <w:r w:rsidRPr="001879E4">
        <w:rPr>
          <w:rFonts w:cs="Calibri"/>
          <w:lang w:eastAsia="ar-SA"/>
        </w:rPr>
        <w:t xml:space="preserve"> </w:t>
      </w:r>
    </w:p>
    <w:p w:rsidR="00285F3B" w:rsidRPr="001879E4" w:rsidRDefault="00285F3B" w:rsidP="00742B5B">
      <w:pPr>
        <w:spacing w:line="240" w:lineRule="auto"/>
        <w:ind w:right="283" w:firstLine="0"/>
      </w:pPr>
      <w:r w:rsidRPr="001879E4">
        <w:t xml:space="preserve">- Техперевооружение котельной по ул. </w:t>
      </w:r>
      <w:r>
        <w:t>Куйбышева 28 п. Гигант</w:t>
      </w:r>
    </w:p>
    <w:p w:rsidR="00285F3B" w:rsidRDefault="00285F3B" w:rsidP="00742B5B">
      <w:pPr>
        <w:spacing w:line="240" w:lineRule="auto"/>
        <w:ind w:right="283" w:firstLine="0"/>
      </w:pPr>
      <w:r w:rsidRPr="001879E4">
        <w:t xml:space="preserve">- </w:t>
      </w:r>
      <w:r>
        <w:t>Техперевооружение котельной по ул. Ленина 83 п. Гигант</w:t>
      </w:r>
    </w:p>
    <w:p w:rsidR="00285F3B" w:rsidRDefault="00285F3B" w:rsidP="00742B5B">
      <w:pPr>
        <w:spacing w:line="240" w:lineRule="auto"/>
        <w:ind w:right="283" w:firstLine="0"/>
      </w:pPr>
      <w:r>
        <w:t>- Техперевооружение котельной по ул. Школьная 16»а» п. Приречный</w:t>
      </w:r>
    </w:p>
    <w:p w:rsidR="00285F3B" w:rsidRDefault="00285F3B" w:rsidP="00742B5B">
      <w:pPr>
        <w:spacing w:line="240" w:lineRule="auto"/>
        <w:ind w:right="283" w:firstLine="0"/>
      </w:pPr>
      <w:r>
        <w:t>- Техперевооружение котельной по ул. Комсомольская 37 п. Гигант</w:t>
      </w:r>
    </w:p>
    <w:p w:rsidR="000850EB" w:rsidRPr="001879E4" w:rsidRDefault="000850EB" w:rsidP="003D5D57">
      <w:pPr>
        <w:ind w:firstLine="708"/>
        <w:rPr>
          <w:lang/>
        </w:rPr>
        <w:sectPr w:rsidR="000850EB" w:rsidRPr="001879E4" w:rsidSect="00FC7C33">
          <w:pgSz w:w="11906" w:h="16838"/>
          <w:pgMar w:top="820" w:right="851" w:bottom="851" w:left="851" w:header="708" w:footer="170" w:gutter="0"/>
          <w:cols w:space="720"/>
          <w:docGrid w:linePitch="360"/>
        </w:sectPr>
      </w:pPr>
    </w:p>
    <w:p w:rsidR="003D5D57" w:rsidRPr="001879E4" w:rsidRDefault="003D5D57" w:rsidP="008B0FDD">
      <w:pPr>
        <w:keepNext/>
        <w:suppressAutoHyphens/>
        <w:spacing w:line="240" w:lineRule="auto"/>
        <w:outlineLvl w:val="0"/>
        <w:rPr>
          <w:rFonts w:cs="Calibri"/>
          <w:b/>
          <w:bCs/>
          <w:kern w:val="1"/>
          <w:sz w:val="26"/>
          <w:szCs w:val="26"/>
          <w:lang w:eastAsia="ar-SA"/>
        </w:rPr>
      </w:pPr>
      <w:bookmarkStart w:id="42" w:name="_Toc511604649"/>
      <w:r w:rsidRPr="001879E4">
        <w:rPr>
          <w:rFonts w:cs="Calibri"/>
          <w:b/>
          <w:bCs/>
          <w:kern w:val="1"/>
          <w:sz w:val="26"/>
          <w:szCs w:val="26"/>
          <w:lang w:eastAsia="ar-SA"/>
        </w:rPr>
        <w:t>Глава 2. Перспективное потребление тепловой энергии на цели теплоснабжения</w:t>
      </w:r>
      <w:r w:rsidR="00EB06E0" w:rsidRPr="001879E4">
        <w:rPr>
          <w:rFonts w:cs="Calibri"/>
          <w:b/>
          <w:bCs/>
          <w:kern w:val="1"/>
          <w:sz w:val="26"/>
          <w:szCs w:val="26"/>
          <w:lang w:eastAsia="ar-SA"/>
        </w:rPr>
        <w:t>.</w:t>
      </w:r>
      <w:bookmarkEnd w:id="42"/>
    </w:p>
    <w:p w:rsidR="003D5D57" w:rsidRPr="001879E4" w:rsidRDefault="003D5D57" w:rsidP="008B0FDD">
      <w:pPr>
        <w:widowControl w:val="0"/>
        <w:suppressAutoHyphens/>
        <w:autoSpaceDE w:val="0"/>
        <w:spacing w:line="240" w:lineRule="auto"/>
        <w:ind w:firstLine="708"/>
        <w:rPr>
          <w:rFonts w:cs="Courier New"/>
          <w:lang w:eastAsia="ar-SA"/>
        </w:rPr>
      </w:pPr>
      <w:r w:rsidRPr="001879E4">
        <w:rPr>
          <w:rFonts w:cs="Courier New"/>
          <w:lang w:eastAsia="ar-SA"/>
        </w:rPr>
        <w:t>Генеральным планом МО «</w:t>
      </w:r>
      <w:r w:rsidR="00DB580A">
        <w:rPr>
          <w:rFonts w:cs="Courier New"/>
          <w:lang w:eastAsia="ar-SA"/>
        </w:rPr>
        <w:t>Гигантовское сельское</w:t>
      </w:r>
      <w:r w:rsidRPr="001879E4">
        <w:rPr>
          <w:rFonts w:cs="Courier New"/>
          <w:lang w:eastAsia="ar-SA"/>
        </w:rPr>
        <w:t xml:space="preserve"> поселение» предусмотрено отопление и горячее водоснабжение новых проектируемых застроек. Генеральным планом теплоснабжение перспективных объектов, которые планируется разместить вне зоны действия существующих котельных, предлагается осуществить</w:t>
      </w:r>
      <w:r w:rsidR="00EB06E0" w:rsidRPr="001879E4">
        <w:rPr>
          <w:rFonts w:cs="Courier New"/>
          <w:lang w:eastAsia="ar-SA"/>
        </w:rPr>
        <w:t xml:space="preserve"> от блочно-модульных котельных </w:t>
      </w:r>
      <w:r w:rsidRPr="001879E4">
        <w:rPr>
          <w:rFonts w:cs="Courier New"/>
          <w:lang w:eastAsia="ar-SA"/>
        </w:rPr>
        <w:t>или от индивидуальных источников.</w:t>
      </w:r>
    </w:p>
    <w:p w:rsidR="003D5D57" w:rsidRPr="001879E4" w:rsidRDefault="003D5D57" w:rsidP="008B0FDD">
      <w:pPr>
        <w:widowControl w:val="0"/>
        <w:suppressAutoHyphens/>
        <w:autoSpaceDE w:val="0"/>
        <w:spacing w:line="240" w:lineRule="auto"/>
        <w:ind w:firstLine="708"/>
        <w:rPr>
          <w:rFonts w:cs="Courier New"/>
          <w:lang w:eastAsia="ar-SA"/>
        </w:rPr>
      </w:pPr>
      <w:r w:rsidRPr="001879E4">
        <w:rPr>
          <w:rFonts w:cs="Courier New"/>
          <w:lang w:eastAsia="ar-SA"/>
        </w:rPr>
        <w:t>Для малоэтажных многоквартирных домов предлагается устройство теплоснабжения от индивидуальных теплогенераторов. Горячее водоснабжение предлагается выполнить от газовых проточных водонагревателей.</w:t>
      </w:r>
    </w:p>
    <w:p w:rsidR="003D5D57" w:rsidRPr="001879E4" w:rsidRDefault="003D5D57" w:rsidP="008B0FDD">
      <w:pPr>
        <w:spacing w:line="240" w:lineRule="auto"/>
        <w:ind w:firstLine="708"/>
        <w:rPr>
          <w:b/>
          <w:lang/>
        </w:rPr>
      </w:pPr>
      <w:r w:rsidRPr="001879E4">
        <w:rPr>
          <w:b/>
          <w:lang/>
        </w:rPr>
        <w:t>2.1. Данные базового уровня потребления тепла на цели теплоснабжения</w:t>
      </w:r>
    </w:p>
    <w:p w:rsidR="003D5D57" w:rsidRPr="001879E4" w:rsidRDefault="003D5D57" w:rsidP="008B0FDD">
      <w:pPr>
        <w:spacing w:line="240" w:lineRule="auto"/>
        <w:ind w:firstLine="708"/>
        <w:rPr>
          <w:lang/>
        </w:rPr>
      </w:pPr>
      <w:r w:rsidRPr="001879E4">
        <w:rPr>
          <w:lang/>
        </w:rPr>
        <w:t>Присоединенная нагрузка и данные базового уровня потребления тепла на цели теплоснабжения предоставлены в таблицах 2.1.1.</w:t>
      </w:r>
    </w:p>
    <w:p w:rsidR="003D5D57" w:rsidRDefault="003D5D57" w:rsidP="003D5D57">
      <w:pPr>
        <w:widowControl w:val="0"/>
        <w:autoSpaceDE w:val="0"/>
        <w:autoSpaceDN w:val="0"/>
        <w:adjustRightInd w:val="0"/>
        <w:ind w:left="102" w:right="49" w:firstLine="708"/>
        <w:rPr>
          <w:b/>
          <w:lang/>
        </w:rPr>
      </w:pPr>
    </w:p>
    <w:tbl>
      <w:tblPr>
        <w:tblW w:w="15057" w:type="dxa"/>
        <w:tblInd w:w="288" w:type="dxa"/>
        <w:tblLook w:val="0000"/>
      </w:tblPr>
      <w:tblGrid>
        <w:gridCol w:w="3446"/>
        <w:gridCol w:w="1508"/>
        <w:gridCol w:w="1468"/>
        <w:gridCol w:w="1315"/>
        <w:gridCol w:w="1304"/>
        <w:gridCol w:w="1138"/>
        <w:gridCol w:w="940"/>
        <w:gridCol w:w="1087"/>
        <w:gridCol w:w="1645"/>
        <w:gridCol w:w="1206"/>
      </w:tblGrid>
      <w:tr w:rsidR="003323C3" w:rsidRPr="003323C3">
        <w:trPr>
          <w:trHeight w:val="1785"/>
        </w:trPr>
        <w:tc>
          <w:tcPr>
            <w:tcW w:w="3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Теплоснабжающая организация</w:t>
            </w:r>
          </w:p>
        </w:tc>
        <w:tc>
          <w:tcPr>
            <w:tcW w:w="1508" w:type="dxa"/>
            <w:tcBorders>
              <w:top w:val="single" w:sz="4" w:space="0" w:color="000000"/>
              <w:left w:val="nil"/>
              <w:bottom w:val="single" w:sz="4" w:space="0" w:color="000000"/>
              <w:right w:val="single" w:sz="4" w:space="0" w:color="000000"/>
            </w:tcBorders>
            <w:shd w:val="clear" w:color="auto" w:fill="auto"/>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Установленная мощность</w:t>
            </w:r>
          </w:p>
        </w:tc>
        <w:tc>
          <w:tcPr>
            <w:tcW w:w="1468" w:type="dxa"/>
            <w:tcBorders>
              <w:top w:val="single" w:sz="4" w:space="0" w:color="000000"/>
              <w:left w:val="nil"/>
              <w:bottom w:val="single" w:sz="4" w:space="0" w:color="000000"/>
              <w:right w:val="single" w:sz="4" w:space="0" w:color="000000"/>
            </w:tcBorders>
            <w:shd w:val="clear" w:color="auto" w:fill="auto"/>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Фактическая распологаемая мощность</w:t>
            </w:r>
          </w:p>
        </w:tc>
        <w:tc>
          <w:tcPr>
            <w:tcW w:w="1315" w:type="dxa"/>
            <w:tcBorders>
              <w:top w:val="single" w:sz="4" w:space="0" w:color="000000"/>
              <w:left w:val="nil"/>
              <w:bottom w:val="single" w:sz="4" w:space="0" w:color="000000"/>
              <w:right w:val="single" w:sz="4" w:space="0" w:color="000000"/>
            </w:tcBorders>
            <w:shd w:val="clear" w:color="auto" w:fill="auto"/>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Доля собственных нужд</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Расход тепловой мощности на собственные нухды</w:t>
            </w:r>
          </w:p>
        </w:tc>
        <w:tc>
          <w:tcPr>
            <w:tcW w:w="1138" w:type="dxa"/>
            <w:tcBorders>
              <w:top w:val="single" w:sz="4" w:space="0" w:color="000000"/>
              <w:left w:val="nil"/>
              <w:bottom w:val="single" w:sz="4" w:space="0" w:color="000000"/>
              <w:right w:val="single" w:sz="4" w:space="0" w:color="000000"/>
            </w:tcBorders>
            <w:shd w:val="clear" w:color="auto" w:fill="auto"/>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Тепловая мощность нетто</w:t>
            </w:r>
          </w:p>
        </w:tc>
        <w:tc>
          <w:tcPr>
            <w:tcW w:w="940" w:type="dxa"/>
            <w:tcBorders>
              <w:top w:val="single" w:sz="4" w:space="0" w:color="000000"/>
              <w:left w:val="nil"/>
              <w:bottom w:val="single" w:sz="4" w:space="0" w:color="000000"/>
              <w:right w:val="single" w:sz="4" w:space="0" w:color="000000"/>
            </w:tcBorders>
            <w:shd w:val="clear" w:color="auto" w:fill="auto"/>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Уровень потерь</w:t>
            </w:r>
          </w:p>
        </w:tc>
        <w:tc>
          <w:tcPr>
            <w:tcW w:w="1087" w:type="dxa"/>
            <w:tcBorders>
              <w:top w:val="single" w:sz="4" w:space="0" w:color="000000"/>
              <w:left w:val="nil"/>
              <w:bottom w:val="single" w:sz="4" w:space="0" w:color="000000"/>
              <w:right w:val="single" w:sz="4" w:space="0" w:color="000000"/>
            </w:tcBorders>
            <w:shd w:val="clear" w:color="auto" w:fill="auto"/>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Потери  мощности  в тепловых сетях</w:t>
            </w:r>
          </w:p>
        </w:tc>
        <w:tc>
          <w:tcPr>
            <w:tcW w:w="1645" w:type="dxa"/>
            <w:tcBorders>
              <w:top w:val="single" w:sz="4" w:space="0" w:color="000000"/>
              <w:left w:val="nil"/>
              <w:bottom w:val="single" w:sz="4" w:space="0" w:color="000000"/>
              <w:right w:val="single" w:sz="4" w:space="0" w:color="000000"/>
            </w:tcBorders>
            <w:shd w:val="clear" w:color="auto" w:fill="auto"/>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Присоединенная тепловая нагрузка (мощность)</w:t>
            </w:r>
          </w:p>
        </w:tc>
        <w:tc>
          <w:tcPr>
            <w:tcW w:w="1206" w:type="dxa"/>
            <w:tcBorders>
              <w:top w:val="single" w:sz="4" w:space="0" w:color="000000"/>
              <w:left w:val="nil"/>
              <w:bottom w:val="single" w:sz="4" w:space="0" w:color="000000"/>
              <w:right w:val="single" w:sz="4" w:space="0" w:color="000000"/>
            </w:tcBorders>
            <w:shd w:val="clear" w:color="auto" w:fill="auto"/>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Дефициты (-)(резервы (*)) тепловой мощности источников тепла</w:t>
            </w:r>
          </w:p>
        </w:tc>
      </w:tr>
      <w:tr w:rsidR="003323C3" w:rsidRPr="003323C3">
        <w:trPr>
          <w:trHeight w:val="255"/>
        </w:trPr>
        <w:tc>
          <w:tcPr>
            <w:tcW w:w="3446" w:type="dxa"/>
            <w:vMerge/>
            <w:tcBorders>
              <w:top w:val="single" w:sz="4" w:space="0" w:color="000000"/>
              <w:left w:val="single" w:sz="4" w:space="0" w:color="000000"/>
              <w:bottom w:val="single" w:sz="4" w:space="0" w:color="000000"/>
              <w:right w:val="single" w:sz="4" w:space="0" w:color="000000"/>
            </w:tcBorders>
            <w:vAlign w:val="center"/>
          </w:tcPr>
          <w:p w:rsidR="003323C3" w:rsidRPr="003323C3" w:rsidRDefault="003323C3" w:rsidP="003323C3">
            <w:pPr>
              <w:spacing w:line="240" w:lineRule="auto"/>
              <w:ind w:firstLine="0"/>
              <w:jc w:val="left"/>
              <w:rPr>
                <w:color w:val="000000"/>
                <w:sz w:val="20"/>
                <w:szCs w:val="20"/>
                <w:lang w:eastAsia="ru-RU"/>
              </w:rPr>
            </w:pPr>
          </w:p>
        </w:tc>
        <w:tc>
          <w:tcPr>
            <w:tcW w:w="150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Гкал/ч</w:t>
            </w:r>
          </w:p>
        </w:tc>
        <w:tc>
          <w:tcPr>
            <w:tcW w:w="146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Гкал/ч</w:t>
            </w: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w:t>
            </w: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Гкал/ч</w:t>
            </w: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Гкал/ч</w:t>
            </w: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w:t>
            </w: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Гкал/ч</w:t>
            </w: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Гкал/ч</w:t>
            </w: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Гкал/ч</w:t>
            </w:r>
          </w:p>
        </w:tc>
      </w:tr>
      <w:tr w:rsidR="003323C3" w:rsidRPr="003323C3">
        <w:trPr>
          <w:trHeight w:val="255"/>
        </w:trPr>
        <w:tc>
          <w:tcPr>
            <w:tcW w:w="3446" w:type="dxa"/>
            <w:tcBorders>
              <w:top w:val="nil"/>
              <w:left w:val="single" w:sz="4" w:space="0" w:color="000000"/>
              <w:bottom w:val="single" w:sz="4" w:space="0" w:color="000000"/>
              <w:right w:val="single" w:sz="4" w:space="0" w:color="000000"/>
            </w:tcBorders>
            <w:shd w:val="clear" w:color="auto" w:fill="auto"/>
            <w:noWrap/>
            <w:vAlign w:val="bottom"/>
          </w:tcPr>
          <w:p w:rsidR="003323C3" w:rsidRPr="003323C3" w:rsidRDefault="003323C3" w:rsidP="003323C3">
            <w:pPr>
              <w:spacing w:line="240" w:lineRule="auto"/>
              <w:ind w:firstLine="0"/>
              <w:jc w:val="left"/>
              <w:rPr>
                <w:b/>
                <w:bCs/>
                <w:color w:val="000000"/>
                <w:sz w:val="20"/>
                <w:szCs w:val="20"/>
                <w:lang w:eastAsia="ru-RU"/>
              </w:rPr>
            </w:pPr>
            <w:r w:rsidRPr="003323C3">
              <w:rPr>
                <w:b/>
                <w:bCs/>
                <w:color w:val="000000"/>
                <w:sz w:val="20"/>
                <w:szCs w:val="20"/>
                <w:lang w:eastAsia="ru-RU"/>
              </w:rPr>
              <w:t>Газовые котельные</w:t>
            </w:r>
          </w:p>
        </w:tc>
        <w:tc>
          <w:tcPr>
            <w:tcW w:w="150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 </w:t>
            </w:r>
          </w:p>
        </w:tc>
        <w:tc>
          <w:tcPr>
            <w:tcW w:w="146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 </w:t>
            </w: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 </w:t>
            </w: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 </w:t>
            </w: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 </w:t>
            </w: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 </w:t>
            </w: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 </w:t>
            </w: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 </w:t>
            </w: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3323C3">
            <w:pPr>
              <w:spacing w:line="240" w:lineRule="auto"/>
              <w:ind w:firstLine="0"/>
              <w:jc w:val="center"/>
              <w:rPr>
                <w:color w:val="000000"/>
                <w:sz w:val="20"/>
                <w:szCs w:val="20"/>
                <w:lang w:eastAsia="ru-RU"/>
              </w:rPr>
            </w:pPr>
            <w:r w:rsidRPr="003323C3">
              <w:rPr>
                <w:color w:val="000000"/>
                <w:sz w:val="20"/>
                <w:szCs w:val="20"/>
                <w:lang w:eastAsia="ru-RU"/>
              </w:rPr>
              <w:t> </w:t>
            </w:r>
          </w:p>
        </w:tc>
      </w:tr>
      <w:tr w:rsidR="003323C3" w:rsidRPr="003323C3">
        <w:trPr>
          <w:trHeight w:val="255"/>
        </w:trPr>
        <w:tc>
          <w:tcPr>
            <w:tcW w:w="3446" w:type="dxa"/>
            <w:tcBorders>
              <w:top w:val="nil"/>
              <w:left w:val="single" w:sz="4" w:space="0" w:color="000000"/>
              <w:bottom w:val="single" w:sz="4" w:space="0" w:color="000000"/>
              <w:right w:val="single" w:sz="4" w:space="0" w:color="000000"/>
            </w:tcBorders>
            <w:shd w:val="clear" w:color="auto" w:fill="auto"/>
            <w:noWrap/>
            <w:vAlign w:val="bottom"/>
          </w:tcPr>
          <w:p w:rsidR="003323C3" w:rsidRPr="003323C3" w:rsidRDefault="003323C3" w:rsidP="003323C3">
            <w:pPr>
              <w:spacing w:line="240" w:lineRule="auto"/>
              <w:ind w:firstLine="0"/>
              <w:jc w:val="left"/>
              <w:rPr>
                <w:color w:val="000000"/>
                <w:sz w:val="20"/>
                <w:szCs w:val="20"/>
                <w:lang w:eastAsia="ru-RU"/>
              </w:rPr>
            </w:pPr>
            <w:r w:rsidRPr="003323C3">
              <w:rPr>
                <w:color w:val="000000"/>
                <w:sz w:val="20"/>
                <w:szCs w:val="20"/>
                <w:lang w:eastAsia="ru-RU"/>
              </w:rPr>
              <w:t>Котельная № 22 ул. Комсомольская, 37</w:t>
            </w:r>
          </w:p>
        </w:tc>
        <w:tc>
          <w:tcPr>
            <w:tcW w:w="1508" w:type="dxa"/>
            <w:tcBorders>
              <w:top w:val="nil"/>
              <w:left w:val="nil"/>
              <w:bottom w:val="single" w:sz="4" w:space="0" w:color="000000"/>
              <w:right w:val="single" w:sz="4" w:space="0" w:color="000000"/>
            </w:tcBorders>
            <w:shd w:val="clear" w:color="auto" w:fill="auto"/>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1,72</w:t>
            </w:r>
          </w:p>
        </w:tc>
        <w:tc>
          <w:tcPr>
            <w:tcW w:w="1468" w:type="dxa"/>
            <w:tcBorders>
              <w:top w:val="nil"/>
              <w:left w:val="nil"/>
              <w:bottom w:val="single" w:sz="4" w:space="0" w:color="000000"/>
              <w:right w:val="single" w:sz="4" w:space="0" w:color="000000"/>
            </w:tcBorders>
            <w:shd w:val="clear" w:color="auto" w:fill="auto"/>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1,72</w:t>
            </w: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0,2</w:t>
            </w:r>
            <w:r w:rsidR="003323C3" w:rsidRPr="003323C3">
              <w:rPr>
                <w:color w:val="000000"/>
                <w:sz w:val="20"/>
                <w:szCs w:val="20"/>
                <w:lang w:eastAsia="ru-RU"/>
              </w:rPr>
              <w:t>0</w:t>
            </w: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0,0034</w:t>
            </w: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1,7166</w:t>
            </w: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2,69</w:t>
            </w: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w:t>
            </w:r>
            <w:r w:rsidR="00E20118">
              <w:rPr>
                <w:color w:val="000000"/>
                <w:sz w:val="20"/>
                <w:szCs w:val="20"/>
                <w:lang w:eastAsia="ru-RU"/>
              </w:rPr>
              <w:t>0243</w:t>
            </w: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0,904</w:t>
            </w: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0,8</w:t>
            </w:r>
            <w:r w:rsidR="00E20118">
              <w:rPr>
                <w:color w:val="000000"/>
                <w:sz w:val="20"/>
                <w:szCs w:val="20"/>
                <w:lang w:eastAsia="ru-RU"/>
              </w:rPr>
              <w:t>126</w:t>
            </w:r>
          </w:p>
        </w:tc>
      </w:tr>
      <w:tr w:rsidR="003323C3" w:rsidRPr="003323C3">
        <w:trPr>
          <w:trHeight w:val="255"/>
        </w:trPr>
        <w:tc>
          <w:tcPr>
            <w:tcW w:w="3446" w:type="dxa"/>
            <w:tcBorders>
              <w:top w:val="nil"/>
              <w:left w:val="single" w:sz="4" w:space="0" w:color="000000"/>
              <w:bottom w:val="single" w:sz="4" w:space="0" w:color="000000"/>
              <w:right w:val="single" w:sz="4" w:space="0" w:color="000000"/>
            </w:tcBorders>
            <w:shd w:val="clear" w:color="auto" w:fill="auto"/>
            <w:noWrap/>
            <w:vAlign w:val="bottom"/>
          </w:tcPr>
          <w:p w:rsidR="003323C3" w:rsidRPr="003323C3" w:rsidRDefault="003323C3" w:rsidP="003323C3">
            <w:pPr>
              <w:spacing w:line="240" w:lineRule="auto"/>
              <w:ind w:firstLine="0"/>
              <w:jc w:val="left"/>
              <w:rPr>
                <w:color w:val="000000"/>
                <w:sz w:val="20"/>
                <w:szCs w:val="20"/>
                <w:lang w:eastAsia="ru-RU"/>
              </w:rPr>
            </w:pPr>
            <w:r w:rsidRPr="003323C3">
              <w:rPr>
                <w:color w:val="000000"/>
                <w:sz w:val="20"/>
                <w:szCs w:val="20"/>
                <w:lang w:eastAsia="ru-RU"/>
              </w:rPr>
              <w:t>Котельная № 23 ул. Учебная, 31а</w:t>
            </w:r>
          </w:p>
        </w:tc>
        <w:tc>
          <w:tcPr>
            <w:tcW w:w="1508" w:type="dxa"/>
            <w:tcBorders>
              <w:top w:val="nil"/>
              <w:left w:val="nil"/>
              <w:bottom w:val="single" w:sz="4" w:space="0" w:color="000000"/>
              <w:right w:val="single" w:sz="4" w:space="0" w:color="000000"/>
            </w:tcBorders>
            <w:shd w:val="clear" w:color="auto" w:fill="auto"/>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4,3</w:t>
            </w:r>
          </w:p>
        </w:tc>
        <w:tc>
          <w:tcPr>
            <w:tcW w:w="1468" w:type="dxa"/>
            <w:tcBorders>
              <w:top w:val="nil"/>
              <w:left w:val="nil"/>
              <w:bottom w:val="single" w:sz="4" w:space="0" w:color="000000"/>
              <w:right w:val="single" w:sz="4" w:space="0" w:color="000000"/>
            </w:tcBorders>
            <w:shd w:val="clear" w:color="auto" w:fill="auto"/>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4,3</w:t>
            </w: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0,003</w:t>
            </w: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0,0146</w:t>
            </w: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4,2854</w:t>
            </w: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0,09</w:t>
            </w: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w:t>
            </w:r>
            <w:r w:rsidR="00E20118">
              <w:rPr>
                <w:color w:val="000000"/>
                <w:sz w:val="20"/>
                <w:szCs w:val="20"/>
                <w:lang w:eastAsia="ru-RU"/>
              </w:rPr>
              <w:t>1016</w:t>
            </w: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1,998</w:t>
            </w: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2,2</w:t>
            </w:r>
            <w:r w:rsidR="00E20118">
              <w:rPr>
                <w:color w:val="000000"/>
                <w:sz w:val="20"/>
                <w:szCs w:val="20"/>
                <w:lang w:eastAsia="ru-RU"/>
              </w:rPr>
              <w:t>874</w:t>
            </w:r>
          </w:p>
        </w:tc>
      </w:tr>
      <w:tr w:rsidR="003323C3" w:rsidRPr="003323C3">
        <w:trPr>
          <w:trHeight w:val="255"/>
        </w:trPr>
        <w:tc>
          <w:tcPr>
            <w:tcW w:w="3446" w:type="dxa"/>
            <w:tcBorders>
              <w:top w:val="nil"/>
              <w:left w:val="single" w:sz="4" w:space="0" w:color="000000"/>
              <w:bottom w:val="single" w:sz="4" w:space="0" w:color="000000"/>
              <w:right w:val="single" w:sz="4" w:space="0" w:color="000000"/>
            </w:tcBorders>
            <w:shd w:val="clear" w:color="auto" w:fill="auto"/>
            <w:noWrap/>
            <w:vAlign w:val="bottom"/>
          </w:tcPr>
          <w:p w:rsidR="003323C3" w:rsidRPr="003323C3" w:rsidRDefault="003323C3" w:rsidP="003323C3">
            <w:pPr>
              <w:spacing w:line="240" w:lineRule="auto"/>
              <w:ind w:firstLine="0"/>
              <w:jc w:val="left"/>
              <w:rPr>
                <w:color w:val="000000"/>
                <w:sz w:val="20"/>
                <w:szCs w:val="20"/>
                <w:lang w:eastAsia="ru-RU"/>
              </w:rPr>
            </w:pPr>
            <w:r w:rsidRPr="003323C3">
              <w:rPr>
                <w:color w:val="000000"/>
                <w:sz w:val="20"/>
                <w:szCs w:val="20"/>
                <w:lang w:eastAsia="ru-RU"/>
              </w:rPr>
              <w:t>Итого по газовым:</w:t>
            </w:r>
          </w:p>
        </w:tc>
        <w:tc>
          <w:tcPr>
            <w:tcW w:w="150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6,02</w:t>
            </w:r>
          </w:p>
        </w:tc>
        <w:tc>
          <w:tcPr>
            <w:tcW w:w="146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6,02</w:t>
            </w: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0,0180</w:t>
            </w: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6,0020</w:t>
            </w: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w:t>
            </w:r>
            <w:r w:rsidR="00E20118">
              <w:rPr>
                <w:color w:val="000000"/>
                <w:sz w:val="20"/>
                <w:szCs w:val="20"/>
                <w:lang w:eastAsia="ru-RU"/>
              </w:rPr>
              <w:t>1259</w:t>
            </w: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2,902</w:t>
            </w: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3,</w:t>
            </w:r>
            <w:r w:rsidR="00E20118">
              <w:rPr>
                <w:color w:val="000000"/>
                <w:sz w:val="20"/>
                <w:szCs w:val="20"/>
                <w:lang w:eastAsia="ru-RU"/>
              </w:rPr>
              <w:t>1000</w:t>
            </w:r>
          </w:p>
        </w:tc>
      </w:tr>
      <w:tr w:rsidR="003323C3" w:rsidRPr="003323C3">
        <w:trPr>
          <w:trHeight w:val="255"/>
        </w:trPr>
        <w:tc>
          <w:tcPr>
            <w:tcW w:w="3446" w:type="dxa"/>
            <w:tcBorders>
              <w:top w:val="nil"/>
              <w:left w:val="single" w:sz="4" w:space="0" w:color="000000"/>
              <w:bottom w:val="single" w:sz="4" w:space="0" w:color="000000"/>
              <w:right w:val="single" w:sz="4" w:space="0" w:color="000000"/>
            </w:tcBorders>
            <w:shd w:val="clear" w:color="auto" w:fill="auto"/>
            <w:noWrap/>
            <w:vAlign w:val="bottom"/>
          </w:tcPr>
          <w:p w:rsidR="003323C3" w:rsidRPr="003323C3" w:rsidRDefault="003323C3" w:rsidP="003323C3">
            <w:pPr>
              <w:spacing w:line="240" w:lineRule="auto"/>
              <w:ind w:firstLine="0"/>
              <w:jc w:val="left"/>
              <w:rPr>
                <w:b/>
                <w:bCs/>
                <w:color w:val="000000"/>
                <w:sz w:val="20"/>
                <w:szCs w:val="20"/>
                <w:lang w:eastAsia="ru-RU"/>
              </w:rPr>
            </w:pPr>
            <w:r w:rsidRPr="003323C3">
              <w:rPr>
                <w:b/>
                <w:bCs/>
                <w:color w:val="000000"/>
                <w:sz w:val="20"/>
                <w:szCs w:val="20"/>
                <w:lang w:eastAsia="ru-RU"/>
              </w:rPr>
              <w:t>Угольные котельные</w:t>
            </w:r>
          </w:p>
        </w:tc>
        <w:tc>
          <w:tcPr>
            <w:tcW w:w="150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46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r>
      <w:tr w:rsidR="003323C3" w:rsidRPr="003323C3">
        <w:trPr>
          <w:trHeight w:val="255"/>
        </w:trPr>
        <w:tc>
          <w:tcPr>
            <w:tcW w:w="3446" w:type="dxa"/>
            <w:tcBorders>
              <w:top w:val="nil"/>
              <w:left w:val="single" w:sz="4" w:space="0" w:color="000000"/>
              <w:bottom w:val="single" w:sz="4" w:space="0" w:color="000000"/>
              <w:right w:val="single" w:sz="4" w:space="0" w:color="000000"/>
            </w:tcBorders>
            <w:shd w:val="clear" w:color="auto" w:fill="auto"/>
            <w:noWrap/>
            <w:vAlign w:val="bottom"/>
          </w:tcPr>
          <w:p w:rsidR="003323C3" w:rsidRPr="003323C3" w:rsidRDefault="003323C3" w:rsidP="003323C3">
            <w:pPr>
              <w:spacing w:line="240" w:lineRule="auto"/>
              <w:ind w:firstLine="0"/>
              <w:jc w:val="left"/>
              <w:rPr>
                <w:color w:val="000000"/>
                <w:sz w:val="20"/>
                <w:szCs w:val="20"/>
                <w:lang w:eastAsia="ru-RU"/>
              </w:rPr>
            </w:pPr>
            <w:r w:rsidRPr="003323C3">
              <w:rPr>
                <w:color w:val="000000"/>
                <w:sz w:val="20"/>
                <w:szCs w:val="20"/>
                <w:lang w:eastAsia="ru-RU"/>
              </w:rPr>
              <w:t>Котельная № 24 ул. Куйбышева, 28</w:t>
            </w:r>
          </w:p>
        </w:tc>
        <w:tc>
          <w:tcPr>
            <w:tcW w:w="1508" w:type="dxa"/>
            <w:tcBorders>
              <w:top w:val="nil"/>
              <w:left w:val="nil"/>
              <w:bottom w:val="single" w:sz="4" w:space="0" w:color="000000"/>
              <w:right w:val="single" w:sz="4" w:space="0" w:color="000000"/>
            </w:tcBorders>
            <w:shd w:val="clear" w:color="auto" w:fill="auto"/>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1,779</w:t>
            </w:r>
          </w:p>
        </w:tc>
        <w:tc>
          <w:tcPr>
            <w:tcW w:w="1468" w:type="dxa"/>
            <w:tcBorders>
              <w:top w:val="nil"/>
              <w:left w:val="nil"/>
              <w:bottom w:val="single" w:sz="4" w:space="0" w:color="000000"/>
              <w:right w:val="single" w:sz="4" w:space="0" w:color="000000"/>
            </w:tcBorders>
            <w:shd w:val="clear" w:color="auto" w:fill="auto"/>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1,779</w:t>
            </w: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0,007</w:t>
            </w: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0,0058</w:t>
            </w: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1,7</w:t>
            </w:r>
            <w:r w:rsidR="00E20118">
              <w:rPr>
                <w:color w:val="000000"/>
                <w:sz w:val="20"/>
                <w:szCs w:val="20"/>
                <w:lang w:eastAsia="ru-RU"/>
              </w:rPr>
              <w:t>732</w:t>
            </w: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0,16</w:t>
            </w: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w:t>
            </w:r>
            <w:r w:rsidR="00E20118">
              <w:rPr>
                <w:color w:val="000000"/>
                <w:sz w:val="20"/>
                <w:szCs w:val="20"/>
                <w:lang w:eastAsia="ru-RU"/>
              </w:rPr>
              <w:t>0402</w:t>
            </w: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0,742</w:t>
            </w: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1,0</w:t>
            </w:r>
            <w:r w:rsidR="00E20118">
              <w:rPr>
                <w:color w:val="000000"/>
                <w:sz w:val="20"/>
                <w:szCs w:val="20"/>
                <w:lang w:eastAsia="ru-RU"/>
              </w:rPr>
              <w:t>312</w:t>
            </w:r>
          </w:p>
        </w:tc>
      </w:tr>
      <w:tr w:rsidR="003323C3" w:rsidRPr="003323C3">
        <w:trPr>
          <w:trHeight w:val="255"/>
        </w:trPr>
        <w:tc>
          <w:tcPr>
            <w:tcW w:w="3446" w:type="dxa"/>
            <w:tcBorders>
              <w:top w:val="nil"/>
              <w:left w:val="single" w:sz="4" w:space="0" w:color="000000"/>
              <w:bottom w:val="single" w:sz="4" w:space="0" w:color="000000"/>
              <w:right w:val="single" w:sz="4" w:space="0" w:color="000000"/>
            </w:tcBorders>
            <w:shd w:val="clear" w:color="auto" w:fill="auto"/>
            <w:noWrap/>
            <w:vAlign w:val="bottom"/>
          </w:tcPr>
          <w:p w:rsidR="003323C3" w:rsidRPr="003323C3" w:rsidRDefault="003323C3" w:rsidP="003323C3">
            <w:pPr>
              <w:spacing w:line="240" w:lineRule="auto"/>
              <w:ind w:firstLine="0"/>
              <w:jc w:val="left"/>
              <w:rPr>
                <w:color w:val="000000"/>
                <w:sz w:val="20"/>
                <w:szCs w:val="20"/>
                <w:lang w:eastAsia="ru-RU"/>
              </w:rPr>
            </w:pPr>
            <w:r w:rsidRPr="003323C3">
              <w:rPr>
                <w:color w:val="000000"/>
                <w:sz w:val="20"/>
                <w:szCs w:val="20"/>
                <w:lang w:eastAsia="ru-RU"/>
              </w:rPr>
              <w:t>Котельная № 25 ул. Ленина, 83</w:t>
            </w:r>
          </w:p>
        </w:tc>
        <w:tc>
          <w:tcPr>
            <w:tcW w:w="1508" w:type="dxa"/>
            <w:tcBorders>
              <w:top w:val="nil"/>
              <w:left w:val="nil"/>
              <w:bottom w:val="single" w:sz="4" w:space="0" w:color="000000"/>
              <w:right w:val="single" w:sz="4" w:space="0" w:color="000000"/>
            </w:tcBorders>
            <w:shd w:val="clear" w:color="auto" w:fill="auto"/>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0,96</w:t>
            </w:r>
          </w:p>
        </w:tc>
        <w:tc>
          <w:tcPr>
            <w:tcW w:w="1468" w:type="dxa"/>
            <w:tcBorders>
              <w:top w:val="nil"/>
              <w:left w:val="nil"/>
              <w:bottom w:val="single" w:sz="4" w:space="0" w:color="000000"/>
              <w:right w:val="single" w:sz="4" w:space="0" w:color="000000"/>
            </w:tcBorders>
            <w:shd w:val="clear" w:color="auto" w:fill="auto"/>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0,96</w:t>
            </w: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0,017</w:t>
            </w: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0,0024</w:t>
            </w: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0,95</w:t>
            </w:r>
            <w:r w:rsidR="00E20118">
              <w:rPr>
                <w:color w:val="000000"/>
                <w:sz w:val="20"/>
                <w:szCs w:val="20"/>
                <w:lang w:eastAsia="ru-RU"/>
              </w:rPr>
              <w:t>76</w:t>
            </w: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0,23</w:t>
            </w: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0,0</w:t>
            </w:r>
            <w:r w:rsidR="00E20118">
              <w:rPr>
                <w:color w:val="000000"/>
                <w:sz w:val="20"/>
                <w:szCs w:val="20"/>
                <w:lang w:eastAsia="ru-RU"/>
              </w:rPr>
              <w:t>145</w:t>
            </w: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0,202</w:t>
            </w: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0,75</w:t>
            </w:r>
            <w:r w:rsidR="00E20118">
              <w:rPr>
                <w:color w:val="000000"/>
                <w:sz w:val="20"/>
                <w:szCs w:val="20"/>
                <w:lang w:eastAsia="ru-RU"/>
              </w:rPr>
              <w:t>56</w:t>
            </w:r>
          </w:p>
        </w:tc>
      </w:tr>
      <w:tr w:rsidR="003323C3" w:rsidRPr="003323C3">
        <w:trPr>
          <w:trHeight w:val="255"/>
        </w:trPr>
        <w:tc>
          <w:tcPr>
            <w:tcW w:w="3446" w:type="dxa"/>
            <w:tcBorders>
              <w:top w:val="nil"/>
              <w:left w:val="single" w:sz="4" w:space="0" w:color="000000"/>
              <w:bottom w:val="single" w:sz="4" w:space="0" w:color="000000"/>
              <w:right w:val="single" w:sz="4" w:space="0" w:color="000000"/>
            </w:tcBorders>
            <w:shd w:val="clear" w:color="auto" w:fill="auto"/>
            <w:noWrap/>
            <w:vAlign w:val="bottom"/>
          </w:tcPr>
          <w:p w:rsidR="003323C3" w:rsidRPr="003323C3" w:rsidRDefault="003323C3" w:rsidP="003323C3">
            <w:pPr>
              <w:spacing w:line="240" w:lineRule="auto"/>
              <w:ind w:firstLine="0"/>
              <w:jc w:val="left"/>
              <w:rPr>
                <w:color w:val="000000"/>
                <w:sz w:val="20"/>
                <w:szCs w:val="20"/>
                <w:lang w:eastAsia="ru-RU"/>
              </w:rPr>
            </w:pPr>
            <w:r w:rsidRPr="003323C3">
              <w:rPr>
                <w:color w:val="000000"/>
                <w:sz w:val="20"/>
                <w:szCs w:val="20"/>
                <w:lang w:eastAsia="ru-RU"/>
              </w:rPr>
              <w:t>Котельная № 28 ул. Школьная, 16а</w:t>
            </w:r>
          </w:p>
        </w:tc>
        <w:tc>
          <w:tcPr>
            <w:tcW w:w="1508" w:type="dxa"/>
            <w:tcBorders>
              <w:top w:val="nil"/>
              <w:left w:val="nil"/>
              <w:bottom w:val="single" w:sz="4" w:space="0" w:color="000000"/>
              <w:right w:val="single" w:sz="4" w:space="0" w:color="000000"/>
            </w:tcBorders>
            <w:shd w:val="clear" w:color="auto" w:fill="auto"/>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0,892</w:t>
            </w:r>
          </w:p>
        </w:tc>
        <w:tc>
          <w:tcPr>
            <w:tcW w:w="1468" w:type="dxa"/>
            <w:tcBorders>
              <w:top w:val="nil"/>
              <w:left w:val="nil"/>
              <w:bottom w:val="single" w:sz="4" w:space="0" w:color="000000"/>
              <w:right w:val="single" w:sz="4" w:space="0" w:color="000000"/>
            </w:tcBorders>
            <w:shd w:val="clear" w:color="auto" w:fill="auto"/>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0,892</w:t>
            </w: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0,011</w:t>
            </w: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0,0022</w:t>
            </w: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0,88</w:t>
            </w:r>
            <w:r w:rsidR="00E20118">
              <w:rPr>
                <w:color w:val="000000"/>
                <w:sz w:val="20"/>
                <w:szCs w:val="20"/>
                <w:lang w:eastAsia="ru-RU"/>
              </w:rPr>
              <w:t>98</w:t>
            </w: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0,26</w:t>
            </w: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w:t>
            </w:r>
            <w:r w:rsidR="00E20118">
              <w:rPr>
                <w:color w:val="000000"/>
                <w:sz w:val="20"/>
                <w:szCs w:val="20"/>
                <w:lang w:eastAsia="ru-RU"/>
              </w:rPr>
              <w:t>0254</w:t>
            </w: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0,280</w:t>
            </w: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0,60</w:t>
            </w:r>
            <w:r w:rsidR="00E20118">
              <w:rPr>
                <w:color w:val="000000"/>
                <w:sz w:val="20"/>
                <w:szCs w:val="20"/>
                <w:lang w:eastAsia="ru-RU"/>
              </w:rPr>
              <w:t>98</w:t>
            </w:r>
          </w:p>
        </w:tc>
      </w:tr>
      <w:tr w:rsidR="003323C3" w:rsidRPr="003323C3">
        <w:trPr>
          <w:trHeight w:val="255"/>
        </w:trPr>
        <w:tc>
          <w:tcPr>
            <w:tcW w:w="3446" w:type="dxa"/>
            <w:tcBorders>
              <w:top w:val="nil"/>
              <w:left w:val="single" w:sz="4" w:space="0" w:color="000000"/>
              <w:bottom w:val="single" w:sz="4" w:space="0" w:color="000000"/>
              <w:right w:val="single" w:sz="4" w:space="0" w:color="000000"/>
            </w:tcBorders>
            <w:shd w:val="clear" w:color="auto" w:fill="auto"/>
            <w:noWrap/>
            <w:vAlign w:val="bottom"/>
          </w:tcPr>
          <w:p w:rsidR="003323C3" w:rsidRPr="003323C3" w:rsidRDefault="003323C3" w:rsidP="003323C3">
            <w:pPr>
              <w:spacing w:line="240" w:lineRule="auto"/>
              <w:ind w:firstLine="0"/>
              <w:jc w:val="left"/>
              <w:rPr>
                <w:color w:val="000000"/>
                <w:sz w:val="20"/>
                <w:szCs w:val="20"/>
                <w:lang w:eastAsia="ru-RU"/>
              </w:rPr>
            </w:pPr>
            <w:r w:rsidRPr="003323C3">
              <w:rPr>
                <w:color w:val="000000"/>
                <w:sz w:val="20"/>
                <w:szCs w:val="20"/>
                <w:lang w:eastAsia="ru-RU"/>
              </w:rPr>
              <w:t>Итого по угольным:</w:t>
            </w:r>
          </w:p>
        </w:tc>
        <w:tc>
          <w:tcPr>
            <w:tcW w:w="150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3,631</w:t>
            </w:r>
          </w:p>
        </w:tc>
        <w:tc>
          <w:tcPr>
            <w:tcW w:w="146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3,631</w:t>
            </w: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color w:val="000000"/>
                <w:sz w:val="20"/>
                <w:szCs w:val="20"/>
                <w:lang w:eastAsia="ru-RU"/>
              </w:rPr>
            </w:pPr>
            <w:r>
              <w:rPr>
                <w:color w:val="000000"/>
                <w:sz w:val="20"/>
                <w:szCs w:val="20"/>
                <w:lang w:eastAsia="ru-RU"/>
              </w:rPr>
              <w:t>0,0104</w:t>
            </w: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3,6</w:t>
            </w:r>
            <w:r w:rsidR="00E20118">
              <w:rPr>
                <w:color w:val="000000"/>
                <w:sz w:val="20"/>
                <w:szCs w:val="20"/>
                <w:lang w:eastAsia="ru-RU"/>
              </w:rPr>
              <w:t>206</w:t>
            </w: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0,</w:t>
            </w:r>
            <w:r w:rsidR="00E20118">
              <w:rPr>
                <w:color w:val="000000"/>
                <w:sz w:val="20"/>
                <w:szCs w:val="20"/>
                <w:lang w:eastAsia="ru-RU"/>
              </w:rPr>
              <w:t>0801</w:t>
            </w: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1,224</w:t>
            </w: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color w:val="000000"/>
                <w:sz w:val="20"/>
                <w:szCs w:val="20"/>
                <w:lang w:eastAsia="ru-RU"/>
              </w:rPr>
            </w:pPr>
            <w:r w:rsidRPr="003323C3">
              <w:rPr>
                <w:color w:val="000000"/>
                <w:sz w:val="20"/>
                <w:szCs w:val="20"/>
                <w:lang w:eastAsia="ru-RU"/>
              </w:rPr>
              <w:t>2,3</w:t>
            </w:r>
            <w:r w:rsidR="00E20118">
              <w:rPr>
                <w:color w:val="000000"/>
                <w:sz w:val="20"/>
                <w:szCs w:val="20"/>
                <w:lang w:eastAsia="ru-RU"/>
              </w:rPr>
              <w:t>966</w:t>
            </w:r>
          </w:p>
        </w:tc>
      </w:tr>
      <w:tr w:rsidR="003323C3" w:rsidRPr="003323C3">
        <w:trPr>
          <w:trHeight w:val="255"/>
        </w:trPr>
        <w:tc>
          <w:tcPr>
            <w:tcW w:w="3446" w:type="dxa"/>
            <w:tcBorders>
              <w:top w:val="nil"/>
              <w:left w:val="single" w:sz="4" w:space="0" w:color="000000"/>
              <w:bottom w:val="single" w:sz="4" w:space="0" w:color="000000"/>
              <w:right w:val="single" w:sz="4" w:space="0" w:color="000000"/>
            </w:tcBorders>
            <w:shd w:val="clear" w:color="auto" w:fill="auto"/>
            <w:noWrap/>
            <w:vAlign w:val="bottom"/>
          </w:tcPr>
          <w:p w:rsidR="003323C3" w:rsidRPr="003323C3" w:rsidRDefault="003323C3" w:rsidP="003323C3">
            <w:pPr>
              <w:spacing w:line="240" w:lineRule="auto"/>
              <w:ind w:firstLine="0"/>
              <w:jc w:val="left"/>
              <w:rPr>
                <w:b/>
                <w:bCs/>
                <w:color w:val="000000"/>
                <w:sz w:val="20"/>
                <w:szCs w:val="20"/>
                <w:lang w:eastAsia="ru-RU"/>
              </w:rPr>
            </w:pPr>
            <w:r w:rsidRPr="003323C3">
              <w:rPr>
                <w:b/>
                <w:bCs/>
                <w:color w:val="000000"/>
                <w:sz w:val="20"/>
                <w:szCs w:val="20"/>
                <w:lang w:eastAsia="ru-RU"/>
              </w:rPr>
              <w:t>Всего по предприятию</w:t>
            </w:r>
          </w:p>
        </w:tc>
        <w:tc>
          <w:tcPr>
            <w:tcW w:w="150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b/>
                <w:bCs/>
                <w:color w:val="000000"/>
                <w:sz w:val="20"/>
                <w:szCs w:val="20"/>
                <w:lang w:eastAsia="ru-RU"/>
              </w:rPr>
            </w:pPr>
            <w:r w:rsidRPr="003323C3">
              <w:rPr>
                <w:b/>
                <w:bCs/>
                <w:color w:val="000000"/>
                <w:sz w:val="20"/>
                <w:szCs w:val="20"/>
                <w:lang w:eastAsia="ru-RU"/>
              </w:rPr>
              <w:t>9,651</w:t>
            </w:r>
          </w:p>
        </w:tc>
        <w:tc>
          <w:tcPr>
            <w:tcW w:w="146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b/>
                <w:bCs/>
                <w:color w:val="000000"/>
                <w:sz w:val="20"/>
                <w:szCs w:val="20"/>
                <w:lang w:eastAsia="ru-RU"/>
              </w:rPr>
            </w:pPr>
            <w:r w:rsidRPr="003323C3">
              <w:rPr>
                <w:b/>
                <w:bCs/>
                <w:color w:val="000000"/>
                <w:sz w:val="20"/>
                <w:szCs w:val="20"/>
                <w:lang w:eastAsia="ru-RU"/>
              </w:rPr>
              <w:t>9,651</w:t>
            </w:r>
          </w:p>
        </w:tc>
        <w:tc>
          <w:tcPr>
            <w:tcW w:w="131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b/>
                <w:bCs/>
                <w:color w:val="000000"/>
                <w:sz w:val="20"/>
                <w:szCs w:val="20"/>
                <w:lang w:eastAsia="ru-RU"/>
              </w:rPr>
            </w:pPr>
          </w:p>
        </w:tc>
        <w:tc>
          <w:tcPr>
            <w:tcW w:w="1304"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b/>
                <w:bCs/>
                <w:color w:val="000000"/>
                <w:sz w:val="20"/>
                <w:szCs w:val="20"/>
                <w:lang w:eastAsia="ru-RU"/>
              </w:rPr>
            </w:pPr>
            <w:r>
              <w:rPr>
                <w:b/>
                <w:bCs/>
                <w:color w:val="000000"/>
                <w:sz w:val="20"/>
                <w:szCs w:val="20"/>
                <w:lang w:eastAsia="ru-RU"/>
              </w:rPr>
              <w:t>0,0284</w:t>
            </w:r>
          </w:p>
        </w:tc>
        <w:tc>
          <w:tcPr>
            <w:tcW w:w="1138"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b/>
                <w:bCs/>
                <w:color w:val="000000"/>
                <w:sz w:val="20"/>
                <w:szCs w:val="20"/>
                <w:lang w:eastAsia="ru-RU"/>
              </w:rPr>
            </w:pPr>
            <w:r w:rsidRPr="003323C3">
              <w:rPr>
                <w:b/>
                <w:bCs/>
                <w:color w:val="000000"/>
                <w:sz w:val="20"/>
                <w:szCs w:val="20"/>
                <w:lang w:eastAsia="ru-RU"/>
              </w:rPr>
              <w:t>9,6</w:t>
            </w:r>
            <w:r w:rsidR="00E20118">
              <w:rPr>
                <w:b/>
                <w:bCs/>
                <w:color w:val="000000"/>
                <w:sz w:val="20"/>
                <w:szCs w:val="20"/>
                <w:lang w:eastAsia="ru-RU"/>
              </w:rPr>
              <w:t>226</w:t>
            </w:r>
          </w:p>
        </w:tc>
        <w:tc>
          <w:tcPr>
            <w:tcW w:w="940"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b/>
                <w:bCs/>
                <w:color w:val="000000"/>
                <w:sz w:val="20"/>
                <w:szCs w:val="20"/>
                <w:lang w:eastAsia="ru-RU"/>
              </w:rPr>
            </w:pPr>
          </w:p>
        </w:tc>
        <w:tc>
          <w:tcPr>
            <w:tcW w:w="1087" w:type="dxa"/>
            <w:tcBorders>
              <w:top w:val="nil"/>
              <w:left w:val="nil"/>
              <w:bottom w:val="single" w:sz="4" w:space="0" w:color="000000"/>
              <w:right w:val="single" w:sz="4" w:space="0" w:color="000000"/>
            </w:tcBorders>
            <w:shd w:val="clear" w:color="auto" w:fill="auto"/>
            <w:noWrap/>
            <w:vAlign w:val="center"/>
          </w:tcPr>
          <w:p w:rsidR="003323C3" w:rsidRPr="003323C3" w:rsidRDefault="00E20118" w:rsidP="00E20118">
            <w:pPr>
              <w:spacing w:line="240" w:lineRule="auto"/>
              <w:ind w:firstLine="0"/>
              <w:jc w:val="center"/>
              <w:rPr>
                <w:b/>
                <w:bCs/>
                <w:color w:val="000000"/>
                <w:sz w:val="20"/>
                <w:szCs w:val="20"/>
                <w:lang w:eastAsia="ru-RU"/>
              </w:rPr>
            </w:pPr>
            <w:r>
              <w:rPr>
                <w:b/>
                <w:bCs/>
                <w:color w:val="000000"/>
                <w:sz w:val="20"/>
                <w:szCs w:val="20"/>
                <w:lang w:eastAsia="ru-RU"/>
              </w:rPr>
              <w:t>0,2060</w:t>
            </w:r>
          </w:p>
        </w:tc>
        <w:tc>
          <w:tcPr>
            <w:tcW w:w="1645"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b/>
                <w:bCs/>
                <w:color w:val="000000"/>
                <w:sz w:val="20"/>
                <w:szCs w:val="20"/>
                <w:lang w:eastAsia="ru-RU"/>
              </w:rPr>
            </w:pPr>
            <w:r w:rsidRPr="003323C3">
              <w:rPr>
                <w:b/>
                <w:bCs/>
                <w:color w:val="000000"/>
                <w:sz w:val="20"/>
                <w:szCs w:val="20"/>
                <w:lang w:eastAsia="ru-RU"/>
              </w:rPr>
              <w:t>4,126</w:t>
            </w:r>
          </w:p>
        </w:tc>
        <w:tc>
          <w:tcPr>
            <w:tcW w:w="1206" w:type="dxa"/>
            <w:tcBorders>
              <w:top w:val="nil"/>
              <w:left w:val="nil"/>
              <w:bottom w:val="single" w:sz="4" w:space="0" w:color="000000"/>
              <w:right w:val="single" w:sz="4" w:space="0" w:color="000000"/>
            </w:tcBorders>
            <w:shd w:val="clear" w:color="auto" w:fill="auto"/>
            <w:noWrap/>
            <w:vAlign w:val="center"/>
          </w:tcPr>
          <w:p w:rsidR="003323C3" w:rsidRPr="003323C3" w:rsidRDefault="003323C3" w:rsidP="00E20118">
            <w:pPr>
              <w:spacing w:line="240" w:lineRule="auto"/>
              <w:ind w:firstLine="0"/>
              <w:jc w:val="center"/>
              <w:rPr>
                <w:b/>
                <w:bCs/>
                <w:color w:val="000000"/>
                <w:sz w:val="20"/>
                <w:szCs w:val="20"/>
                <w:lang w:eastAsia="ru-RU"/>
              </w:rPr>
            </w:pPr>
            <w:r w:rsidRPr="003323C3">
              <w:rPr>
                <w:b/>
                <w:bCs/>
                <w:color w:val="000000"/>
                <w:sz w:val="20"/>
                <w:szCs w:val="20"/>
                <w:lang w:eastAsia="ru-RU"/>
              </w:rPr>
              <w:t>5,4</w:t>
            </w:r>
            <w:r w:rsidR="00E20118">
              <w:rPr>
                <w:b/>
                <w:bCs/>
                <w:color w:val="000000"/>
                <w:sz w:val="20"/>
                <w:szCs w:val="20"/>
                <w:lang w:eastAsia="ru-RU"/>
              </w:rPr>
              <w:t>966</w:t>
            </w:r>
          </w:p>
        </w:tc>
      </w:tr>
    </w:tbl>
    <w:p w:rsidR="003323C3" w:rsidRPr="001879E4" w:rsidRDefault="003323C3" w:rsidP="003D5D57">
      <w:pPr>
        <w:widowControl w:val="0"/>
        <w:autoSpaceDE w:val="0"/>
        <w:autoSpaceDN w:val="0"/>
        <w:adjustRightInd w:val="0"/>
        <w:ind w:left="102" w:right="49" w:firstLine="708"/>
        <w:rPr>
          <w:b/>
          <w:lang/>
        </w:rPr>
        <w:sectPr w:rsidR="003323C3" w:rsidRPr="001879E4" w:rsidSect="00FC7C33">
          <w:footerReference w:type="default" r:id="rId17"/>
          <w:pgSz w:w="16838" w:h="11906" w:orient="landscape"/>
          <w:pgMar w:top="238" w:right="249" w:bottom="113" w:left="227" w:header="709" w:footer="170" w:gutter="0"/>
          <w:cols w:space="720"/>
          <w:docGrid w:linePitch="360"/>
        </w:sectPr>
      </w:pPr>
    </w:p>
    <w:p w:rsidR="003D5D57" w:rsidRPr="001879E4" w:rsidRDefault="00EB06E0" w:rsidP="00EB06E0">
      <w:pPr>
        <w:spacing w:line="240" w:lineRule="auto"/>
        <w:ind w:firstLine="708"/>
        <w:rPr>
          <w:b/>
          <w:lang/>
        </w:rPr>
      </w:pPr>
      <w:r w:rsidRPr="001879E4">
        <w:rPr>
          <w:b/>
          <w:lang/>
        </w:rPr>
        <w:t xml:space="preserve">Раздел 2.2. </w:t>
      </w:r>
      <w:r w:rsidR="003D5D57" w:rsidRPr="001879E4">
        <w:rPr>
          <w:b/>
          <w:lang/>
        </w:rPr>
        <w:t>Прогнозы приростов площади строительных фондов на каждом этапе, сгруппированные по расчетным элементам территориального деления и по зонам действия источников тепловой энергии</w:t>
      </w:r>
    </w:p>
    <w:p w:rsidR="003D5D57" w:rsidRPr="001879E4" w:rsidRDefault="003D5D57" w:rsidP="00EB06E0">
      <w:pPr>
        <w:widowControl w:val="0"/>
        <w:autoSpaceDE w:val="0"/>
        <w:autoSpaceDN w:val="0"/>
        <w:adjustRightInd w:val="0"/>
        <w:spacing w:line="240" w:lineRule="auto"/>
        <w:ind w:right="45" w:firstLine="708"/>
      </w:pPr>
      <w:r w:rsidRPr="001879E4">
        <w:t>Цель</w:t>
      </w:r>
      <w:r w:rsidRPr="001879E4">
        <w:rPr>
          <w:spacing w:val="9"/>
        </w:rPr>
        <w:t xml:space="preserve"> </w:t>
      </w:r>
      <w:r w:rsidRPr="001879E4">
        <w:rPr>
          <w:spacing w:val="-1"/>
        </w:rPr>
        <w:t>Г</w:t>
      </w:r>
      <w:r w:rsidRPr="001879E4">
        <w:t>ен</w:t>
      </w:r>
      <w:r w:rsidRPr="001879E4">
        <w:rPr>
          <w:spacing w:val="3"/>
        </w:rPr>
        <w:t>е</w:t>
      </w:r>
      <w:r w:rsidRPr="001879E4">
        <w:t>ральн</w:t>
      </w:r>
      <w:r w:rsidRPr="001879E4">
        <w:rPr>
          <w:spacing w:val="2"/>
        </w:rPr>
        <w:t>о</w:t>
      </w:r>
      <w:r w:rsidRPr="001879E4">
        <w:t>го</w:t>
      </w:r>
      <w:r w:rsidRPr="001879E4">
        <w:rPr>
          <w:spacing w:val="1"/>
        </w:rPr>
        <w:t xml:space="preserve"> </w:t>
      </w:r>
      <w:r w:rsidRPr="001879E4">
        <w:t>п</w:t>
      </w:r>
      <w:r w:rsidRPr="001879E4">
        <w:rPr>
          <w:spacing w:val="1"/>
        </w:rPr>
        <w:t>л</w:t>
      </w:r>
      <w:r w:rsidRPr="001879E4">
        <w:t>ана</w:t>
      </w:r>
      <w:r w:rsidRPr="001879E4">
        <w:rPr>
          <w:spacing w:val="12"/>
        </w:rPr>
        <w:t xml:space="preserve"> </w:t>
      </w:r>
      <w:r w:rsidRPr="001879E4">
        <w:t>–</w:t>
      </w:r>
      <w:r w:rsidRPr="001879E4">
        <w:rPr>
          <w:spacing w:val="14"/>
        </w:rPr>
        <w:t xml:space="preserve"> </w:t>
      </w:r>
      <w:r w:rsidRPr="001879E4">
        <w:t>ра</w:t>
      </w:r>
      <w:r w:rsidRPr="001879E4">
        <w:rPr>
          <w:spacing w:val="1"/>
        </w:rPr>
        <w:t>з</w:t>
      </w:r>
      <w:r w:rsidRPr="001879E4">
        <w:t>рабо</w:t>
      </w:r>
      <w:r w:rsidRPr="001879E4">
        <w:rPr>
          <w:spacing w:val="2"/>
        </w:rPr>
        <w:t>т</w:t>
      </w:r>
      <w:r w:rsidRPr="001879E4">
        <w:rPr>
          <w:spacing w:val="-1"/>
        </w:rPr>
        <w:t>к</w:t>
      </w:r>
      <w:r w:rsidRPr="001879E4">
        <w:t>а</w:t>
      </w:r>
      <w:r w:rsidRPr="001879E4">
        <w:rPr>
          <w:spacing w:val="2"/>
        </w:rPr>
        <w:t xml:space="preserve"> </w:t>
      </w:r>
      <w:r w:rsidRPr="001879E4">
        <w:t>долг</w:t>
      </w:r>
      <w:r w:rsidRPr="001879E4">
        <w:rPr>
          <w:spacing w:val="2"/>
        </w:rPr>
        <w:t>о</w:t>
      </w:r>
      <w:r w:rsidRPr="001879E4">
        <w:t>сроч</w:t>
      </w:r>
      <w:r w:rsidRPr="001879E4">
        <w:rPr>
          <w:spacing w:val="2"/>
        </w:rPr>
        <w:t>н</w:t>
      </w:r>
      <w:r w:rsidRPr="001879E4">
        <w:t>ой г</w:t>
      </w:r>
      <w:r w:rsidRPr="001879E4">
        <w:rPr>
          <w:spacing w:val="2"/>
        </w:rPr>
        <w:t>р</w:t>
      </w:r>
      <w:r w:rsidRPr="001879E4">
        <w:t>адострои</w:t>
      </w:r>
      <w:r w:rsidRPr="001879E4">
        <w:rPr>
          <w:spacing w:val="2"/>
        </w:rPr>
        <w:t>т</w:t>
      </w:r>
      <w:r w:rsidRPr="001879E4">
        <w:t>ельной страт</w:t>
      </w:r>
      <w:r w:rsidRPr="001879E4">
        <w:rPr>
          <w:spacing w:val="2"/>
        </w:rPr>
        <w:t>е</w:t>
      </w:r>
      <w:r w:rsidRPr="001879E4">
        <w:t>гии</w:t>
      </w:r>
      <w:r w:rsidRPr="001879E4">
        <w:rPr>
          <w:spacing w:val="1"/>
        </w:rPr>
        <w:t xml:space="preserve"> </w:t>
      </w:r>
      <w:r w:rsidRPr="001879E4">
        <w:t>на</w:t>
      </w:r>
      <w:r w:rsidRPr="001879E4">
        <w:rPr>
          <w:spacing w:val="12"/>
        </w:rPr>
        <w:t xml:space="preserve"> </w:t>
      </w:r>
      <w:r w:rsidRPr="001879E4">
        <w:t>осно</w:t>
      </w:r>
      <w:r w:rsidRPr="001879E4">
        <w:rPr>
          <w:spacing w:val="3"/>
        </w:rPr>
        <w:t>в</w:t>
      </w:r>
      <w:r w:rsidRPr="001879E4">
        <w:t>е</w:t>
      </w:r>
      <w:r w:rsidRPr="001879E4">
        <w:rPr>
          <w:spacing w:val="4"/>
        </w:rPr>
        <w:t xml:space="preserve"> </w:t>
      </w:r>
      <w:r w:rsidRPr="001879E4">
        <w:t>пр</w:t>
      </w:r>
      <w:r w:rsidRPr="001879E4">
        <w:rPr>
          <w:spacing w:val="1"/>
        </w:rPr>
        <w:t>и</w:t>
      </w:r>
      <w:r w:rsidRPr="001879E4">
        <w:t>н</w:t>
      </w:r>
      <w:r w:rsidRPr="001879E4">
        <w:rPr>
          <w:spacing w:val="1"/>
        </w:rPr>
        <w:t>ц</w:t>
      </w:r>
      <w:r w:rsidRPr="001879E4">
        <w:t>и</w:t>
      </w:r>
      <w:r w:rsidRPr="001879E4">
        <w:rPr>
          <w:spacing w:val="1"/>
        </w:rPr>
        <w:t>п</w:t>
      </w:r>
      <w:r w:rsidRPr="001879E4">
        <w:t>ов</w:t>
      </w:r>
      <w:r w:rsidRPr="001879E4">
        <w:rPr>
          <w:spacing w:val="5"/>
        </w:rPr>
        <w:t xml:space="preserve"> </w:t>
      </w:r>
      <w:r w:rsidRPr="001879E4">
        <w:rPr>
          <w:spacing w:val="-5"/>
        </w:rPr>
        <w:t>у</w:t>
      </w:r>
      <w:r w:rsidRPr="001879E4">
        <w:rPr>
          <w:spacing w:val="2"/>
        </w:rPr>
        <w:t>с</w:t>
      </w:r>
      <w:r w:rsidRPr="001879E4">
        <w:t>то</w:t>
      </w:r>
      <w:r w:rsidRPr="001879E4">
        <w:rPr>
          <w:spacing w:val="2"/>
        </w:rPr>
        <w:t>й</w:t>
      </w:r>
      <w:r w:rsidRPr="001879E4">
        <w:rPr>
          <w:spacing w:val="-1"/>
        </w:rPr>
        <w:t>ч</w:t>
      </w:r>
      <w:r w:rsidRPr="001879E4">
        <w:t>ивого ра</w:t>
      </w:r>
      <w:r w:rsidRPr="001879E4">
        <w:rPr>
          <w:spacing w:val="1"/>
        </w:rPr>
        <w:t>з</w:t>
      </w:r>
      <w:r w:rsidRPr="001879E4">
        <w:t>вити</w:t>
      </w:r>
      <w:r w:rsidRPr="001879E4">
        <w:rPr>
          <w:spacing w:val="1"/>
        </w:rPr>
        <w:t>я</w:t>
      </w:r>
      <w:r w:rsidRPr="001879E4">
        <w:t>,</w:t>
      </w:r>
      <w:r w:rsidRPr="001879E4">
        <w:rPr>
          <w:spacing w:val="3"/>
        </w:rPr>
        <w:t xml:space="preserve"> </w:t>
      </w:r>
      <w:r w:rsidRPr="001879E4">
        <w:t>с</w:t>
      </w:r>
      <w:r w:rsidRPr="001879E4">
        <w:rPr>
          <w:spacing w:val="2"/>
        </w:rPr>
        <w:t>о</w:t>
      </w:r>
      <w:r w:rsidRPr="001879E4">
        <w:rPr>
          <w:spacing w:val="1"/>
        </w:rPr>
        <w:t>з</w:t>
      </w:r>
      <w:r w:rsidRPr="001879E4">
        <w:t>дан</w:t>
      </w:r>
      <w:r w:rsidRPr="001879E4">
        <w:rPr>
          <w:spacing w:val="1"/>
        </w:rPr>
        <w:t>и</w:t>
      </w:r>
      <w:r w:rsidRPr="001879E4">
        <w:t>е</w:t>
      </w:r>
      <w:r w:rsidRPr="001879E4">
        <w:rPr>
          <w:spacing w:val="2"/>
        </w:rPr>
        <w:t xml:space="preserve"> </w:t>
      </w:r>
      <w:r w:rsidRPr="001879E4">
        <w:t>дей</w:t>
      </w:r>
      <w:r w:rsidRPr="001879E4">
        <w:rPr>
          <w:spacing w:val="1"/>
        </w:rPr>
        <w:t>с</w:t>
      </w:r>
      <w:r w:rsidRPr="001879E4">
        <w:t>твенн</w:t>
      </w:r>
      <w:r w:rsidRPr="001879E4">
        <w:rPr>
          <w:spacing w:val="3"/>
        </w:rPr>
        <w:t>о</w:t>
      </w:r>
      <w:r w:rsidRPr="001879E4">
        <w:t>го и</w:t>
      </w:r>
      <w:r w:rsidRPr="001879E4">
        <w:rPr>
          <w:spacing w:val="1"/>
        </w:rPr>
        <w:t>н</w:t>
      </w:r>
      <w:r w:rsidRPr="001879E4">
        <w:t>ст</w:t>
      </w:r>
      <w:r w:rsidRPr="001879E4">
        <w:rPr>
          <w:spacing w:val="4"/>
        </w:rPr>
        <w:t>р</w:t>
      </w:r>
      <w:r w:rsidRPr="001879E4">
        <w:rPr>
          <w:spacing w:val="-5"/>
        </w:rPr>
        <w:t>у</w:t>
      </w:r>
      <w:r w:rsidRPr="001879E4">
        <w:rPr>
          <w:spacing w:val="-1"/>
        </w:rPr>
        <w:t>м</w:t>
      </w:r>
      <w:r w:rsidRPr="001879E4">
        <w:t>е</w:t>
      </w:r>
      <w:r w:rsidRPr="001879E4">
        <w:rPr>
          <w:spacing w:val="3"/>
        </w:rPr>
        <w:t>н</w:t>
      </w:r>
      <w:r w:rsidRPr="001879E4">
        <w:t>та</w:t>
      </w:r>
      <w:r w:rsidRPr="001879E4">
        <w:rPr>
          <w:spacing w:val="5"/>
        </w:rPr>
        <w:t xml:space="preserve"> </w:t>
      </w:r>
      <w:r w:rsidRPr="001879E4">
        <w:rPr>
          <w:spacing w:val="-5"/>
        </w:rPr>
        <w:t>у</w:t>
      </w:r>
      <w:r w:rsidRPr="001879E4">
        <w:t>прав</w:t>
      </w:r>
      <w:r w:rsidRPr="001879E4">
        <w:rPr>
          <w:spacing w:val="1"/>
        </w:rPr>
        <w:t>л</w:t>
      </w:r>
      <w:r w:rsidRPr="001879E4">
        <w:rPr>
          <w:spacing w:val="2"/>
        </w:rPr>
        <w:t>е</w:t>
      </w:r>
      <w:r w:rsidRPr="001879E4">
        <w:t>н</w:t>
      </w:r>
      <w:r w:rsidRPr="001879E4">
        <w:rPr>
          <w:spacing w:val="1"/>
        </w:rPr>
        <w:t>и</w:t>
      </w:r>
      <w:r w:rsidRPr="001879E4">
        <w:t>я</w:t>
      </w:r>
      <w:r w:rsidRPr="001879E4">
        <w:rPr>
          <w:spacing w:val="2"/>
        </w:rPr>
        <w:t xml:space="preserve"> </w:t>
      </w:r>
      <w:r w:rsidRPr="001879E4">
        <w:t>ра</w:t>
      </w:r>
      <w:r w:rsidRPr="001879E4">
        <w:rPr>
          <w:spacing w:val="1"/>
        </w:rPr>
        <w:t>з</w:t>
      </w:r>
      <w:r w:rsidRPr="001879E4">
        <w:t>витием</w:t>
      </w:r>
      <w:r w:rsidRPr="001879E4">
        <w:rPr>
          <w:spacing w:val="2"/>
        </w:rPr>
        <w:t xml:space="preserve"> </w:t>
      </w:r>
      <w:r w:rsidRPr="001879E4">
        <w:t>тер</w:t>
      </w:r>
      <w:r w:rsidRPr="001879E4">
        <w:rPr>
          <w:spacing w:val="2"/>
        </w:rPr>
        <w:t>р</w:t>
      </w:r>
      <w:r w:rsidRPr="001879E4">
        <w:t>итории</w:t>
      </w:r>
      <w:r w:rsidRPr="001879E4">
        <w:rPr>
          <w:spacing w:val="2"/>
        </w:rPr>
        <w:t xml:space="preserve"> </w:t>
      </w:r>
      <w:r w:rsidRPr="001879E4">
        <w:t>в</w:t>
      </w:r>
      <w:r w:rsidRPr="001879E4">
        <w:rPr>
          <w:spacing w:val="12"/>
        </w:rPr>
        <w:t xml:space="preserve"> </w:t>
      </w:r>
      <w:r w:rsidRPr="001879E4">
        <w:t>соотв</w:t>
      </w:r>
      <w:r w:rsidRPr="001879E4">
        <w:rPr>
          <w:spacing w:val="2"/>
        </w:rPr>
        <w:t>е</w:t>
      </w:r>
      <w:r w:rsidRPr="001879E4">
        <w:t>тс</w:t>
      </w:r>
      <w:r w:rsidRPr="001879E4">
        <w:rPr>
          <w:spacing w:val="-1"/>
        </w:rPr>
        <w:t>т</w:t>
      </w:r>
      <w:r w:rsidRPr="001879E4">
        <w:rPr>
          <w:spacing w:val="2"/>
        </w:rPr>
        <w:t>в</w:t>
      </w:r>
      <w:r w:rsidRPr="001879E4">
        <w:t>ии с</w:t>
      </w:r>
      <w:r w:rsidRPr="001879E4">
        <w:rPr>
          <w:spacing w:val="13"/>
        </w:rPr>
        <w:t xml:space="preserve"> </w:t>
      </w:r>
      <w:r w:rsidRPr="001879E4">
        <w:t>федеральн</w:t>
      </w:r>
      <w:r w:rsidRPr="001879E4">
        <w:rPr>
          <w:spacing w:val="1"/>
        </w:rPr>
        <w:t>ы</w:t>
      </w:r>
      <w:r w:rsidRPr="001879E4">
        <w:t>м</w:t>
      </w:r>
      <w:r w:rsidRPr="001879E4">
        <w:rPr>
          <w:spacing w:val="1"/>
        </w:rPr>
        <w:t xml:space="preserve"> </w:t>
      </w:r>
      <w:r w:rsidRPr="001879E4">
        <w:t>и региона</w:t>
      </w:r>
      <w:r w:rsidRPr="001879E4">
        <w:rPr>
          <w:spacing w:val="1"/>
        </w:rPr>
        <w:t>л</w:t>
      </w:r>
      <w:r w:rsidRPr="001879E4">
        <w:t>ьн</w:t>
      </w:r>
      <w:r w:rsidRPr="001879E4">
        <w:rPr>
          <w:spacing w:val="3"/>
        </w:rPr>
        <w:t>ы</w:t>
      </w:r>
      <w:r w:rsidRPr="001879E4">
        <w:t>м</w:t>
      </w:r>
      <w:r w:rsidRPr="001879E4">
        <w:rPr>
          <w:spacing w:val="6"/>
        </w:rPr>
        <w:t xml:space="preserve"> </w:t>
      </w:r>
      <w:r w:rsidRPr="001879E4">
        <w:rPr>
          <w:spacing w:val="1"/>
        </w:rPr>
        <w:t>з</w:t>
      </w:r>
      <w:r w:rsidRPr="001879E4">
        <w:t>а</w:t>
      </w:r>
      <w:r w:rsidRPr="001879E4">
        <w:rPr>
          <w:spacing w:val="1"/>
        </w:rPr>
        <w:t>к</w:t>
      </w:r>
      <w:r w:rsidRPr="001879E4">
        <w:t>о</w:t>
      </w:r>
      <w:r w:rsidRPr="001879E4">
        <w:rPr>
          <w:spacing w:val="3"/>
        </w:rPr>
        <w:t>н</w:t>
      </w:r>
      <w:r w:rsidRPr="001879E4">
        <w:rPr>
          <w:spacing w:val="2"/>
        </w:rPr>
        <w:t>о</w:t>
      </w:r>
      <w:r w:rsidRPr="001879E4">
        <w:t>датель</w:t>
      </w:r>
      <w:r w:rsidRPr="001879E4">
        <w:rPr>
          <w:spacing w:val="2"/>
        </w:rPr>
        <w:t>с</w:t>
      </w:r>
      <w:r w:rsidRPr="001879E4">
        <w:t>тв</w:t>
      </w:r>
      <w:r w:rsidRPr="001879E4">
        <w:rPr>
          <w:spacing w:val="2"/>
        </w:rPr>
        <w:t>о</w:t>
      </w:r>
      <w:r w:rsidRPr="001879E4">
        <w:rPr>
          <w:spacing w:val="-1"/>
        </w:rPr>
        <w:t>м</w:t>
      </w:r>
      <w:r w:rsidRPr="001879E4">
        <w:t>. Це</w:t>
      </w:r>
      <w:r w:rsidRPr="001879E4">
        <w:rPr>
          <w:spacing w:val="3"/>
        </w:rPr>
        <w:t>л</w:t>
      </w:r>
      <w:r w:rsidRPr="001879E4">
        <w:t>ь</w:t>
      </w:r>
      <w:r w:rsidRPr="001879E4">
        <w:rPr>
          <w:spacing w:val="18"/>
        </w:rPr>
        <w:t xml:space="preserve"> </w:t>
      </w:r>
      <w:r w:rsidRPr="001879E4">
        <w:rPr>
          <w:spacing w:val="-5"/>
        </w:rPr>
        <w:t>у</w:t>
      </w:r>
      <w:r w:rsidRPr="001879E4">
        <w:rPr>
          <w:spacing w:val="2"/>
        </w:rPr>
        <w:t>ст</w:t>
      </w:r>
      <w:r w:rsidRPr="001879E4">
        <w:t>ойчи</w:t>
      </w:r>
      <w:r w:rsidRPr="001879E4">
        <w:rPr>
          <w:spacing w:val="3"/>
        </w:rPr>
        <w:t>в</w:t>
      </w:r>
      <w:r w:rsidRPr="001879E4">
        <w:t>ого</w:t>
      </w:r>
      <w:r w:rsidRPr="001879E4">
        <w:rPr>
          <w:spacing w:val="10"/>
        </w:rPr>
        <w:t xml:space="preserve"> </w:t>
      </w:r>
      <w:r w:rsidRPr="001879E4">
        <w:t>ра</w:t>
      </w:r>
      <w:r w:rsidRPr="001879E4">
        <w:rPr>
          <w:spacing w:val="1"/>
        </w:rPr>
        <w:t>з</w:t>
      </w:r>
      <w:r w:rsidRPr="001879E4">
        <w:t>вит</w:t>
      </w:r>
      <w:r w:rsidRPr="001879E4">
        <w:rPr>
          <w:spacing w:val="3"/>
        </w:rPr>
        <w:t>и</w:t>
      </w:r>
      <w:r w:rsidRPr="001879E4">
        <w:t>я</w:t>
      </w:r>
      <w:r w:rsidRPr="001879E4">
        <w:rPr>
          <w:spacing w:val="13"/>
        </w:rPr>
        <w:t xml:space="preserve"> </w:t>
      </w:r>
      <w:r w:rsidRPr="001879E4">
        <w:t>градос</w:t>
      </w:r>
      <w:r w:rsidRPr="001879E4">
        <w:rPr>
          <w:spacing w:val="1"/>
        </w:rPr>
        <w:t>т</w:t>
      </w:r>
      <w:r w:rsidRPr="001879E4">
        <w:t>роите</w:t>
      </w:r>
      <w:r w:rsidRPr="001879E4">
        <w:rPr>
          <w:spacing w:val="3"/>
        </w:rPr>
        <w:t>л</w:t>
      </w:r>
      <w:r w:rsidRPr="001879E4">
        <w:t>ьной системы</w:t>
      </w:r>
      <w:r w:rsidRPr="001879E4">
        <w:rPr>
          <w:spacing w:val="-9"/>
        </w:rPr>
        <w:t xml:space="preserve"> </w:t>
      </w:r>
      <w:r w:rsidRPr="001879E4">
        <w:t>–</w:t>
      </w:r>
      <w:r w:rsidRPr="001879E4">
        <w:rPr>
          <w:spacing w:val="-1"/>
        </w:rPr>
        <w:t xml:space="preserve"> </w:t>
      </w:r>
      <w:r w:rsidRPr="001879E4">
        <w:rPr>
          <w:spacing w:val="2"/>
        </w:rPr>
        <w:t>с</w:t>
      </w:r>
      <w:r w:rsidRPr="001879E4">
        <w:t>охране</w:t>
      </w:r>
      <w:r w:rsidRPr="001879E4">
        <w:rPr>
          <w:spacing w:val="1"/>
        </w:rPr>
        <w:t>н</w:t>
      </w:r>
      <w:r w:rsidRPr="001879E4">
        <w:rPr>
          <w:spacing w:val="3"/>
        </w:rPr>
        <w:t>и</w:t>
      </w:r>
      <w:r w:rsidRPr="001879E4">
        <w:t>е</w:t>
      </w:r>
      <w:r w:rsidRPr="001879E4">
        <w:rPr>
          <w:spacing w:val="-13"/>
        </w:rPr>
        <w:t xml:space="preserve"> </w:t>
      </w:r>
      <w:r w:rsidRPr="001879E4">
        <w:t>и</w:t>
      </w:r>
      <w:r w:rsidRPr="001879E4">
        <w:rPr>
          <w:spacing w:val="-1"/>
        </w:rPr>
        <w:t xml:space="preserve"> </w:t>
      </w:r>
      <w:r w:rsidRPr="001879E4">
        <w:rPr>
          <w:spacing w:val="1"/>
        </w:rPr>
        <w:t>п</w:t>
      </w:r>
      <w:r w:rsidRPr="001879E4">
        <w:t>р</w:t>
      </w:r>
      <w:r w:rsidRPr="001879E4">
        <w:rPr>
          <w:spacing w:val="5"/>
        </w:rPr>
        <w:t>и</w:t>
      </w:r>
      <w:r w:rsidRPr="001879E4">
        <w:rPr>
          <w:spacing w:val="-5"/>
        </w:rPr>
        <w:t>у</w:t>
      </w:r>
      <w:r w:rsidRPr="001879E4">
        <w:rPr>
          <w:spacing w:val="-1"/>
        </w:rPr>
        <w:t>м</w:t>
      </w:r>
      <w:r w:rsidRPr="001879E4">
        <w:t>но</w:t>
      </w:r>
      <w:r w:rsidRPr="001879E4">
        <w:rPr>
          <w:spacing w:val="1"/>
        </w:rPr>
        <w:t>ж</w:t>
      </w:r>
      <w:r w:rsidRPr="001879E4">
        <w:t>ен</w:t>
      </w:r>
      <w:r w:rsidRPr="001879E4">
        <w:rPr>
          <w:spacing w:val="1"/>
        </w:rPr>
        <w:t>и</w:t>
      </w:r>
      <w:r w:rsidRPr="001879E4">
        <w:t>е</w:t>
      </w:r>
      <w:r w:rsidRPr="001879E4">
        <w:rPr>
          <w:spacing w:val="-17"/>
        </w:rPr>
        <w:t xml:space="preserve"> </w:t>
      </w:r>
      <w:r w:rsidRPr="001879E4">
        <w:rPr>
          <w:spacing w:val="2"/>
        </w:rPr>
        <w:t>вс</w:t>
      </w:r>
      <w:r w:rsidRPr="001879E4">
        <w:t>ех</w:t>
      </w:r>
      <w:r w:rsidRPr="001879E4">
        <w:rPr>
          <w:spacing w:val="-5"/>
        </w:rPr>
        <w:t xml:space="preserve"> </w:t>
      </w:r>
      <w:r w:rsidRPr="001879E4">
        <w:t>ре</w:t>
      </w:r>
      <w:r w:rsidRPr="001879E4">
        <w:rPr>
          <w:spacing w:val="5"/>
        </w:rPr>
        <w:t>с</w:t>
      </w:r>
      <w:r w:rsidRPr="001879E4">
        <w:rPr>
          <w:spacing w:val="-5"/>
        </w:rPr>
        <w:t>у</w:t>
      </w:r>
      <w:r w:rsidRPr="001879E4">
        <w:t>рсов</w:t>
      </w:r>
      <w:r w:rsidRPr="001879E4">
        <w:rPr>
          <w:spacing w:val="-8"/>
        </w:rPr>
        <w:t xml:space="preserve"> </w:t>
      </w:r>
      <w:r w:rsidRPr="001879E4">
        <w:t>для</w:t>
      </w:r>
      <w:r w:rsidRPr="001879E4">
        <w:rPr>
          <w:spacing w:val="-4"/>
        </w:rPr>
        <w:t xml:space="preserve"> </w:t>
      </w:r>
      <w:r w:rsidRPr="001879E4">
        <w:rPr>
          <w:spacing w:val="5"/>
        </w:rPr>
        <w:t>б</w:t>
      </w:r>
      <w:r w:rsidRPr="001879E4">
        <w:rPr>
          <w:spacing w:val="-5"/>
        </w:rPr>
        <w:t>у</w:t>
      </w:r>
      <w:r w:rsidRPr="001879E4">
        <w:rPr>
          <w:spacing w:val="5"/>
        </w:rPr>
        <w:t>д</w:t>
      </w:r>
      <w:r w:rsidRPr="001879E4">
        <w:rPr>
          <w:spacing w:val="-2"/>
        </w:rPr>
        <w:t>у</w:t>
      </w:r>
      <w:r w:rsidRPr="001879E4">
        <w:t>щих</w:t>
      </w:r>
      <w:r w:rsidRPr="001879E4">
        <w:rPr>
          <w:spacing w:val="-10"/>
        </w:rPr>
        <w:t xml:space="preserve"> </w:t>
      </w:r>
      <w:r w:rsidRPr="001879E4">
        <w:t>по</w:t>
      </w:r>
      <w:r w:rsidRPr="001879E4">
        <w:rPr>
          <w:spacing w:val="2"/>
        </w:rPr>
        <w:t>к</w:t>
      </w:r>
      <w:r w:rsidRPr="001879E4">
        <w:t>оле</w:t>
      </w:r>
      <w:r w:rsidRPr="001879E4">
        <w:rPr>
          <w:spacing w:val="1"/>
        </w:rPr>
        <w:t>н</w:t>
      </w:r>
      <w:r w:rsidRPr="001879E4">
        <w:t>и</w:t>
      </w:r>
      <w:r w:rsidRPr="001879E4">
        <w:rPr>
          <w:spacing w:val="1"/>
        </w:rPr>
        <w:t>й</w:t>
      </w:r>
      <w:r w:rsidRPr="001879E4">
        <w:t>.</w:t>
      </w:r>
    </w:p>
    <w:p w:rsidR="003D5D57" w:rsidRPr="001879E4" w:rsidRDefault="003D5D57" w:rsidP="00EB06E0">
      <w:pPr>
        <w:widowControl w:val="0"/>
        <w:autoSpaceDE w:val="0"/>
        <w:autoSpaceDN w:val="0"/>
        <w:adjustRightInd w:val="0"/>
        <w:spacing w:before="7" w:line="240" w:lineRule="auto"/>
        <w:ind w:right="41" w:firstLine="708"/>
      </w:pPr>
      <w:r w:rsidRPr="001879E4">
        <w:t>Согласно</w:t>
      </w:r>
      <w:r w:rsidRPr="001879E4">
        <w:rPr>
          <w:spacing w:val="13"/>
        </w:rPr>
        <w:t xml:space="preserve"> </w:t>
      </w:r>
      <w:r w:rsidRPr="001879E4">
        <w:rPr>
          <w:spacing w:val="-1"/>
        </w:rPr>
        <w:t>Г</w:t>
      </w:r>
      <w:r w:rsidRPr="001879E4">
        <w:t>е</w:t>
      </w:r>
      <w:r w:rsidRPr="001879E4">
        <w:rPr>
          <w:spacing w:val="3"/>
        </w:rPr>
        <w:t>н</w:t>
      </w:r>
      <w:r w:rsidRPr="001879E4">
        <w:t>ераль</w:t>
      </w:r>
      <w:r w:rsidRPr="001879E4">
        <w:rPr>
          <w:spacing w:val="3"/>
        </w:rPr>
        <w:t>н</w:t>
      </w:r>
      <w:r w:rsidRPr="001879E4">
        <w:t>о</w:t>
      </w:r>
      <w:r w:rsidRPr="001879E4">
        <w:rPr>
          <w:spacing w:val="4"/>
        </w:rPr>
        <w:t>м</w:t>
      </w:r>
      <w:r w:rsidRPr="001879E4">
        <w:t>у п</w:t>
      </w:r>
      <w:r w:rsidRPr="001879E4">
        <w:rPr>
          <w:spacing w:val="1"/>
        </w:rPr>
        <w:t>л</w:t>
      </w:r>
      <w:r w:rsidRPr="001879E4">
        <w:t>а</w:t>
      </w:r>
      <w:r w:rsidRPr="001879E4">
        <w:rPr>
          <w:spacing w:val="5"/>
        </w:rPr>
        <w:t>н</w:t>
      </w:r>
      <w:r w:rsidRPr="001879E4">
        <w:rPr>
          <w:spacing w:val="-5"/>
        </w:rPr>
        <w:t>у</w:t>
      </w:r>
      <w:r w:rsidRPr="001879E4">
        <w:t>,</w:t>
      </w:r>
      <w:r w:rsidRPr="001879E4">
        <w:rPr>
          <w:spacing w:val="16"/>
        </w:rPr>
        <w:t xml:space="preserve"> </w:t>
      </w:r>
      <w:r w:rsidRPr="001879E4">
        <w:t>ра</w:t>
      </w:r>
      <w:r w:rsidRPr="001879E4">
        <w:rPr>
          <w:spacing w:val="1"/>
        </w:rPr>
        <w:t>з</w:t>
      </w:r>
      <w:r w:rsidRPr="001879E4">
        <w:t>в</w:t>
      </w:r>
      <w:r w:rsidRPr="001879E4">
        <w:rPr>
          <w:spacing w:val="3"/>
        </w:rPr>
        <w:t>и</w:t>
      </w:r>
      <w:r w:rsidRPr="001879E4">
        <w:rPr>
          <w:spacing w:val="2"/>
        </w:rPr>
        <w:t>т</w:t>
      </w:r>
      <w:r w:rsidRPr="001879E4">
        <w:t>ие</w:t>
      </w:r>
      <w:r w:rsidRPr="001879E4">
        <w:rPr>
          <w:spacing w:val="12"/>
        </w:rPr>
        <w:t xml:space="preserve"> </w:t>
      </w:r>
      <w:r w:rsidRPr="001879E4">
        <w:t>прост</w:t>
      </w:r>
      <w:r w:rsidRPr="001879E4">
        <w:rPr>
          <w:spacing w:val="2"/>
        </w:rPr>
        <w:t>р</w:t>
      </w:r>
      <w:r w:rsidRPr="001879E4">
        <w:t>анстве</w:t>
      </w:r>
      <w:r w:rsidRPr="001879E4">
        <w:rPr>
          <w:spacing w:val="1"/>
        </w:rPr>
        <w:t>н</w:t>
      </w:r>
      <w:r w:rsidRPr="001879E4">
        <w:t>н</w:t>
      </w:r>
      <w:r w:rsidRPr="001879E4">
        <w:rPr>
          <w:spacing w:val="9"/>
        </w:rPr>
        <w:t>о</w:t>
      </w:r>
      <w:r w:rsidRPr="001879E4">
        <w:t>-п</w:t>
      </w:r>
      <w:r w:rsidRPr="001879E4">
        <w:rPr>
          <w:spacing w:val="1"/>
        </w:rPr>
        <w:t>л</w:t>
      </w:r>
      <w:r w:rsidRPr="001879E4">
        <w:t>ан</w:t>
      </w:r>
      <w:r w:rsidRPr="001879E4">
        <w:rPr>
          <w:spacing w:val="1"/>
        </w:rPr>
        <w:t>и</w:t>
      </w:r>
      <w:r w:rsidRPr="001879E4">
        <w:t>ровочной ст</w:t>
      </w:r>
      <w:r w:rsidRPr="001879E4">
        <w:rPr>
          <w:spacing w:val="4"/>
        </w:rPr>
        <w:t>р</w:t>
      </w:r>
      <w:r w:rsidRPr="001879E4">
        <w:rPr>
          <w:spacing w:val="-5"/>
        </w:rPr>
        <w:t>у</w:t>
      </w:r>
      <w:r w:rsidRPr="001879E4">
        <w:rPr>
          <w:spacing w:val="1"/>
        </w:rPr>
        <w:t>к</w:t>
      </w:r>
      <w:r w:rsidRPr="001879E4">
        <w:rPr>
          <w:spacing w:val="4"/>
        </w:rPr>
        <w:t>т</w:t>
      </w:r>
      <w:r w:rsidRPr="001879E4">
        <w:rPr>
          <w:spacing w:val="-5"/>
        </w:rPr>
        <w:t>у</w:t>
      </w:r>
      <w:r w:rsidRPr="001879E4">
        <w:t>ры</w:t>
      </w:r>
      <w:r w:rsidRPr="001879E4">
        <w:rPr>
          <w:spacing w:val="8"/>
        </w:rPr>
        <w:t xml:space="preserve"> </w:t>
      </w:r>
      <w:r w:rsidRPr="001879E4">
        <w:t>пред</w:t>
      </w:r>
      <w:r w:rsidRPr="001879E4">
        <w:rPr>
          <w:spacing w:val="1"/>
        </w:rPr>
        <w:t>п</w:t>
      </w:r>
      <w:r w:rsidRPr="001879E4">
        <w:t>о</w:t>
      </w:r>
      <w:r w:rsidRPr="001879E4">
        <w:rPr>
          <w:spacing w:val="2"/>
        </w:rPr>
        <w:t>л</w:t>
      </w:r>
      <w:r w:rsidRPr="001879E4">
        <w:t>а</w:t>
      </w:r>
      <w:r w:rsidRPr="001879E4">
        <w:rPr>
          <w:spacing w:val="2"/>
        </w:rPr>
        <w:t>г</w:t>
      </w:r>
      <w:r w:rsidRPr="001879E4">
        <w:t>ает</w:t>
      </w:r>
      <w:r w:rsidRPr="001879E4">
        <w:rPr>
          <w:spacing w:val="3"/>
        </w:rPr>
        <w:t xml:space="preserve"> </w:t>
      </w:r>
      <w:r w:rsidRPr="001879E4">
        <w:t>со</w:t>
      </w:r>
      <w:r w:rsidRPr="001879E4">
        <w:rPr>
          <w:spacing w:val="1"/>
        </w:rPr>
        <w:t>з</w:t>
      </w:r>
      <w:r w:rsidRPr="001879E4">
        <w:t>дан</w:t>
      </w:r>
      <w:r w:rsidRPr="001879E4">
        <w:rPr>
          <w:spacing w:val="1"/>
        </w:rPr>
        <w:t>и</w:t>
      </w:r>
      <w:r w:rsidRPr="001879E4">
        <w:t>е</w:t>
      </w:r>
      <w:r w:rsidRPr="001879E4">
        <w:rPr>
          <w:spacing w:val="13"/>
        </w:rPr>
        <w:t xml:space="preserve"> </w:t>
      </w:r>
      <w:r w:rsidRPr="001879E4">
        <w:rPr>
          <w:spacing w:val="-5"/>
        </w:rPr>
        <w:t>у</w:t>
      </w:r>
      <w:r w:rsidRPr="001879E4">
        <w:t>сл</w:t>
      </w:r>
      <w:r w:rsidRPr="001879E4">
        <w:rPr>
          <w:spacing w:val="3"/>
        </w:rPr>
        <w:t>о</w:t>
      </w:r>
      <w:r w:rsidRPr="001879E4">
        <w:t>вий</w:t>
      </w:r>
      <w:r w:rsidRPr="001879E4">
        <w:rPr>
          <w:spacing w:val="10"/>
        </w:rPr>
        <w:t xml:space="preserve"> </w:t>
      </w:r>
      <w:r w:rsidRPr="001879E4">
        <w:t>для</w:t>
      </w:r>
      <w:r w:rsidRPr="001879E4">
        <w:rPr>
          <w:spacing w:val="15"/>
        </w:rPr>
        <w:t xml:space="preserve"> </w:t>
      </w:r>
      <w:r w:rsidRPr="001879E4">
        <w:t>дости</w:t>
      </w:r>
      <w:r w:rsidRPr="001879E4">
        <w:rPr>
          <w:spacing w:val="1"/>
        </w:rPr>
        <w:t>ж</w:t>
      </w:r>
      <w:r w:rsidRPr="001879E4">
        <w:t>ен</w:t>
      </w:r>
      <w:r w:rsidRPr="001879E4">
        <w:rPr>
          <w:spacing w:val="1"/>
        </w:rPr>
        <w:t>и</w:t>
      </w:r>
      <w:r w:rsidRPr="001879E4">
        <w:t>я</w:t>
      </w:r>
      <w:r w:rsidRPr="001879E4">
        <w:rPr>
          <w:spacing w:val="5"/>
        </w:rPr>
        <w:t xml:space="preserve"> </w:t>
      </w:r>
      <w:r w:rsidRPr="001879E4">
        <w:t>об</w:t>
      </w:r>
      <w:r w:rsidRPr="001879E4">
        <w:rPr>
          <w:spacing w:val="2"/>
        </w:rPr>
        <w:t>е</w:t>
      </w:r>
      <w:r w:rsidRPr="001879E4">
        <w:t>спечен</w:t>
      </w:r>
      <w:r w:rsidRPr="001879E4">
        <w:rPr>
          <w:spacing w:val="1"/>
        </w:rPr>
        <w:t>н</w:t>
      </w:r>
      <w:r w:rsidRPr="001879E4">
        <w:t xml:space="preserve">ости </w:t>
      </w:r>
      <w:r w:rsidRPr="001879E4">
        <w:rPr>
          <w:spacing w:val="1"/>
        </w:rPr>
        <w:t>ж</w:t>
      </w:r>
      <w:r w:rsidRPr="001879E4">
        <w:t>и</w:t>
      </w:r>
      <w:r w:rsidRPr="001879E4">
        <w:rPr>
          <w:spacing w:val="2"/>
        </w:rPr>
        <w:t>т</w:t>
      </w:r>
      <w:r w:rsidRPr="001879E4">
        <w:t xml:space="preserve">елей </w:t>
      </w:r>
      <w:r w:rsidR="00DB580A">
        <w:t>Гигантовского сельского</w:t>
      </w:r>
      <w:r w:rsidRPr="001879E4">
        <w:t xml:space="preserve"> поселения</w:t>
      </w:r>
      <w:r w:rsidRPr="001879E4">
        <w:rPr>
          <w:spacing w:val="1"/>
        </w:rPr>
        <w:t xml:space="preserve"> ж</w:t>
      </w:r>
      <w:r w:rsidRPr="001879E4">
        <w:t>и</w:t>
      </w:r>
      <w:r w:rsidRPr="001879E4">
        <w:rPr>
          <w:spacing w:val="1"/>
        </w:rPr>
        <w:t>л</w:t>
      </w:r>
      <w:r w:rsidRPr="001879E4">
        <w:t>ищн</w:t>
      </w:r>
      <w:r w:rsidRPr="001879E4">
        <w:rPr>
          <w:spacing w:val="2"/>
        </w:rPr>
        <w:t>ы</w:t>
      </w:r>
      <w:r w:rsidRPr="001879E4">
        <w:t>м фондом</w:t>
      </w:r>
      <w:r w:rsidRPr="001879E4">
        <w:rPr>
          <w:spacing w:val="4"/>
        </w:rPr>
        <w:t xml:space="preserve"> </w:t>
      </w:r>
      <w:r w:rsidRPr="001879E4">
        <w:t>из</w:t>
      </w:r>
      <w:r w:rsidRPr="001879E4">
        <w:rPr>
          <w:spacing w:val="12"/>
        </w:rPr>
        <w:t xml:space="preserve"> </w:t>
      </w:r>
      <w:r w:rsidRPr="001879E4">
        <w:t>расче</w:t>
      </w:r>
      <w:r w:rsidRPr="001879E4">
        <w:rPr>
          <w:spacing w:val="-1"/>
        </w:rPr>
        <w:t>т</w:t>
      </w:r>
      <w:r w:rsidRPr="001879E4">
        <w:t>а</w:t>
      </w:r>
      <w:r w:rsidRPr="001879E4">
        <w:rPr>
          <w:spacing w:val="5"/>
        </w:rPr>
        <w:t xml:space="preserve"> </w:t>
      </w:r>
      <w:smartTag w:uri="urn:schemas-microsoft-com:office:smarttags" w:element="metricconverter">
        <w:smartTagPr>
          <w:attr w:name="ProductID" w:val="38 м²"/>
        </w:smartTagPr>
        <w:r w:rsidRPr="001879E4">
          <w:t>38</w:t>
        </w:r>
        <w:r w:rsidRPr="001879E4">
          <w:rPr>
            <w:spacing w:val="11"/>
          </w:rPr>
          <w:t xml:space="preserve"> </w:t>
        </w:r>
        <w:r w:rsidRPr="001879E4">
          <w:rPr>
            <w:spacing w:val="6"/>
          </w:rPr>
          <w:t>м</w:t>
        </w:r>
        <w:r w:rsidRPr="001879E4">
          <w:rPr>
            <w:rFonts w:ascii="Calibri" w:hAnsi="Calibri" w:cs="Calibri"/>
          </w:rPr>
          <w:t>²</w:t>
        </w:r>
      </w:smartTag>
      <w:r w:rsidRPr="001879E4">
        <w:rPr>
          <w:rFonts w:ascii="Calibri" w:hAnsi="Calibri" w:cs="Calibri"/>
          <w:spacing w:val="17"/>
        </w:rPr>
        <w:t xml:space="preserve"> </w:t>
      </w:r>
      <w:r w:rsidRPr="001879E4">
        <w:t>общей</w:t>
      </w:r>
      <w:r w:rsidRPr="001879E4">
        <w:rPr>
          <w:spacing w:val="8"/>
        </w:rPr>
        <w:t xml:space="preserve"> </w:t>
      </w:r>
      <w:r w:rsidRPr="001879E4">
        <w:t>п</w:t>
      </w:r>
      <w:r w:rsidRPr="001879E4">
        <w:rPr>
          <w:spacing w:val="1"/>
        </w:rPr>
        <w:t>л</w:t>
      </w:r>
      <w:r w:rsidRPr="001879E4">
        <w:t>ощади квартир</w:t>
      </w:r>
      <w:r w:rsidRPr="001879E4">
        <w:rPr>
          <w:spacing w:val="4"/>
        </w:rPr>
        <w:t xml:space="preserve"> </w:t>
      </w:r>
      <w:r w:rsidRPr="001879E4">
        <w:t>на</w:t>
      </w:r>
      <w:r w:rsidRPr="001879E4">
        <w:rPr>
          <w:spacing w:val="11"/>
        </w:rPr>
        <w:t xml:space="preserve"> </w:t>
      </w:r>
      <w:r w:rsidRPr="001879E4">
        <w:t xml:space="preserve">одного </w:t>
      </w:r>
      <w:r w:rsidRPr="001879E4">
        <w:rPr>
          <w:spacing w:val="-1"/>
        </w:rPr>
        <w:t>ч</w:t>
      </w:r>
      <w:r w:rsidRPr="001879E4">
        <w:t>елов</w:t>
      </w:r>
      <w:r w:rsidRPr="001879E4">
        <w:rPr>
          <w:spacing w:val="3"/>
        </w:rPr>
        <w:t>е</w:t>
      </w:r>
      <w:r w:rsidRPr="001879E4">
        <w:rPr>
          <w:spacing w:val="-1"/>
        </w:rPr>
        <w:t>к</w:t>
      </w:r>
      <w:r w:rsidRPr="001879E4">
        <w:t>а</w:t>
      </w:r>
      <w:r w:rsidRPr="001879E4">
        <w:rPr>
          <w:spacing w:val="50"/>
        </w:rPr>
        <w:t xml:space="preserve"> </w:t>
      </w:r>
      <w:r w:rsidRPr="001879E4">
        <w:t>на</w:t>
      </w:r>
      <w:r w:rsidRPr="001879E4">
        <w:rPr>
          <w:spacing w:val="58"/>
        </w:rPr>
        <w:t xml:space="preserve"> </w:t>
      </w:r>
      <w:r w:rsidRPr="001879E4">
        <w:t>20</w:t>
      </w:r>
      <w:r w:rsidRPr="001879E4">
        <w:rPr>
          <w:spacing w:val="2"/>
        </w:rPr>
        <w:t>19</w:t>
      </w:r>
      <w:r w:rsidRPr="001879E4">
        <w:rPr>
          <w:spacing w:val="54"/>
        </w:rPr>
        <w:t xml:space="preserve"> </w:t>
      </w:r>
      <w:r w:rsidRPr="001879E4">
        <w:t>г</w:t>
      </w:r>
      <w:r w:rsidRPr="001879E4">
        <w:rPr>
          <w:spacing w:val="2"/>
        </w:rPr>
        <w:t>о</w:t>
      </w:r>
      <w:r w:rsidRPr="001879E4">
        <w:t>д,</w:t>
      </w:r>
      <w:r w:rsidRPr="001879E4">
        <w:rPr>
          <w:spacing w:val="56"/>
        </w:rPr>
        <w:t xml:space="preserve"> </w:t>
      </w:r>
      <w:r w:rsidRPr="001879E4">
        <w:t>и</w:t>
      </w:r>
      <w:r w:rsidRPr="001879E4">
        <w:rPr>
          <w:spacing w:val="59"/>
        </w:rPr>
        <w:t xml:space="preserve"> </w:t>
      </w:r>
      <w:r w:rsidRPr="001879E4">
        <w:t>из</w:t>
      </w:r>
      <w:r w:rsidRPr="001879E4">
        <w:rPr>
          <w:spacing w:val="58"/>
        </w:rPr>
        <w:t xml:space="preserve"> </w:t>
      </w:r>
      <w:r w:rsidRPr="001879E4">
        <w:t>расче</w:t>
      </w:r>
      <w:r w:rsidRPr="001879E4">
        <w:rPr>
          <w:spacing w:val="-1"/>
        </w:rPr>
        <w:t>т</w:t>
      </w:r>
      <w:r w:rsidRPr="001879E4">
        <w:t>а</w:t>
      </w:r>
      <w:r w:rsidRPr="001879E4">
        <w:rPr>
          <w:spacing w:val="54"/>
        </w:rPr>
        <w:t xml:space="preserve"> </w:t>
      </w:r>
      <w:smartTag w:uri="urn:schemas-microsoft-com:office:smarttags" w:element="metricconverter">
        <w:smartTagPr>
          <w:attr w:name="ProductID" w:val="38,8 м²"/>
        </w:smartTagPr>
        <w:r w:rsidRPr="001879E4">
          <w:t>38,8</w:t>
        </w:r>
        <w:r w:rsidRPr="001879E4">
          <w:rPr>
            <w:spacing w:val="59"/>
          </w:rPr>
          <w:t xml:space="preserve"> </w:t>
        </w:r>
        <w:r w:rsidRPr="001879E4">
          <w:rPr>
            <w:spacing w:val="2"/>
          </w:rPr>
          <w:t>м</w:t>
        </w:r>
        <w:r w:rsidRPr="001879E4">
          <w:rPr>
            <w:rFonts w:ascii="Calibri" w:hAnsi="Calibri" w:cs="Calibri"/>
          </w:rPr>
          <w:t>²</w:t>
        </w:r>
      </w:smartTag>
      <w:r w:rsidRPr="001879E4">
        <w:rPr>
          <w:rFonts w:ascii="Calibri" w:hAnsi="Calibri" w:cs="Calibri"/>
        </w:rPr>
        <w:t xml:space="preserve"> </w:t>
      </w:r>
      <w:r w:rsidRPr="001879E4">
        <w:t>о</w:t>
      </w:r>
      <w:r w:rsidRPr="001879E4">
        <w:rPr>
          <w:spacing w:val="2"/>
        </w:rPr>
        <w:t>б</w:t>
      </w:r>
      <w:r w:rsidRPr="001879E4">
        <w:t>щей</w:t>
      </w:r>
      <w:r w:rsidRPr="001879E4">
        <w:rPr>
          <w:spacing w:val="53"/>
        </w:rPr>
        <w:t xml:space="preserve"> </w:t>
      </w:r>
      <w:r w:rsidRPr="001879E4">
        <w:t>п</w:t>
      </w:r>
      <w:r w:rsidRPr="001879E4">
        <w:rPr>
          <w:spacing w:val="1"/>
        </w:rPr>
        <w:t>л</w:t>
      </w:r>
      <w:r w:rsidRPr="001879E4">
        <w:t>о</w:t>
      </w:r>
      <w:r w:rsidRPr="001879E4">
        <w:rPr>
          <w:spacing w:val="2"/>
        </w:rPr>
        <w:t>щ</w:t>
      </w:r>
      <w:r w:rsidRPr="001879E4">
        <w:t>ади квартир</w:t>
      </w:r>
      <w:r w:rsidRPr="001879E4">
        <w:rPr>
          <w:spacing w:val="53"/>
        </w:rPr>
        <w:t xml:space="preserve"> </w:t>
      </w:r>
      <w:r w:rsidRPr="001879E4">
        <w:t>на</w:t>
      </w:r>
      <w:r w:rsidRPr="001879E4">
        <w:rPr>
          <w:spacing w:val="57"/>
        </w:rPr>
        <w:t xml:space="preserve"> </w:t>
      </w:r>
      <w:r w:rsidRPr="001879E4">
        <w:t>одного</w:t>
      </w:r>
      <w:r w:rsidRPr="001879E4">
        <w:rPr>
          <w:spacing w:val="54"/>
        </w:rPr>
        <w:t xml:space="preserve"> </w:t>
      </w:r>
      <w:r w:rsidRPr="001879E4">
        <w:rPr>
          <w:spacing w:val="-1"/>
        </w:rPr>
        <w:t>ч</w:t>
      </w:r>
      <w:r w:rsidRPr="001879E4">
        <w:t>елов</w:t>
      </w:r>
      <w:r w:rsidRPr="001879E4">
        <w:rPr>
          <w:spacing w:val="3"/>
        </w:rPr>
        <w:t>е</w:t>
      </w:r>
      <w:r w:rsidRPr="001879E4">
        <w:rPr>
          <w:spacing w:val="-1"/>
        </w:rPr>
        <w:t>к</w:t>
      </w:r>
      <w:r w:rsidRPr="001879E4">
        <w:t>а</w:t>
      </w:r>
      <w:r w:rsidRPr="001879E4">
        <w:rPr>
          <w:spacing w:val="52"/>
        </w:rPr>
        <w:t xml:space="preserve"> </w:t>
      </w:r>
      <w:r w:rsidRPr="001879E4">
        <w:t>на 2029</w:t>
      </w:r>
      <w:r w:rsidRPr="001879E4">
        <w:rPr>
          <w:spacing w:val="-5"/>
        </w:rPr>
        <w:t xml:space="preserve"> </w:t>
      </w:r>
      <w:r w:rsidRPr="001879E4">
        <w:t>г</w:t>
      </w:r>
      <w:r w:rsidRPr="001879E4">
        <w:rPr>
          <w:spacing w:val="2"/>
        </w:rPr>
        <w:t>о</w:t>
      </w:r>
      <w:r w:rsidRPr="001879E4">
        <w:t>д.</w:t>
      </w:r>
    </w:p>
    <w:p w:rsidR="003D5D57" w:rsidRPr="001879E4" w:rsidRDefault="003D5D57" w:rsidP="00EB06E0">
      <w:pPr>
        <w:widowControl w:val="0"/>
        <w:autoSpaceDE w:val="0"/>
        <w:autoSpaceDN w:val="0"/>
        <w:adjustRightInd w:val="0"/>
        <w:spacing w:line="240" w:lineRule="auto"/>
        <w:ind w:right="50" w:firstLine="708"/>
      </w:pPr>
      <w:r w:rsidRPr="001879E4">
        <w:t>Меропр</w:t>
      </w:r>
      <w:r w:rsidRPr="001879E4">
        <w:rPr>
          <w:spacing w:val="1"/>
        </w:rPr>
        <w:t>и</w:t>
      </w:r>
      <w:r w:rsidRPr="001879E4">
        <w:t>ят</w:t>
      </w:r>
      <w:r w:rsidRPr="001879E4">
        <w:rPr>
          <w:spacing w:val="1"/>
        </w:rPr>
        <w:t>и</w:t>
      </w:r>
      <w:r w:rsidRPr="001879E4">
        <w:t>я по р</w:t>
      </w:r>
      <w:r w:rsidRPr="001879E4">
        <w:rPr>
          <w:spacing w:val="2"/>
        </w:rPr>
        <w:t>е</w:t>
      </w:r>
      <w:r w:rsidRPr="001879E4">
        <w:t>ал</w:t>
      </w:r>
      <w:r w:rsidRPr="001879E4">
        <w:rPr>
          <w:spacing w:val="1"/>
        </w:rPr>
        <w:t>из</w:t>
      </w:r>
      <w:r w:rsidRPr="001879E4">
        <w:t>ац</w:t>
      </w:r>
      <w:r w:rsidRPr="001879E4">
        <w:rPr>
          <w:spacing w:val="1"/>
        </w:rPr>
        <w:t>и</w:t>
      </w:r>
      <w:r w:rsidRPr="001879E4">
        <w:t xml:space="preserve">и </w:t>
      </w:r>
      <w:r w:rsidRPr="001879E4">
        <w:rPr>
          <w:spacing w:val="-1"/>
        </w:rPr>
        <w:t>Г</w:t>
      </w:r>
      <w:r w:rsidRPr="001879E4">
        <w:t>енер</w:t>
      </w:r>
      <w:r w:rsidRPr="001879E4">
        <w:rPr>
          <w:spacing w:val="1"/>
        </w:rPr>
        <w:t>а</w:t>
      </w:r>
      <w:r w:rsidRPr="001879E4">
        <w:t>ль</w:t>
      </w:r>
      <w:r w:rsidRPr="001879E4">
        <w:rPr>
          <w:spacing w:val="2"/>
        </w:rPr>
        <w:t>н</w:t>
      </w:r>
      <w:r w:rsidR="00EB06E0" w:rsidRPr="001879E4">
        <w:t xml:space="preserve">ого </w:t>
      </w:r>
      <w:r w:rsidRPr="001879E4">
        <w:t>п</w:t>
      </w:r>
      <w:r w:rsidRPr="001879E4">
        <w:rPr>
          <w:spacing w:val="1"/>
        </w:rPr>
        <w:t>л</w:t>
      </w:r>
      <w:r w:rsidRPr="001879E4">
        <w:t>ана ра</w:t>
      </w:r>
      <w:r w:rsidRPr="001879E4">
        <w:rPr>
          <w:spacing w:val="1"/>
        </w:rPr>
        <w:t>з</w:t>
      </w:r>
      <w:r w:rsidRPr="001879E4">
        <w:t>деле</w:t>
      </w:r>
      <w:r w:rsidRPr="001879E4">
        <w:rPr>
          <w:spacing w:val="3"/>
        </w:rPr>
        <w:t>н</w:t>
      </w:r>
      <w:r w:rsidRPr="001879E4">
        <w:t xml:space="preserve">ы на несколько </w:t>
      </w:r>
      <w:r w:rsidRPr="001879E4">
        <w:rPr>
          <w:spacing w:val="-1"/>
        </w:rPr>
        <w:t>э</w:t>
      </w:r>
      <w:r w:rsidRPr="001879E4">
        <w:t>тапов</w:t>
      </w:r>
      <w:r w:rsidRPr="001879E4">
        <w:rPr>
          <w:spacing w:val="-7"/>
        </w:rPr>
        <w:t xml:space="preserve"> </w:t>
      </w:r>
      <w:r w:rsidRPr="001879E4">
        <w:t>в</w:t>
      </w:r>
      <w:r w:rsidRPr="001879E4">
        <w:rPr>
          <w:spacing w:val="1"/>
        </w:rPr>
        <w:t xml:space="preserve"> </w:t>
      </w:r>
      <w:r w:rsidRPr="001879E4">
        <w:t>сле</w:t>
      </w:r>
      <w:r w:rsidRPr="001879E4">
        <w:rPr>
          <w:spacing w:val="5"/>
        </w:rPr>
        <w:t>д</w:t>
      </w:r>
      <w:r w:rsidRPr="001879E4">
        <w:rPr>
          <w:spacing w:val="-5"/>
        </w:rPr>
        <w:t>у</w:t>
      </w:r>
      <w:r w:rsidRPr="001879E4">
        <w:rPr>
          <w:spacing w:val="1"/>
        </w:rPr>
        <w:t>ю</w:t>
      </w:r>
      <w:r w:rsidRPr="001879E4">
        <w:rPr>
          <w:spacing w:val="2"/>
        </w:rPr>
        <w:t>щ</w:t>
      </w:r>
      <w:r w:rsidRPr="001879E4">
        <w:t>ей</w:t>
      </w:r>
      <w:r w:rsidRPr="001879E4">
        <w:rPr>
          <w:spacing w:val="-10"/>
        </w:rPr>
        <w:t xml:space="preserve"> </w:t>
      </w:r>
      <w:r w:rsidRPr="001879E4">
        <w:t>пос</w:t>
      </w:r>
      <w:r w:rsidRPr="001879E4">
        <w:rPr>
          <w:spacing w:val="1"/>
        </w:rPr>
        <w:t>л</w:t>
      </w:r>
      <w:r w:rsidRPr="001879E4">
        <w:t>едовате</w:t>
      </w:r>
      <w:r w:rsidRPr="001879E4">
        <w:rPr>
          <w:spacing w:val="2"/>
        </w:rPr>
        <w:t>л</w:t>
      </w:r>
      <w:r w:rsidRPr="001879E4">
        <w:t>ьност</w:t>
      </w:r>
      <w:r w:rsidRPr="001879E4">
        <w:rPr>
          <w:spacing w:val="2"/>
        </w:rPr>
        <w:t>и</w:t>
      </w:r>
      <w:r w:rsidRPr="001879E4">
        <w:t>:</w:t>
      </w:r>
    </w:p>
    <w:p w:rsidR="003D5D57" w:rsidRPr="001879E4" w:rsidRDefault="003D5D57" w:rsidP="00EB06E0">
      <w:pPr>
        <w:widowControl w:val="0"/>
        <w:tabs>
          <w:tab w:val="left" w:pos="1520"/>
        </w:tabs>
        <w:autoSpaceDE w:val="0"/>
        <w:autoSpaceDN w:val="0"/>
        <w:adjustRightInd w:val="0"/>
        <w:spacing w:line="240" w:lineRule="auto"/>
        <w:ind w:right="-20"/>
      </w:pPr>
      <w:r w:rsidRPr="001879E4">
        <w:rPr>
          <w:w w:val="1"/>
        </w:rPr>
        <w:t></w:t>
      </w:r>
      <w:r w:rsidRPr="001879E4">
        <w:tab/>
        <w:t>перв</w:t>
      </w:r>
      <w:r w:rsidRPr="001879E4">
        <w:rPr>
          <w:spacing w:val="2"/>
        </w:rPr>
        <w:t>ы</w:t>
      </w:r>
      <w:r w:rsidRPr="001879E4">
        <w:t>й</w:t>
      </w:r>
      <w:r w:rsidRPr="001879E4">
        <w:rPr>
          <w:spacing w:val="-8"/>
        </w:rPr>
        <w:t xml:space="preserve"> </w:t>
      </w:r>
      <w:r w:rsidRPr="001879E4">
        <w:t>этап</w:t>
      </w:r>
      <w:r w:rsidRPr="001879E4">
        <w:rPr>
          <w:spacing w:val="-5"/>
        </w:rPr>
        <w:t xml:space="preserve"> </w:t>
      </w:r>
      <w:r w:rsidRPr="001879E4">
        <w:t>–</w:t>
      </w:r>
      <w:r w:rsidRPr="001879E4">
        <w:rPr>
          <w:spacing w:val="1"/>
        </w:rPr>
        <w:t xml:space="preserve"> </w:t>
      </w:r>
      <w:r w:rsidRPr="001879E4">
        <w:t>2009</w:t>
      </w:r>
      <w:r w:rsidRPr="001879E4">
        <w:rPr>
          <w:spacing w:val="-5"/>
        </w:rPr>
        <w:t xml:space="preserve"> </w:t>
      </w:r>
      <w:r w:rsidRPr="001879E4">
        <w:t>-</w:t>
      </w:r>
      <w:r w:rsidRPr="001879E4">
        <w:rPr>
          <w:spacing w:val="1"/>
        </w:rPr>
        <w:t xml:space="preserve"> </w:t>
      </w:r>
      <w:r w:rsidRPr="001879E4">
        <w:t>2019;</w:t>
      </w:r>
    </w:p>
    <w:p w:rsidR="003D5D57" w:rsidRPr="001879E4" w:rsidRDefault="003D5D57" w:rsidP="00EB06E0">
      <w:pPr>
        <w:widowControl w:val="0"/>
        <w:tabs>
          <w:tab w:val="left" w:pos="1520"/>
        </w:tabs>
        <w:autoSpaceDE w:val="0"/>
        <w:autoSpaceDN w:val="0"/>
        <w:adjustRightInd w:val="0"/>
        <w:spacing w:line="240" w:lineRule="auto"/>
        <w:ind w:right="-20"/>
      </w:pPr>
      <w:r w:rsidRPr="001879E4">
        <w:rPr>
          <w:w w:val="1"/>
        </w:rPr>
        <w:t></w:t>
      </w:r>
      <w:r w:rsidRPr="001879E4">
        <w:tab/>
        <w:t>второй</w:t>
      </w:r>
      <w:r w:rsidRPr="001879E4">
        <w:rPr>
          <w:spacing w:val="-6"/>
        </w:rPr>
        <w:t xml:space="preserve"> </w:t>
      </w:r>
      <w:r w:rsidRPr="001879E4">
        <w:rPr>
          <w:spacing w:val="-1"/>
        </w:rPr>
        <w:t>э</w:t>
      </w:r>
      <w:r w:rsidRPr="001879E4">
        <w:t>тап</w:t>
      </w:r>
      <w:r w:rsidRPr="001879E4">
        <w:rPr>
          <w:spacing w:val="-4"/>
        </w:rPr>
        <w:t xml:space="preserve"> </w:t>
      </w:r>
      <w:r w:rsidRPr="001879E4">
        <w:t>–</w:t>
      </w:r>
      <w:r w:rsidRPr="001879E4">
        <w:rPr>
          <w:spacing w:val="1"/>
        </w:rPr>
        <w:t xml:space="preserve"> </w:t>
      </w:r>
      <w:r w:rsidRPr="001879E4">
        <w:t>2020-</w:t>
      </w:r>
      <w:r w:rsidRPr="001879E4">
        <w:rPr>
          <w:spacing w:val="-6"/>
        </w:rPr>
        <w:t xml:space="preserve"> </w:t>
      </w:r>
      <w:r w:rsidRPr="001879E4">
        <w:rPr>
          <w:spacing w:val="2"/>
        </w:rPr>
        <w:t>2</w:t>
      </w:r>
      <w:r w:rsidRPr="001879E4">
        <w:t>029</w:t>
      </w:r>
    </w:p>
    <w:p w:rsidR="003D5D57" w:rsidRPr="001879E4" w:rsidRDefault="003D5D57" w:rsidP="00EB06E0">
      <w:pPr>
        <w:widowControl w:val="0"/>
        <w:tabs>
          <w:tab w:val="left" w:pos="1520"/>
        </w:tabs>
        <w:autoSpaceDE w:val="0"/>
        <w:autoSpaceDN w:val="0"/>
        <w:adjustRightInd w:val="0"/>
        <w:spacing w:line="240" w:lineRule="auto"/>
        <w:ind w:right="-20"/>
      </w:pPr>
      <w:r w:rsidRPr="001879E4">
        <w:t>и приведены в таблице.</w:t>
      </w:r>
    </w:p>
    <w:tbl>
      <w:tblPr>
        <w:tblW w:w="10075" w:type="dxa"/>
        <w:tblLayout w:type="fixed"/>
        <w:tblLook w:val="01E0"/>
      </w:tblPr>
      <w:tblGrid>
        <w:gridCol w:w="817"/>
        <w:gridCol w:w="4038"/>
        <w:gridCol w:w="1260"/>
        <w:gridCol w:w="1440"/>
        <w:gridCol w:w="1260"/>
        <w:gridCol w:w="1260"/>
      </w:tblGrid>
      <w:tr w:rsidR="003C1C6F" w:rsidRPr="001879E4">
        <w:trPr>
          <w:trHeight w:val="397"/>
          <w:tblHeader/>
        </w:trPr>
        <w:tc>
          <w:tcPr>
            <w:tcW w:w="817" w:type="dxa"/>
            <w:shd w:val="clear" w:color="auto" w:fill="auto"/>
            <w:vAlign w:val="center"/>
          </w:tcPr>
          <w:p w:rsidR="003D5D57" w:rsidRPr="001879E4" w:rsidRDefault="00C17C0F" w:rsidP="00C17C0F">
            <w:pPr>
              <w:suppressAutoHyphens/>
              <w:spacing w:line="240" w:lineRule="auto"/>
              <w:ind w:left="-57" w:right="-119" w:firstLine="57"/>
              <w:jc w:val="center"/>
            </w:pPr>
            <w:r>
              <w:t xml:space="preserve">№ </w:t>
            </w:r>
            <w:r w:rsidR="00EB06E0" w:rsidRPr="001879E4">
              <w:t>п</w:t>
            </w:r>
            <w:r w:rsidR="003D5D57" w:rsidRPr="001879E4">
              <w:t>/п</w:t>
            </w:r>
          </w:p>
        </w:tc>
        <w:tc>
          <w:tcPr>
            <w:tcW w:w="4038" w:type="dxa"/>
            <w:shd w:val="clear" w:color="auto" w:fill="auto"/>
            <w:vAlign w:val="center"/>
          </w:tcPr>
          <w:p w:rsidR="003D5D57" w:rsidRPr="001879E4" w:rsidRDefault="003D5D57" w:rsidP="003C1C6F">
            <w:pPr>
              <w:suppressAutoHyphens/>
              <w:spacing w:line="240" w:lineRule="auto"/>
              <w:ind w:left="-57" w:right="-57" w:firstLine="57"/>
              <w:jc w:val="center"/>
            </w:pPr>
            <w:r w:rsidRPr="001879E4">
              <w:t>Показатели</w:t>
            </w:r>
          </w:p>
        </w:tc>
        <w:tc>
          <w:tcPr>
            <w:tcW w:w="1260" w:type="dxa"/>
            <w:shd w:val="clear" w:color="auto" w:fill="auto"/>
            <w:vAlign w:val="center"/>
          </w:tcPr>
          <w:p w:rsidR="003D5D57" w:rsidRPr="001879E4" w:rsidRDefault="003D5D57" w:rsidP="003C1C6F">
            <w:pPr>
              <w:suppressAutoHyphens/>
              <w:spacing w:line="240" w:lineRule="auto"/>
              <w:ind w:left="-57" w:right="-57" w:firstLine="57"/>
              <w:jc w:val="center"/>
            </w:pPr>
            <w:r w:rsidRPr="001879E4">
              <w:t>Единица</w:t>
            </w:r>
          </w:p>
          <w:p w:rsidR="003D5D57" w:rsidRPr="001879E4" w:rsidRDefault="003D5D57" w:rsidP="003C1C6F">
            <w:pPr>
              <w:suppressAutoHyphens/>
              <w:spacing w:line="240" w:lineRule="auto"/>
              <w:ind w:left="-57" w:right="-57" w:firstLine="57"/>
              <w:jc w:val="center"/>
            </w:pPr>
            <w:r w:rsidRPr="001879E4">
              <w:t>измер</w:t>
            </w:r>
            <w:r w:rsidRPr="001879E4">
              <w:t>е</w:t>
            </w:r>
            <w:r w:rsidRPr="001879E4">
              <w:t>ния</w:t>
            </w:r>
          </w:p>
        </w:tc>
        <w:tc>
          <w:tcPr>
            <w:tcW w:w="1440" w:type="dxa"/>
            <w:shd w:val="clear" w:color="auto" w:fill="auto"/>
            <w:vAlign w:val="center"/>
          </w:tcPr>
          <w:p w:rsidR="003D5D57" w:rsidRPr="001879E4" w:rsidRDefault="003D5D57" w:rsidP="003C1C6F">
            <w:pPr>
              <w:suppressAutoHyphens/>
              <w:spacing w:line="240" w:lineRule="auto"/>
              <w:ind w:left="-57" w:right="-57" w:firstLine="57"/>
              <w:jc w:val="center"/>
            </w:pPr>
            <w:r w:rsidRPr="001879E4">
              <w:t>Совреме</w:t>
            </w:r>
            <w:r w:rsidRPr="001879E4">
              <w:t>н</w:t>
            </w:r>
            <w:r w:rsidRPr="001879E4">
              <w:t>ное состо</w:t>
            </w:r>
            <w:r w:rsidRPr="001879E4">
              <w:t>я</w:t>
            </w:r>
            <w:r w:rsidRPr="001879E4">
              <w:t xml:space="preserve">ние </w:t>
            </w:r>
          </w:p>
        </w:tc>
        <w:tc>
          <w:tcPr>
            <w:tcW w:w="1260" w:type="dxa"/>
            <w:shd w:val="clear" w:color="auto" w:fill="auto"/>
            <w:vAlign w:val="center"/>
          </w:tcPr>
          <w:p w:rsidR="003D5D57" w:rsidRPr="001879E4" w:rsidRDefault="003D5D57" w:rsidP="003C1C6F">
            <w:pPr>
              <w:suppressAutoHyphens/>
              <w:spacing w:line="240" w:lineRule="auto"/>
              <w:ind w:left="-57" w:right="-57" w:firstLine="57"/>
              <w:jc w:val="center"/>
            </w:pPr>
            <w:r w:rsidRPr="001879E4">
              <w:rPr>
                <w:lang w:val="en-US"/>
              </w:rPr>
              <w:t>I</w:t>
            </w:r>
            <w:r w:rsidRPr="001879E4">
              <w:t xml:space="preserve"> этап расчетн</w:t>
            </w:r>
            <w:r w:rsidRPr="001879E4">
              <w:t>о</w:t>
            </w:r>
            <w:r w:rsidRPr="001879E4">
              <w:t>го срока</w:t>
            </w:r>
          </w:p>
          <w:p w:rsidR="003D5D57" w:rsidRPr="001879E4" w:rsidRDefault="003D5D57" w:rsidP="003C1C6F">
            <w:pPr>
              <w:suppressAutoHyphens/>
              <w:spacing w:line="240" w:lineRule="auto"/>
              <w:ind w:left="-57" w:right="-57" w:firstLine="57"/>
              <w:jc w:val="center"/>
            </w:pPr>
            <w:smartTag w:uri="urn:schemas-microsoft-com:office:smarttags" w:element="metricconverter">
              <w:smartTagPr>
                <w:attr w:name="ProductID" w:val="2019 г"/>
              </w:smartTagPr>
              <w:r w:rsidRPr="001879E4">
                <w:t>2019 г</w:t>
              </w:r>
            </w:smartTag>
            <w:r w:rsidRPr="001879E4">
              <w:t>.</w:t>
            </w:r>
          </w:p>
        </w:tc>
        <w:tc>
          <w:tcPr>
            <w:tcW w:w="1260" w:type="dxa"/>
            <w:shd w:val="clear" w:color="auto" w:fill="auto"/>
          </w:tcPr>
          <w:p w:rsidR="003D5D57" w:rsidRPr="001879E4" w:rsidRDefault="003D5D57" w:rsidP="003C1C6F">
            <w:pPr>
              <w:suppressAutoHyphens/>
              <w:spacing w:line="240" w:lineRule="auto"/>
              <w:ind w:left="-57" w:right="-57" w:firstLine="57"/>
              <w:jc w:val="center"/>
            </w:pPr>
            <w:r w:rsidRPr="001879E4">
              <w:rPr>
                <w:lang w:val="en-US"/>
              </w:rPr>
              <w:t>II</w:t>
            </w:r>
            <w:r w:rsidRPr="001879E4">
              <w:t xml:space="preserve"> этап расчетн</w:t>
            </w:r>
            <w:r w:rsidRPr="001879E4">
              <w:t>о</w:t>
            </w:r>
            <w:r w:rsidRPr="001879E4">
              <w:t>го срока</w:t>
            </w:r>
          </w:p>
          <w:p w:rsidR="003D5D57" w:rsidRPr="001879E4" w:rsidRDefault="003D5D57" w:rsidP="003C1C6F">
            <w:pPr>
              <w:suppressAutoHyphens/>
              <w:spacing w:line="240" w:lineRule="auto"/>
              <w:ind w:left="-57" w:right="-57" w:firstLine="57"/>
              <w:jc w:val="center"/>
            </w:pPr>
            <w:smartTag w:uri="urn:schemas-microsoft-com:office:smarttags" w:element="metricconverter">
              <w:smartTagPr>
                <w:attr w:name="ProductID" w:val="2029 г"/>
              </w:smartTagPr>
              <w:r w:rsidRPr="001879E4">
                <w:t>2029 г</w:t>
              </w:r>
            </w:smartTag>
            <w:r w:rsidRPr="001879E4">
              <w:t>.</w:t>
            </w:r>
          </w:p>
        </w:tc>
      </w:tr>
      <w:tr w:rsidR="003C1C6F" w:rsidRPr="001879E4">
        <w:trPr>
          <w:trHeight w:val="397"/>
        </w:trPr>
        <w:tc>
          <w:tcPr>
            <w:tcW w:w="817" w:type="dxa"/>
            <w:shd w:val="clear" w:color="auto" w:fill="auto"/>
            <w:vAlign w:val="center"/>
          </w:tcPr>
          <w:p w:rsidR="003D5D57" w:rsidRPr="001879E4" w:rsidRDefault="00EB06E0" w:rsidP="003C1C6F">
            <w:pPr>
              <w:suppressAutoHyphens/>
              <w:spacing w:line="240" w:lineRule="auto"/>
              <w:jc w:val="center"/>
              <w:rPr>
                <w:b/>
              </w:rPr>
            </w:pPr>
            <w:r w:rsidRPr="001879E4">
              <w:rPr>
                <w:b/>
              </w:rPr>
              <w:t>1</w:t>
            </w:r>
          </w:p>
        </w:tc>
        <w:tc>
          <w:tcPr>
            <w:tcW w:w="4038" w:type="dxa"/>
            <w:shd w:val="clear" w:color="auto" w:fill="auto"/>
            <w:vAlign w:val="center"/>
          </w:tcPr>
          <w:p w:rsidR="003D5D57" w:rsidRPr="001879E4" w:rsidRDefault="003D5D57" w:rsidP="003C1C6F">
            <w:pPr>
              <w:suppressAutoHyphens/>
              <w:spacing w:line="240" w:lineRule="auto"/>
              <w:ind w:firstLine="57"/>
              <w:rPr>
                <w:b/>
              </w:rPr>
            </w:pPr>
            <w:r w:rsidRPr="001879E4">
              <w:rPr>
                <w:b/>
              </w:rPr>
              <w:t>Территория</w:t>
            </w:r>
          </w:p>
        </w:tc>
        <w:tc>
          <w:tcPr>
            <w:tcW w:w="1260" w:type="dxa"/>
            <w:shd w:val="clear" w:color="auto" w:fill="auto"/>
            <w:vAlign w:val="center"/>
          </w:tcPr>
          <w:p w:rsidR="003D5D57" w:rsidRPr="001879E4" w:rsidRDefault="003D5D57" w:rsidP="003C1C6F">
            <w:pPr>
              <w:suppressAutoHyphens/>
              <w:spacing w:line="240" w:lineRule="auto"/>
              <w:ind w:firstLine="57"/>
              <w:jc w:val="center"/>
              <w:rPr>
                <w:b/>
              </w:rPr>
            </w:pPr>
          </w:p>
        </w:tc>
        <w:tc>
          <w:tcPr>
            <w:tcW w:w="1440" w:type="dxa"/>
            <w:shd w:val="clear" w:color="auto" w:fill="auto"/>
            <w:vAlign w:val="center"/>
          </w:tcPr>
          <w:p w:rsidR="003D5D57" w:rsidRPr="001879E4" w:rsidRDefault="003D5D57" w:rsidP="003C1C6F">
            <w:pPr>
              <w:suppressAutoHyphens/>
              <w:spacing w:line="240" w:lineRule="auto"/>
              <w:ind w:firstLine="57"/>
              <w:jc w:val="center"/>
              <w:rPr>
                <w:b/>
              </w:rPr>
            </w:pPr>
          </w:p>
        </w:tc>
        <w:tc>
          <w:tcPr>
            <w:tcW w:w="1260" w:type="dxa"/>
            <w:shd w:val="clear" w:color="auto" w:fill="auto"/>
            <w:vAlign w:val="center"/>
          </w:tcPr>
          <w:p w:rsidR="003D5D57" w:rsidRPr="001879E4" w:rsidRDefault="003D5D57" w:rsidP="003C1C6F">
            <w:pPr>
              <w:suppressAutoHyphens/>
              <w:spacing w:line="240" w:lineRule="auto"/>
              <w:ind w:firstLine="57"/>
              <w:jc w:val="center"/>
              <w:rPr>
                <w:b/>
              </w:rPr>
            </w:pPr>
          </w:p>
        </w:tc>
        <w:tc>
          <w:tcPr>
            <w:tcW w:w="1260" w:type="dxa"/>
            <w:shd w:val="clear" w:color="auto" w:fill="auto"/>
            <w:vAlign w:val="center"/>
          </w:tcPr>
          <w:p w:rsidR="003D5D57" w:rsidRPr="001879E4" w:rsidRDefault="003D5D57" w:rsidP="003C1C6F">
            <w:pPr>
              <w:suppressAutoHyphens/>
              <w:spacing w:line="240" w:lineRule="auto"/>
              <w:ind w:firstLine="57"/>
              <w:jc w:val="center"/>
              <w:rPr>
                <w:b/>
              </w:rPr>
            </w:pPr>
          </w:p>
        </w:tc>
      </w:tr>
      <w:tr w:rsidR="003C1C6F" w:rsidRPr="001879E4">
        <w:trPr>
          <w:trHeight w:val="397"/>
        </w:trPr>
        <w:tc>
          <w:tcPr>
            <w:tcW w:w="817" w:type="dxa"/>
            <w:shd w:val="clear" w:color="auto" w:fill="auto"/>
            <w:vAlign w:val="center"/>
          </w:tcPr>
          <w:p w:rsidR="003D5D57" w:rsidRPr="001879E4" w:rsidRDefault="003D5D57" w:rsidP="003C1C6F">
            <w:pPr>
              <w:suppressAutoHyphens/>
              <w:spacing w:line="240" w:lineRule="auto"/>
              <w:jc w:val="center"/>
            </w:pPr>
          </w:p>
        </w:tc>
        <w:tc>
          <w:tcPr>
            <w:tcW w:w="4038" w:type="dxa"/>
            <w:shd w:val="clear" w:color="auto" w:fill="auto"/>
            <w:vAlign w:val="center"/>
          </w:tcPr>
          <w:p w:rsidR="003D5D57" w:rsidRPr="001879E4" w:rsidRDefault="003D5D57" w:rsidP="003C1C6F">
            <w:pPr>
              <w:suppressAutoHyphens/>
              <w:spacing w:line="240" w:lineRule="auto"/>
              <w:ind w:firstLine="57"/>
            </w:pPr>
            <w:r w:rsidRPr="001879E4">
              <w:t>Общая площадь земель горо</w:t>
            </w:r>
            <w:r w:rsidRPr="001879E4">
              <w:t>д</w:t>
            </w:r>
            <w:r w:rsidRPr="001879E4">
              <w:t>ского, сельского поселения в установле</w:t>
            </w:r>
            <w:r w:rsidRPr="001879E4">
              <w:t>н</w:t>
            </w:r>
            <w:r w:rsidRPr="001879E4">
              <w:t xml:space="preserve">ных границах </w:t>
            </w:r>
          </w:p>
        </w:tc>
        <w:tc>
          <w:tcPr>
            <w:tcW w:w="1260" w:type="dxa"/>
            <w:shd w:val="clear" w:color="auto" w:fill="auto"/>
            <w:vAlign w:val="center"/>
          </w:tcPr>
          <w:p w:rsidR="003D5D57" w:rsidRPr="001879E4" w:rsidRDefault="003D5D57" w:rsidP="003C1C6F">
            <w:pPr>
              <w:suppressAutoHyphens/>
              <w:spacing w:line="240" w:lineRule="auto"/>
              <w:ind w:firstLine="57"/>
              <w:jc w:val="center"/>
            </w:pPr>
            <w:r w:rsidRPr="001879E4">
              <w:t>га</w:t>
            </w:r>
          </w:p>
        </w:tc>
        <w:tc>
          <w:tcPr>
            <w:tcW w:w="1440" w:type="dxa"/>
            <w:shd w:val="clear" w:color="auto" w:fill="auto"/>
            <w:vAlign w:val="center"/>
          </w:tcPr>
          <w:p w:rsidR="003D5D57" w:rsidRPr="001879E4" w:rsidRDefault="003D5D57" w:rsidP="003C1C6F">
            <w:pPr>
              <w:suppressAutoHyphens/>
              <w:spacing w:line="240" w:lineRule="auto"/>
              <w:ind w:firstLine="57"/>
              <w:jc w:val="center"/>
            </w:pPr>
            <w:r w:rsidRPr="001879E4">
              <w:t>4829,0</w:t>
            </w:r>
          </w:p>
        </w:tc>
        <w:tc>
          <w:tcPr>
            <w:tcW w:w="1260" w:type="dxa"/>
            <w:shd w:val="clear" w:color="auto" w:fill="auto"/>
            <w:vAlign w:val="center"/>
          </w:tcPr>
          <w:p w:rsidR="003D5D57" w:rsidRPr="001879E4" w:rsidRDefault="003D5D57" w:rsidP="003C1C6F">
            <w:pPr>
              <w:suppressAutoHyphens/>
              <w:spacing w:line="240" w:lineRule="auto"/>
              <w:ind w:firstLine="57"/>
              <w:jc w:val="center"/>
            </w:pPr>
            <w:r w:rsidRPr="001879E4">
              <w:t>5205,0</w:t>
            </w:r>
          </w:p>
        </w:tc>
        <w:tc>
          <w:tcPr>
            <w:tcW w:w="1260" w:type="dxa"/>
            <w:shd w:val="clear" w:color="auto" w:fill="auto"/>
            <w:vAlign w:val="center"/>
          </w:tcPr>
          <w:p w:rsidR="003D5D57" w:rsidRPr="001879E4" w:rsidRDefault="003D5D57" w:rsidP="003C1C6F">
            <w:pPr>
              <w:suppressAutoHyphens/>
              <w:spacing w:line="240" w:lineRule="auto"/>
              <w:ind w:firstLine="57"/>
              <w:jc w:val="center"/>
            </w:pPr>
            <w:r w:rsidRPr="001879E4">
              <w:t>5205,0</w:t>
            </w:r>
          </w:p>
        </w:tc>
      </w:tr>
      <w:tr w:rsidR="003C1C6F" w:rsidRPr="001879E4">
        <w:trPr>
          <w:trHeight w:val="397"/>
        </w:trPr>
        <w:tc>
          <w:tcPr>
            <w:tcW w:w="817" w:type="dxa"/>
            <w:shd w:val="clear" w:color="auto" w:fill="auto"/>
            <w:vAlign w:val="center"/>
          </w:tcPr>
          <w:p w:rsidR="003D5D57" w:rsidRPr="001879E4" w:rsidRDefault="003D5D57" w:rsidP="003C1C6F">
            <w:pPr>
              <w:suppressAutoHyphens/>
              <w:spacing w:line="240" w:lineRule="auto"/>
              <w:jc w:val="center"/>
            </w:pPr>
          </w:p>
        </w:tc>
        <w:tc>
          <w:tcPr>
            <w:tcW w:w="4038" w:type="dxa"/>
            <w:shd w:val="clear" w:color="auto" w:fill="auto"/>
            <w:vAlign w:val="center"/>
          </w:tcPr>
          <w:p w:rsidR="003D5D57" w:rsidRPr="001879E4" w:rsidRDefault="003D5D57" w:rsidP="003C1C6F">
            <w:pPr>
              <w:suppressAutoHyphens/>
              <w:spacing w:line="240" w:lineRule="auto"/>
              <w:ind w:firstLine="57"/>
            </w:pPr>
          </w:p>
        </w:tc>
        <w:tc>
          <w:tcPr>
            <w:tcW w:w="1260" w:type="dxa"/>
            <w:shd w:val="clear" w:color="auto" w:fill="auto"/>
            <w:vAlign w:val="center"/>
          </w:tcPr>
          <w:p w:rsidR="003D5D57" w:rsidRPr="001879E4" w:rsidRDefault="003D5D57" w:rsidP="003C1C6F">
            <w:pPr>
              <w:suppressAutoHyphens/>
              <w:spacing w:line="240" w:lineRule="auto"/>
              <w:ind w:firstLine="57"/>
              <w:jc w:val="center"/>
            </w:pPr>
          </w:p>
        </w:tc>
        <w:tc>
          <w:tcPr>
            <w:tcW w:w="1440" w:type="dxa"/>
            <w:shd w:val="clear" w:color="auto" w:fill="auto"/>
            <w:vAlign w:val="center"/>
          </w:tcPr>
          <w:p w:rsidR="003D5D57" w:rsidRPr="001879E4" w:rsidRDefault="003D5D57" w:rsidP="003C1C6F">
            <w:pPr>
              <w:suppressAutoHyphens/>
              <w:spacing w:line="240" w:lineRule="auto"/>
              <w:ind w:firstLine="57"/>
              <w:jc w:val="center"/>
            </w:pPr>
          </w:p>
        </w:tc>
        <w:tc>
          <w:tcPr>
            <w:tcW w:w="1260" w:type="dxa"/>
            <w:shd w:val="clear" w:color="auto" w:fill="auto"/>
            <w:vAlign w:val="center"/>
          </w:tcPr>
          <w:p w:rsidR="003D5D57" w:rsidRPr="001879E4" w:rsidRDefault="003D5D57" w:rsidP="003C1C6F">
            <w:pPr>
              <w:suppressAutoHyphens/>
              <w:spacing w:line="240" w:lineRule="auto"/>
              <w:ind w:firstLine="57"/>
              <w:jc w:val="center"/>
            </w:pPr>
          </w:p>
        </w:tc>
        <w:tc>
          <w:tcPr>
            <w:tcW w:w="1260" w:type="dxa"/>
            <w:shd w:val="clear" w:color="auto" w:fill="auto"/>
            <w:vAlign w:val="center"/>
          </w:tcPr>
          <w:p w:rsidR="003D5D57" w:rsidRPr="001879E4" w:rsidRDefault="003D5D57" w:rsidP="003C1C6F">
            <w:pPr>
              <w:suppressAutoHyphens/>
              <w:spacing w:line="240" w:lineRule="auto"/>
              <w:ind w:firstLine="57"/>
              <w:jc w:val="center"/>
            </w:pPr>
          </w:p>
        </w:tc>
      </w:tr>
      <w:tr w:rsidR="003C1C6F" w:rsidRPr="001879E4">
        <w:trPr>
          <w:trHeight w:val="397"/>
        </w:trPr>
        <w:tc>
          <w:tcPr>
            <w:tcW w:w="817" w:type="dxa"/>
            <w:shd w:val="clear" w:color="auto" w:fill="auto"/>
            <w:vAlign w:val="center"/>
          </w:tcPr>
          <w:p w:rsidR="003D5D57" w:rsidRPr="001879E4" w:rsidRDefault="003D5D57" w:rsidP="00EB06E0">
            <w:pPr>
              <w:suppressAutoHyphens/>
              <w:spacing w:line="240" w:lineRule="auto"/>
              <w:ind w:right="-33"/>
              <w:jc w:val="center"/>
              <w:rPr>
                <w:b/>
              </w:rPr>
            </w:pPr>
            <w:r w:rsidRPr="001879E4">
              <w:rPr>
                <w:b/>
              </w:rPr>
              <w:t>2.</w:t>
            </w:r>
          </w:p>
        </w:tc>
        <w:tc>
          <w:tcPr>
            <w:tcW w:w="4038" w:type="dxa"/>
            <w:shd w:val="clear" w:color="auto" w:fill="auto"/>
            <w:vAlign w:val="center"/>
          </w:tcPr>
          <w:p w:rsidR="003D5D57" w:rsidRPr="001879E4" w:rsidRDefault="003D5D57" w:rsidP="003C1C6F">
            <w:pPr>
              <w:suppressAutoHyphens/>
              <w:spacing w:line="240" w:lineRule="auto"/>
              <w:ind w:hanging="150"/>
              <w:rPr>
                <w:b/>
              </w:rPr>
            </w:pPr>
            <w:r w:rsidRPr="001879E4">
              <w:rPr>
                <w:b/>
              </w:rPr>
              <w:t>Население</w:t>
            </w:r>
          </w:p>
        </w:tc>
        <w:tc>
          <w:tcPr>
            <w:tcW w:w="1260" w:type="dxa"/>
            <w:shd w:val="clear" w:color="auto" w:fill="auto"/>
            <w:vAlign w:val="center"/>
          </w:tcPr>
          <w:p w:rsidR="003D5D57" w:rsidRPr="001879E4" w:rsidRDefault="003D5D57" w:rsidP="003C1C6F">
            <w:pPr>
              <w:suppressAutoHyphens/>
              <w:spacing w:line="240" w:lineRule="auto"/>
              <w:ind w:hanging="150"/>
              <w:jc w:val="center"/>
              <w:rPr>
                <w:b/>
              </w:rPr>
            </w:pPr>
          </w:p>
        </w:tc>
        <w:tc>
          <w:tcPr>
            <w:tcW w:w="1440" w:type="dxa"/>
            <w:shd w:val="clear" w:color="auto" w:fill="auto"/>
            <w:vAlign w:val="center"/>
          </w:tcPr>
          <w:p w:rsidR="003D5D57" w:rsidRPr="001879E4" w:rsidRDefault="003D5D57" w:rsidP="003C1C6F">
            <w:pPr>
              <w:suppressAutoHyphens/>
              <w:spacing w:line="240" w:lineRule="auto"/>
              <w:ind w:hanging="150"/>
              <w:jc w:val="center"/>
              <w:rPr>
                <w:b/>
              </w:rPr>
            </w:pPr>
          </w:p>
        </w:tc>
        <w:tc>
          <w:tcPr>
            <w:tcW w:w="1260" w:type="dxa"/>
            <w:shd w:val="clear" w:color="auto" w:fill="auto"/>
            <w:vAlign w:val="center"/>
          </w:tcPr>
          <w:p w:rsidR="003D5D57" w:rsidRPr="001879E4" w:rsidRDefault="003D5D57" w:rsidP="003C1C6F">
            <w:pPr>
              <w:suppressAutoHyphens/>
              <w:spacing w:line="240" w:lineRule="auto"/>
              <w:ind w:hanging="150"/>
              <w:jc w:val="center"/>
              <w:rPr>
                <w:b/>
              </w:rPr>
            </w:pPr>
          </w:p>
        </w:tc>
        <w:tc>
          <w:tcPr>
            <w:tcW w:w="1260" w:type="dxa"/>
            <w:shd w:val="clear" w:color="auto" w:fill="auto"/>
            <w:vAlign w:val="center"/>
          </w:tcPr>
          <w:p w:rsidR="003D5D57" w:rsidRPr="001879E4" w:rsidRDefault="003D5D57" w:rsidP="003C1C6F">
            <w:pPr>
              <w:suppressAutoHyphens/>
              <w:spacing w:line="240" w:lineRule="auto"/>
              <w:ind w:hanging="150"/>
              <w:jc w:val="center"/>
              <w:rPr>
                <w:b/>
              </w:rPr>
            </w:pPr>
          </w:p>
        </w:tc>
      </w:tr>
      <w:tr w:rsidR="003C1C6F" w:rsidRPr="001879E4">
        <w:trPr>
          <w:trHeight w:val="397"/>
        </w:trPr>
        <w:tc>
          <w:tcPr>
            <w:tcW w:w="817" w:type="dxa"/>
            <w:shd w:val="clear" w:color="auto" w:fill="auto"/>
            <w:vAlign w:val="center"/>
          </w:tcPr>
          <w:p w:rsidR="003D5D57" w:rsidRPr="001879E4" w:rsidRDefault="003D5D57" w:rsidP="003C1C6F">
            <w:pPr>
              <w:suppressAutoHyphens/>
              <w:spacing w:line="240" w:lineRule="auto"/>
              <w:jc w:val="center"/>
            </w:pPr>
            <w:r w:rsidRPr="001879E4">
              <w:t>2.1</w:t>
            </w:r>
          </w:p>
        </w:tc>
        <w:tc>
          <w:tcPr>
            <w:tcW w:w="4038" w:type="dxa"/>
            <w:shd w:val="clear" w:color="auto" w:fill="auto"/>
            <w:vAlign w:val="center"/>
          </w:tcPr>
          <w:p w:rsidR="003D5D57" w:rsidRPr="001879E4" w:rsidRDefault="003D5D57" w:rsidP="00EB06E0">
            <w:pPr>
              <w:suppressAutoHyphens/>
              <w:spacing w:line="240" w:lineRule="auto"/>
              <w:ind w:firstLine="0"/>
            </w:pPr>
            <w:r w:rsidRPr="001879E4">
              <w:t>Численность населения с учетом по</w:t>
            </w:r>
            <w:r w:rsidRPr="001879E4">
              <w:t>д</w:t>
            </w:r>
            <w:r w:rsidRPr="001879E4">
              <w:t>чиненных административно-территориальных образований,</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чел.</w:t>
            </w:r>
          </w:p>
        </w:tc>
        <w:tc>
          <w:tcPr>
            <w:tcW w:w="1440" w:type="dxa"/>
            <w:shd w:val="clear" w:color="auto" w:fill="auto"/>
            <w:vAlign w:val="center"/>
          </w:tcPr>
          <w:p w:rsidR="003D5D57" w:rsidRPr="001879E4" w:rsidRDefault="006319ED" w:rsidP="003C1C6F">
            <w:pPr>
              <w:suppressAutoHyphens/>
              <w:spacing w:line="240" w:lineRule="auto"/>
              <w:ind w:hanging="150"/>
              <w:jc w:val="center"/>
            </w:pPr>
            <w:r>
              <w:t>15700</w:t>
            </w:r>
          </w:p>
        </w:tc>
        <w:tc>
          <w:tcPr>
            <w:tcW w:w="1260" w:type="dxa"/>
            <w:shd w:val="clear" w:color="auto" w:fill="auto"/>
            <w:vAlign w:val="center"/>
          </w:tcPr>
          <w:p w:rsidR="003D5D57" w:rsidRPr="001879E4" w:rsidRDefault="006319ED" w:rsidP="003C1C6F">
            <w:pPr>
              <w:suppressAutoHyphens/>
              <w:spacing w:line="240" w:lineRule="auto"/>
              <w:ind w:hanging="150"/>
              <w:jc w:val="center"/>
            </w:pPr>
            <w:r>
              <w:t>17200</w:t>
            </w:r>
          </w:p>
        </w:tc>
        <w:tc>
          <w:tcPr>
            <w:tcW w:w="1260" w:type="dxa"/>
            <w:shd w:val="clear" w:color="auto" w:fill="auto"/>
            <w:vAlign w:val="center"/>
          </w:tcPr>
          <w:p w:rsidR="003D5D57" w:rsidRPr="001879E4" w:rsidRDefault="006319ED" w:rsidP="003C1C6F">
            <w:pPr>
              <w:suppressAutoHyphens/>
              <w:spacing w:line="240" w:lineRule="auto"/>
              <w:ind w:hanging="150"/>
              <w:jc w:val="center"/>
            </w:pPr>
            <w:r>
              <w:t>18100</w:t>
            </w:r>
          </w:p>
        </w:tc>
      </w:tr>
      <w:tr w:rsidR="006319ED" w:rsidRPr="001879E4">
        <w:trPr>
          <w:trHeight w:val="397"/>
        </w:trPr>
        <w:tc>
          <w:tcPr>
            <w:tcW w:w="817" w:type="dxa"/>
            <w:shd w:val="clear" w:color="auto" w:fill="auto"/>
            <w:vAlign w:val="center"/>
          </w:tcPr>
          <w:p w:rsidR="006319ED" w:rsidRPr="001879E4" w:rsidRDefault="006319ED" w:rsidP="003C1C6F">
            <w:pPr>
              <w:suppressAutoHyphens/>
              <w:spacing w:line="240" w:lineRule="auto"/>
              <w:jc w:val="center"/>
            </w:pPr>
          </w:p>
        </w:tc>
        <w:tc>
          <w:tcPr>
            <w:tcW w:w="4038" w:type="dxa"/>
            <w:shd w:val="clear" w:color="auto" w:fill="auto"/>
            <w:vAlign w:val="center"/>
          </w:tcPr>
          <w:p w:rsidR="006319ED" w:rsidRPr="001879E4" w:rsidRDefault="006319ED" w:rsidP="006319ED">
            <w:pPr>
              <w:suppressAutoHyphens/>
              <w:spacing w:line="240" w:lineRule="auto"/>
              <w:ind w:firstLine="0"/>
            </w:pPr>
            <w:r w:rsidRPr="001879E4">
              <w:t xml:space="preserve">в том числе собственно </w:t>
            </w:r>
            <w:r>
              <w:t>поселка</w:t>
            </w:r>
          </w:p>
        </w:tc>
        <w:tc>
          <w:tcPr>
            <w:tcW w:w="1260" w:type="dxa"/>
            <w:shd w:val="clear" w:color="auto" w:fill="auto"/>
            <w:vAlign w:val="center"/>
          </w:tcPr>
          <w:p w:rsidR="006319ED" w:rsidRPr="001879E4" w:rsidRDefault="006319ED" w:rsidP="003C1C6F">
            <w:pPr>
              <w:suppressAutoHyphens/>
              <w:spacing w:line="240" w:lineRule="auto"/>
              <w:ind w:hanging="150"/>
              <w:jc w:val="center"/>
            </w:pPr>
            <w:r w:rsidRPr="001879E4">
              <w:t xml:space="preserve">- </w:t>
            </w:r>
            <w:r w:rsidRPr="001879E4">
              <w:rPr>
                <w:lang w:val="en-US"/>
              </w:rPr>
              <w:t>“</w:t>
            </w:r>
            <w:r w:rsidRPr="001879E4">
              <w:t xml:space="preserve"> -</w:t>
            </w:r>
          </w:p>
        </w:tc>
        <w:tc>
          <w:tcPr>
            <w:tcW w:w="1440" w:type="dxa"/>
            <w:shd w:val="clear" w:color="auto" w:fill="auto"/>
            <w:vAlign w:val="center"/>
          </w:tcPr>
          <w:p w:rsidR="006319ED" w:rsidRPr="001879E4" w:rsidRDefault="006319ED" w:rsidP="006319ED">
            <w:pPr>
              <w:suppressAutoHyphens/>
              <w:spacing w:line="240" w:lineRule="auto"/>
              <w:ind w:hanging="150"/>
              <w:jc w:val="center"/>
            </w:pPr>
            <w:r>
              <w:t>15700</w:t>
            </w:r>
          </w:p>
        </w:tc>
        <w:tc>
          <w:tcPr>
            <w:tcW w:w="1260" w:type="dxa"/>
            <w:shd w:val="clear" w:color="auto" w:fill="auto"/>
            <w:vAlign w:val="center"/>
          </w:tcPr>
          <w:p w:rsidR="006319ED" w:rsidRPr="001879E4" w:rsidRDefault="006319ED" w:rsidP="006319ED">
            <w:pPr>
              <w:suppressAutoHyphens/>
              <w:spacing w:line="240" w:lineRule="auto"/>
              <w:ind w:hanging="150"/>
              <w:jc w:val="center"/>
            </w:pPr>
            <w:r>
              <w:t>17200</w:t>
            </w:r>
          </w:p>
        </w:tc>
        <w:tc>
          <w:tcPr>
            <w:tcW w:w="1260" w:type="dxa"/>
            <w:shd w:val="clear" w:color="auto" w:fill="auto"/>
            <w:vAlign w:val="center"/>
          </w:tcPr>
          <w:p w:rsidR="006319ED" w:rsidRPr="001879E4" w:rsidRDefault="006319ED" w:rsidP="006319ED">
            <w:pPr>
              <w:suppressAutoHyphens/>
              <w:spacing w:line="240" w:lineRule="auto"/>
              <w:ind w:hanging="150"/>
              <w:jc w:val="center"/>
            </w:pPr>
            <w:r>
              <w:t>18100</w:t>
            </w:r>
          </w:p>
        </w:tc>
      </w:tr>
      <w:tr w:rsidR="003C1C6F" w:rsidRPr="001879E4">
        <w:trPr>
          <w:trHeight w:val="397"/>
        </w:trPr>
        <w:tc>
          <w:tcPr>
            <w:tcW w:w="817" w:type="dxa"/>
            <w:shd w:val="clear" w:color="auto" w:fill="auto"/>
            <w:vAlign w:val="center"/>
          </w:tcPr>
          <w:p w:rsidR="003D5D57" w:rsidRPr="001879E4" w:rsidRDefault="003D5D57" w:rsidP="003C1C6F">
            <w:pPr>
              <w:suppressAutoHyphens/>
              <w:spacing w:line="240" w:lineRule="auto"/>
              <w:jc w:val="center"/>
            </w:pPr>
            <w:r w:rsidRPr="001879E4">
              <w:t>2.2.</w:t>
            </w:r>
          </w:p>
        </w:tc>
        <w:tc>
          <w:tcPr>
            <w:tcW w:w="4038" w:type="dxa"/>
            <w:shd w:val="clear" w:color="auto" w:fill="auto"/>
            <w:vAlign w:val="center"/>
          </w:tcPr>
          <w:p w:rsidR="003D5D57" w:rsidRPr="001879E4" w:rsidRDefault="003D5D57" w:rsidP="00EB06E0">
            <w:pPr>
              <w:suppressAutoHyphens/>
              <w:spacing w:line="240" w:lineRule="auto"/>
              <w:ind w:firstLine="34"/>
            </w:pPr>
            <w:r w:rsidRPr="001879E4">
              <w:t>Показатели естественного дв</w:t>
            </w:r>
            <w:r w:rsidRPr="001879E4">
              <w:t>и</w:t>
            </w:r>
            <w:r w:rsidRPr="001879E4">
              <w:t>жения населения</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чел.</w:t>
            </w:r>
          </w:p>
        </w:tc>
        <w:tc>
          <w:tcPr>
            <w:tcW w:w="1440" w:type="dxa"/>
            <w:shd w:val="clear" w:color="auto" w:fill="auto"/>
            <w:vAlign w:val="center"/>
          </w:tcPr>
          <w:p w:rsidR="003D5D57" w:rsidRPr="001879E4" w:rsidRDefault="003D5D57" w:rsidP="003C1C6F">
            <w:pPr>
              <w:suppressAutoHyphens/>
              <w:spacing w:line="240" w:lineRule="auto"/>
              <w:ind w:hanging="150"/>
              <w:jc w:val="center"/>
            </w:pPr>
          </w:p>
        </w:tc>
        <w:tc>
          <w:tcPr>
            <w:tcW w:w="1260" w:type="dxa"/>
            <w:shd w:val="clear" w:color="auto" w:fill="auto"/>
            <w:vAlign w:val="center"/>
          </w:tcPr>
          <w:p w:rsidR="003D5D57" w:rsidRPr="001879E4" w:rsidRDefault="003D5D57" w:rsidP="003C1C6F">
            <w:pPr>
              <w:suppressAutoHyphens/>
              <w:spacing w:line="240" w:lineRule="auto"/>
              <w:ind w:hanging="150"/>
              <w:jc w:val="center"/>
            </w:pPr>
          </w:p>
        </w:tc>
        <w:tc>
          <w:tcPr>
            <w:tcW w:w="1260" w:type="dxa"/>
            <w:shd w:val="clear" w:color="auto" w:fill="auto"/>
            <w:vAlign w:val="center"/>
          </w:tcPr>
          <w:p w:rsidR="003D5D57" w:rsidRPr="001879E4" w:rsidRDefault="003D5D57" w:rsidP="003C1C6F">
            <w:pPr>
              <w:suppressAutoHyphens/>
              <w:spacing w:line="240" w:lineRule="auto"/>
              <w:ind w:hanging="150"/>
              <w:jc w:val="center"/>
            </w:pPr>
          </w:p>
        </w:tc>
      </w:tr>
      <w:tr w:rsidR="003C1C6F" w:rsidRPr="001879E4">
        <w:trPr>
          <w:trHeight w:val="397"/>
        </w:trPr>
        <w:tc>
          <w:tcPr>
            <w:tcW w:w="817" w:type="dxa"/>
            <w:shd w:val="clear" w:color="auto" w:fill="auto"/>
            <w:vAlign w:val="center"/>
          </w:tcPr>
          <w:p w:rsidR="003D5D57" w:rsidRPr="001879E4" w:rsidRDefault="003D5D57" w:rsidP="003C1C6F">
            <w:pPr>
              <w:suppressAutoHyphens/>
              <w:spacing w:line="240" w:lineRule="auto"/>
              <w:jc w:val="center"/>
            </w:pPr>
          </w:p>
        </w:tc>
        <w:tc>
          <w:tcPr>
            <w:tcW w:w="4038" w:type="dxa"/>
            <w:shd w:val="clear" w:color="auto" w:fill="auto"/>
            <w:vAlign w:val="center"/>
          </w:tcPr>
          <w:p w:rsidR="003D5D57" w:rsidRPr="001879E4" w:rsidRDefault="003D5D57" w:rsidP="003C1C6F">
            <w:pPr>
              <w:numPr>
                <w:ilvl w:val="0"/>
                <w:numId w:val="39"/>
              </w:numPr>
              <w:tabs>
                <w:tab w:val="clear" w:pos="284"/>
                <w:tab w:val="num" w:pos="150"/>
                <w:tab w:val="center" w:pos="4677"/>
                <w:tab w:val="right" w:pos="9355"/>
              </w:tabs>
              <w:suppressAutoHyphens/>
              <w:spacing w:line="240" w:lineRule="auto"/>
              <w:ind w:left="150" w:hanging="150"/>
            </w:pPr>
            <w:r w:rsidRPr="001879E4">
              <w:t>прирост</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 xml:space="preserve">- </w:t>
            </w:r>
            <w:r w:rsidRPr="001879E4">
              <w:rPr>
                <w:lang w:val="en-US"/>
              </w:rPr>
              <w:t>“</w:t>
            </w:r>
            <w:r w:rsidRPr="001879E4">
              <w:t xml:space="preserve"> -</w:t>
            </w:r>
          </w:p>
        </w:tc>
        <w:tc>
          <w:tcPr>
            <w:tcW w:w="1440" w:type="dxa"/>
            <w:shd w:val="clear" w:color="auto" w:fill="auto"/>
            <w:vAlign w:val="center"/>
          </w:tcPr>
          <w:p w:rsidR="003D5D57" w:rsidRPr="001879E4" w:rsidRDefault="003D5D57" w:rsidP="003C1C6F">
            <w:pPr>
              <w:suppressAutoHyphens/>
              <w:spacing w:line="240" w:lineRule="auto"/>
              <w:ind w:hanging="150"/>
              <w:jc w:val="center"/>
            </w:pP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w:t>
            </w:r>
          </w:p>
        </w:tc>
      </w:tr>
      <w:tr w:rsidR="003C1C6F" w:rsidRPr="001879E4">
        <w:trPr>
          <w:trHeight w:val="397"/>
        </w:trPr>
        <w:tc>
          <w:tcPr>
            <w:tcW w:w="817" w:type="dxa"/>
            <w:shd w:val="clear" w:color="auto" w:fill="auto"/>
            <w:vAlign w:val="center"/>
          </w:tcPr>
          <w:p w:rsidR="003D5D57" w:rsidRPr="001879E4" w:rsidRDefault="003D5D57" w:rsidP="003C1C6F">
            <w:pPr>
              <w:suppressAutoHyphens/>
              <w:spacing w:line="240" w:lineRule="auto"/>
              <w:jc w:val="center"/>
            </w:pPr>
          </w:p>
        </w:tc>
        <w:tc>
          <w:tcPr>
            <w:tcW w:w="4038" w:type="dxa"/>
            <w:shd w:val="clear" w:color="auto" w:fill="auto"/>
            <w:vAlign w:val="center"/>
          </w:tcPr>
          <w:p w:rsidR="003D5D57" w:rsidRPr="001879E4" w:rsidRDefault="003D5D57" w:rsidP="003C1C6F">
            <w:pPr>
              <w:numPr>
                <w:ilvl w:val="0"/>
                <w:numId w:val="39"/>
              </w:numPr>
              <w:tabs>
                <w:tab w:val="clear" w:pos="284"/>
                <w:tab w:val="num" w:pos="150"/>
                <w:tab w:val="center" w:pos="4677"/>
                <w:tab w:val="right" w:pos="9355"/>
              </w:tabs>
              <w:suppressAutoHyphens/>
              <w:spacing w:line="240" w:lineRule="auto"/>
              <w:ind w:left="150" w:hanging="150"/>
            </w:pPr>
            <w:r w:rsidRPr="001879E4">
              <w:t>убыль</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 xml:space="preserve">- </w:t>
            </w:r>
            <w:r w:rsidRPr="001879E4">
              <w:rPr>
                <w:lang w:val="en-US"/>
              </w:rPr>
              <w:t>“</w:t>
            </w:r>
            <w:r w:rsidRPr="001879E4">
              <w:t xml:space="preserve"> -</w:t>
            </w:r>
          </w:p>
        </w:tc>
        <w:tc>
          <w:tcPr>
            <w:tcW w:w="1440" w:type="dxa"/>
            <w:shd w:val="clear" w:color="auto" w:fill="auto"/>
            <w:vAlign w:val="center"/>
          </w:tcPr>
          <w:p w:rsidR="003D5D57" w:rsidRPr="001879E4" w:rsidRDefault="003D5D57" w:rsidP="003C1C6F">
            <w:pPr>
              <w:suppressAutoHyphens/>
              <w:spacing w:line="240" w:lineRule="auto"/>
              <w:ind w:hanging="150"/>
              <w:jc w:val="center"/>
            </w:pPr>
            <w:r w:rsidRPr="001879E4">
              <w:t>1049</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90</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w:t>
            </w:r>
          </w:p>
        </w:tc>
      </w:tr>
      <w:tr w:rsidR="003C1C6F" w:rsidRPr="001879E4">
        <w:trPr>
          <w:trHeight w:val="397"/>
        </w:trPr>
        <w:tc>
          <w:tcPr>
            <w:tcW w:w="817" w:type="dxa"/>
            <w:shd w:val="clear" w:color="auto" w:fill="auto"/>
            <w:vAlign w:val="center"/>
          </w:tcPr>
          <w:p w:rsidR="003D5D57" w:rsidRPr="001879E4" w:rsidRDefault="003D5D57" w:rsidP="003C1C6F">
            <w:pPr>
              <w:suppressAutoHyphens/>
              <w:spacing w:line="240" w:lineRule="auto"/>
              <w:jc w:val="center"/>
            </w:pPr>
            <w:r w:rsidRPr="001879E4">
              <w:t>2.3.</w:t>
            </w:r>
          </w:p>
        </w:tc>
        <w:tc>
          <w:tcPr>
            <w:tcW w:w="4038" w:type="dxa"/>
            <w:shd w:val="clear" w:color="auto" w:fill="auto"/>
            <w:vAlign w:val="center"/>
          </w:tcPr>
          <w:p w:rsidR="003D5D57" w:rsidRPr="001879E4" w:rsidRDefault="003D5D57" w:rsidP="00EB06E0">
            <w:pPr>
              <w:suppressAutoHyphens/>
              <w:spacing w:line="240" w:lineRule="auto"/>
              <w:ind w:firstLine="0"/>
            </w:pPr>
            <w:r w:rsidRPr="001879E4">
              <w:t>Показатели миграции населения</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 xml:space="preserve">- </w:t>
            </w:r>
            <w:r w:rsidRPr="001879E4">
              <w:rPr>
                <w:lang w:val="en-US"/>
              </w:rPr>
              <w:t>“</w:t>
            </w:r>
            <w:r w:rsidRPr="001879E4">
              <w:t xml:space="preserve"> -</w:t>
            </w:r>
          </w:p>
        </w:tc>
        <w:tc>
          <w:tcPr>
            <w:tcW w:w="1440" w:type="dxa"/>
            <w:shd w:val="clear" w:color="auto" w:fill="auto"/>
            <w:vAlign w:val="center"/>
          </w:tcPr>
          <w:p w:rsidR="003D5D57" w:rsidRPr="001879E4" w:rsidRDefault="003D5D57" w:rsidP="003C1C6F">
            <w:pPr>
              <w:suppressAutoHyphens/>
              <w:spacing w:line="240" w:lineRule="auto"/>
              <w:ind w:hanging="150"/>
              <w:jc w:val="center"/>
            </w:pPr>
          </w:p>
        </w:tc>
        <w:tc>
          <w:tcPr>
            <w:tcW w:w="1260" w:type="dxa"/>
            <w:shd w:val="clear" w:color="auto" w:fill="auto"/>
            <w:vAlign w:val="center"/>
          </w:tcPr>
          <w:p w:rsidR="003D5D57" w:rsidRPr="001879E4" w:rsidRDefault="003D5D57" w:rsidP="003C1C6F">
            <w:pPr>
              <w:suppressAutoHyphens/>
              <w:spacing w:line="240" w:lineRule="auto"/>
              <w:ind w:hanging="150"/>
              <w:jc w:val="center"/>
            </w:pPr>
          </w:p>
        </w:tc>
        <w:tc>
          <w:tcPr>
            <w:tcW w:w="1260" w:type="dxa"/>
            <w:shd w:val="clear" w:color="auto" w:fill="auto"/>
            <w:vAlign w:val="center"/>
          </w:tcPr>
          <w:p w:rsidR="003D5D57" w:rsidRPr="001879E4" w:rsidRDefault="003D5D57" w:rsidP="003C1C6F">
            <w:pPr>
              <w:suppressAutoHyphens/>
              <w:spacing w:line="240" w:lineRule="auto"/>
              <w:ind w:hanging="150"/>
              <w:jc w:val="center"/>
            </w:pPr>
          </w:p>
        </w:tc>
      </w:tr>
      <w:tr w:rsidR="003C1C6F" w:rsidRPr="001879E4">
        <w:trPr>
          <w:trHeight w:val="397"/>
        </w:trPr>
        <w:tc>
          <w:tcPr>
            <w:tcW w:w="817" w:type="dxa"/>
            <w:shd w:val="clear" w:color="auto" w:fill="auto"/>
            <w:vAlign w:val="center"/>
          </w:tcPr>
          <w:p w:rsidR="003D5D57" w:rsidRPr="001879E4" w:rsidRDefault="003D5D57" w:rsidP="003C1C6F">
            <w:pPr>
              <w:suppressAutoHyphens/>
              <w:spacing w:line="240" w:lineRule="auto"/>
              <w:jc w:val="center"/>
            </w:pPr>
          </w:p>
        </w:tc>
        <w:tc>
          <w:tcPr>
            <w:tcW w:w="4038" w:type="dxa"/>
            <w:shd w:val="clear" w:color="auto" w:fill="auto"/>
            <w:vAlign w:val="center"/>
          </w:tcPr>
          <w:p w:rsidR="003D5D57" w:rsidRPr="001879E4" w:rsidRDefault="003D5D57" w:rsidP="003C1C6F">
            <w:pPr>
              <w:numPr>
                <w:ilvl w:val="0"/>
                <w:numId w:val="39"/>
              </w:numPr>
              <w:tabs>
                <w:tab w:val="clear" w:pos="284"/>
                <w:tab w:val="num" w:pos="150"/>
                <w:tab w:val="center" w:pos="4677"/>
                <w:tab w:val="right" w:pos="9355"/>
              </w:tabs>
              <w:suppressAutoHyphens/>
              <w:spacing w:line="240" w:lineRule="auto"/>
              <w:ind w:left="150" w:hanging="150"/>
            </w:pPr>
            <w:r w:rsidRPr="001879E4">
              <w:t>прирост</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 xml:space="preserve">- </w:t>
            </w:r>
            <w:r w:rsidRPr="001879E4">
              <w:rPr>
                <w:lang w:val="en-US"/>
              </w:rPr>
              <w:t>“</w:t>
            </w:r>
            <w:r w:rsidRPr="001879E4">
              <w:t xml:space="preserve"> -</w:t>
            </w:r>
          </w:p>
        </w:tc>
        <w:tc>
          <w:tcPr>
            <w:tcW w:w="1440" w:type="dxa"/>
            <w:shd w:val="clear" w:color="auto" w:fill="auto"/>
            <w:vAlign w:val="center"/>
          </w:tcPr>
          <w:p w:rsidR="003D5D57" w:rsidRPr="001879E4" w:rsidRDefault="003D5D57" w:rsidP="003C1C6F">
            <w:pPr>
              <w:suppressAutoHyphens/>
              <w:spacing w:line="240" w:lineRule="auto"/>
              <w:ind w:hanging="150"/>
              <w:jc w:val="center"/>
            </w:pPr>
            <w:r w:rsidRPr="001879E4">
              <w:t>365</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180</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180</w:t>
            </w:r>
          </w:p>
        </w:tc>
      </w:tr>
      <w:tr w:rsidR="003C1C6F" w:rsidRPr="001879E4">
        <w:trPr>
          <w:trHeight w:val="397"/>
        </w:trPr>
        <w:tc>
          <w:tcPr>
            <w:tcW w:w="817" w:type="dxa"/>
            <w:shd w:val="clear" w:color="auto" w:fill="auto"/>
            <w:vAlign w:val="center"/>
          </w:tcPr>
          <w:p w:rsidR="003D5D57" w:rsidRPr="001879E4" w:rsidRDefault="003D5D57" w:rsidP="003C1C6F">
            <w:pPr>
              <w:suppressAutoHyphens/>
              <w:spacing w:line="240" w:lineRule="auto"/>
              <w:jc w:val="center"/>
            </w:pPr>
          </w:p>
        </w:tc>
        <w:tc>
          <w:tcPr>
            <w:tcW w:w="4038" w:type="dxa"/>
            <w:shd w:val="clear" w:color="auto" w:fill="auto"/>
            <w:vAlign w:val="center"/>
          </w:tcPr>
          <w:p w:rsidR="003D5D57" w:rsidRPr="001879E4" w:rsidRDefault="003D5D57" w:rsidP="003C1C6F">
            <w:pPr>
              <w:numPr>
                <w:ilvl w:val="0"/>
                <w:numId w:val="39"/>
              </w:numPr>
              <w:tabs>
                <w:tab w:val="clear" w:pos="284"/>
                <w:tab w:val="num" w:pos="150"/>
                <w:tab w:val="center" w:pos="4677"/>
                <w:tab w:val="right" w:pos="9355"/>
              </w:tabs>
              <w:suppressAutoHyphens/>
              <w:spacing w:line="240" w:lineRule="auto"/>
              <w:ind w:left="150" w:hanging="150"/>
            </w:pPr>
            <w:r w:rsidRPr="001879E4">
              <w:t>убыль</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 xml:space="preserve">- </w:t>
            </w:r>
            <w:r w:rsidRPr="001879E4">
              <w:rPr>
                <w:lang w:val="en-US"/>
              </w:rPr>
              <w:t>“</w:t>
            </w:r>
            <w:r w:rsidRPr="001879E4">
              <w:t xml:space="preserve"> -</w:t>
            </w:r>
          </w:p>
        </w:tc>
        <w:tc>
          <w:tcPr>
            <w:tcW w:w="1440" w:type="dxa"/>
            <w:shd w:val="clear" w:color="auto" w:fill="auto"/>
            <w:vAlign w:val="center"/>
          </w:tcPr>
          <w:p w:rsidR="003D5D57" w:rsidRPr="001879E4" w:rsidRDefault="003D5D57" w:rsidP="003C1C6F">
            <w:pPr>
              <w:suppressAutoHyphens/>
              <w:spacing w:line="240" w:lineRule="auto"/>
              <w:ind w:hanging="150"/>
              <w:jc w:val="center"/>
            </w:pPr>
            <w:r w:rsidRPr="001879E4">
              <w:t>-</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w:t>
            </w:r>
          </w:p>
        </w:tc>
        <w:tc>
          <w:tcPr>
            <w:tcW w:w="1260" w:type="dxa"/>
            <w:shd w:val="clear" w:color="auto" w:fill="auto"/>
            <w:vAlign w:val="center"/>
          </w:tcPr>
          <w:p w:rsidR="003D5D57" w:rsidRPr="001879E4" w:rsidRDefault="003D5D57" w:rsidP="003C1C6F">
            <w:pPr>
              <w:suppressAutoHyphens/>
              <w:spacing w:line="240" w:lineRule="auto"/>
              <w:ind w:hanging="150"/>
              <w:jc w:val="center"/>
            </w:pPr>
            <w:r w:rsidRPr="001879E4">
              <w:t>-</w:t>
            </w:r>
          </w:p>
        </w:tc>
      </w:tr>
    </w:tbl>
    <w:p w:rsidR="009F5CF2" w:rsidRPr="001879E4" w:rsidRDefault="009F5CF2" w:rsidP="00E26FB8">
      <w:pPr>
        <w:widowControl w:val="0"/>
        <w:autoSpaceDE w:val="0"/>
        <w:autoSpaceDN w:val="0"/>
        <w:adjustRightInd w:val="0"/>
        <w:spacing w:line="240" w:lineRule="auto"/>
        <w:ind w:left="102" w:right="44" w:firstLine="708"/>
        <w:rPr>
          <w:b/>
          <w:bCs/>
        </w:rPr>
      </w:pPr>
    </w:p>
    <w:p w:rsidR="003D5D57" w:rsidRPr="001879E4" w:rsidRDefault="003D5D57" w:rsidP="00E26FB8">
      <w:pPr>
        <w:widowControl w:val="0"/>
        <w:autoSpaceDE w:val="0"/>
        <w:autoSpaceDN w:val="0"/>
        <w:adjustRightInd w:val="0"/>
        <w:spacing w:line="240" w:lineRule="auto"/>
        <w:ind w:left="102" w:right="44" w:firstLine="708"/>
        <w:rPr>
          <w:b/>
          <w:bCs/>
        </w:rPr>
      </w:pPr>
      <w:r w:rsidRPr="001879E4">
        <w:rPr>
          <w:b/>
          <w:bCs/>
        </w:rPr>
        <w:t>Прогн</w:t>
      </w:r>
      <w:r w:rsidRPr="001879E4">
        <w:rPr>
          <w:b/>
          <w:bCs/>
          <w:spacing w:val="1"/>
        </w:rPr>
        <w:t>оз</w:t>
      </w:r>
      <w:r w:rsidRPr="001879E4">
        <w:rPr>
          <w:b/>
          <w:bCs/>
        </w:rPr>
        <w:t xml:space="preserve">ы </w:t>
      </w:r>
      <w:r w:rsidRPr="001879E4">
        <w:rPr>
          <w:b/>
          <w:bCs/>
          <w:spacing w:val="2"/>
        </w:rPr>
        <w:t>п</w:t>
      </w:r>
      <w:r w:rsidRPr="001879E4">
        <w:rPr>
          <w:b/>
          <w:bCs/>
        </w:rPr>
        <w:t>риро</w:t>
      </w:r>
      <w:r w:rsidRPr="001879E4">
        <w:rPr>
          <w:b/>
          <w:bCs/>
          <w:spacing w:val="2"/>
        </w:rPr>
        <w:t>с</w:t>
      </w:r>
      <w:r w:rsidRPr="001879E4">
        <w:rPr>
          <w:b/>
          <w:bCs/>
        </w:rPr>
        <w:t xml:space="preserve">тов </w:t>
      </w:r>
      <w:r w:rsidRPr="001879E4">
        <w:rPr>
          <w:b/>
          <w:bCs/>
          <w:spacing w:val="2"/>
        </w:rPr>
        <w:t>о</w:t>
      </w:r>
      <w:r w:rsidRPr="001879E4">
        <w:rPr>
          <w:b/>
          <w:bCs/>
        </w:rPr>
        <w:t>бъе</w:t>
      </w:r>
      <w:r w:rsidRPr="001879E4">
        <w:rPr>
          <w:b/>
          <w:bCs/>
          <w:spacing w:val="1"/>
        </w:rPr>
        <w:t>м</w:t>
      </w:r>
      <w:r w:rsidRPr="001879E4">
        <w:rPr>
          <w:b/>
          <w:bCs/>
        </w:rPr>
        <w:t>ов по</w:t>
      </w:r>
      <w:r w:rsidRPr="001879E4">
        <w:rPr>
          <w:b/>
          <w:bCs/>
          <w:spacing w:val="2"/>
        </w:rPr>
        <w:t>т</w:t>
      </w:r>
      <w:r w:rsidRPr="001879E4">
        <w:rPr>
          <w:b/>
          <w:bCs/>
        </w:rPr>
        <w:t>реб</w:t>
      </w:r>
      <w:r w:rsidRPr="001879E4">
        <w:rPr>
          <w:b/>
          <w:bCs/>
          <w:spacing w:val="1"/>
        </w:rPr>
        <w:t>л</w:t>
      </w:r>
      <w:r w:rsidRPr="001879E4">
        <w:rPr>
          <w:b/>
          <w:bCs/>
        </w:rPr>
        <w:t>ен</w:t>
      </w:r>
      <w:r w:rsidRPr="001879E4">
        <w:rPr>
          <w:b/>
          <w:bCs/>
          <w:spacing w:val="1"/>
        </w:rPr>
        <w:t>и</w:t>
      </w:r>
      <w:r w:rsidRPr="001879E4">
        <w:rPr>
          <w:b/>
          <w:bCs/>
        </w:rPr>
        <w:t>я т</w:t>
      </w:r>
      <w:r w:rsidRPr="001879E4">
        <w:rPr>
          <w:b/>
          <w:bCs/>
          <w:spacing w:val="2"/>
        </w:rPr>
        <w:t>е</w:t>
      </w:r>
      <w:r w:rsidRPr="001879E4">
        <w:rPr>
          <w:b/>
          <w:bCs/>
        </w:rPr>
        <w:t>плов</w:t>
      </w:r>
      <w:r w:rsidRPr="001879E4">
        <w:rPr>
          <w:b/>
          <w:bCs/>
          <w:spacing w:val="2"/>
        </w:rPr>
        <w:t>о</w:t>
      </w:r>
      <w:r w:rsidRPr="001879E4">
        <w:rPr>
          <w:b/>
          <w:bCs/>
        </w:rPr>
        <w:t xml:space="preserve">й </w:t>
      </w:r>
      <w:r w:rsidRPr="001879E4">
        <w:rPr>
          <w:b/>
          <w:bCs/>
          <w:spacing w:val="1"/>
        </w:rPr>
        <w:t>э</w:t>
      </w:r>
      <w:r w:rsidRPr="001879E4">
        <w:rPr>
          <w:b/>
          <w:bCs/>
        </w:rPr>
        <w:t>нер</w:t>
      </w:r>
      <w:r w:rsidRPr="001879E4">
        <w:rPr>
          <w:b/>
          <w:bCs/>
          <w:spacing w:val="4"/>
        </w:rPr>
        <w:t>г</w:t>
      </w:r>
      <w:r w:rsidRPr="001879E4">
        <w:rPr>
          <w:b/>
          <w:bCs/>
          <w:spacing w:val="2"/>
        </w:rPr>
        <w:t>и</w:t>
      </w:r>
      <w:r w:rsidRPr="001879E4">
        <w:rPr>
          <w:b/>
          <w:bCs/>
        </w:rPr>
        <w:t>и (</w:t>
      </w:r>
      <w:r w:rsidRPr="001879E4">
        <w:rPr>
          <w:b/>
          <w:bCs/>
          <w:spacing w:val="1"/>
        </w:rPr>
        <w:t>м</w:t>
      </w:r>
      <w:r w:rsidRPr="001879E4">
        <w:rPr>
          <w:b/>
          <w:bCs/>
        </w:rPr>
        <w:t>ощ</w:t>
      </w:r>
      <w:r w:rsidRPr="001879E4">
        <w:rPr>
          <w:b/>
          <w:bCs/>
          <w:spacing w:val="-1"/>
        </w:rPr>
        <w:t>н</w:t>
      </w:r>
      <w:r w:rsidRPr="001879E4">
        <w:rPr>
          <w:b/>
          <w:bCs/>
        </w:rPr>
        <w:t>ос</w:t>
      </w:r>
      <w:r w:rsidRPr="001879E4">
        <w:rPr>
          <w:b/>
          <w:bCs/>
          <w:spacing w:val="2"/>
        </w:rPr>
        <w:t>т</w:t>
      </w:r>
      <w:r w:rsidRPr="001879E4">
        <w:rPr>
          <w:b/>
          <w:bCs/>
        </w:rPr>
        <w:t>и) и теп</w:t>
      </w:r>
      <w:r w:rsidRPr="001879E4">
        <w:rPr>
          <w:b/>
          <w:bCs/>
          <w:spacing w:val="3"/>
        </w:rPr>
        <w:t>л</w:t>
      </w:r>
      <w:r w:rsidRPr="001879E4">
        <w:rPr>
          <w:b/>
          <w:bCs/>
        </w:rPr>
        <w:t>онос</w:t>
      </w:r>
      <w:r w:rsidRPr="001879E4">
        <w:rPr>
          <w:b/>
          <w:bCs/>
          <w:spacing w:val="-1"/>
        </w:rPr>
        <w:t>и</w:t>
      </w:r>
      <w:r w:rsidRPr="001879E4">
        <w:rPr>
          <w:b/>
          <w:bCs/>
          <w:spacing w:val="2"/>
        </w:rPr>
        <w:t>т</w:t>
      </w:r>
      <w:r w:rsidRPr="001879E4">
        <w:rPr>
          <w:b/>
          <w:bCs/>
        </w:rPr>
        <w:t>е</w:t>
      </w:r>
      <w:r w:rsidRPr="001879E4">
        <w:rPr>
          <w:b/>
          <w:bCs/>
          <w:spacing w:val="1"/>
        </w:rPr>
        <w:t>л</w:t>
      </w:r>
      <w:r w:rsidRPr="001879E4">
        <w:rPr>
          <w:b/>
          <w:bCs/>
        </w:rPr>
        <w:t xml:space="preserve">я с </w:t>
      </w:r>
      <w:r w:rsidRPr="001879E4">
        <w:rPr>
          <w:b/>
          <w:bCs/>
          <w:spacing w:val="2"/>
        </w:rPr>
        <w:t>р</w:t>
      </w:r>
      <w:r w:rsidRPr="001879E4">
        <w:rPr>
          <w:b/>
          <w:bCs/>
        </w:rPr>
        <w:t>а</w:t>
      </w:r>
      <w:r w:rsidRPr="001879E4">
        <w:rPr>
          <w:b/>
          <w:bCs/>
          <w:spacing w:val="-1"/>
        </w:rPr>
        <w:t>з</w:t>
      </w:r>
      <w:r w:rsidRPr="001879E4">
        <w:rPr>
          <w:b/>
          <w:bCs/>
          <w:spacing w:val="1"/>
        </w:rPr>
        <w:t>д</w:t>
      </w:r>
      <w:r w:rsidRPr="001879E4">
        <w:rPr>
          <w:b/>
          <w:bCs/>
          <w:spacing w:val="2"/>
        </w:rPr>
        <w:t>е</w:t>
      </w:r>
      <w:r w:rsidRPr="001879E4">
        <w:rPr>
          <w:b/>
          <w:bCs/>
          <w:spacing w:val="1"/>
        </w:rPr>
        <w:t>л</w:t>
      </w:r>
      <w:r w:rsidRPr="001879E4">
        <w:rPr>
          <w:b/>
          <w:bCs/>
        </w:rPr>
        <w:t>ен</w:t>
      </w:r>
      <w:r w:rsidRPr="001879E4">
        <w:rPr>
          <w:b/>
          <w:bCs/>
          <w:spacing w:val="-1"/>
        </w:rPr>
        <w:t>и</w:t>
      </w:r>
      <w:r w:rsidRPr="001879E4">
        <w:rPr>
          <w:b/>
          <w:bCs/>
        </w:rPr>
        <w:t>ем по в</w:t>
      </w:r>
      <w:r w:rsidRPr="001879E4">
        <w:rPr>
          <w:b/>
          <w:bCs/>
          <w:spacing w:val="-1"/>
        </w:rPr>
        <w:t>и</w:t>
      </w:r>
      <w:r w:rsidRPr="001879E4">
        <w:rPr>
          <w:b/>
          <w:bCs/>
          <w:spacing w:val="1"/>
        </w:rPr>
        <w:t>д</w:t>
      </w:r>
      <w:r w:rsidRPr="001879E4">
        <w:rPr>
          <w:b/>
          <w:bCs/>
        </w:rPr>
        <w:t>ам теплопо</w:t>
      </w:r>
      <w:r w:rsidRPr="001879E4">
        <w:rPr>
          <w:b/>
          <w:bCs/>
          <w:spacing w:val="2"/>
        </w:rPr>
        <w:t>т</w:t>
      </w:r>
      <w:r w:rsidRPr="001879E4">
        <w:rPr>
          <w:b/>
          <w:bCs/>
        </w:rPr>
        <w:t>реб</w:t>
      </w:r>
      <w:r w:rsidRPr="001879E4">
        <w:rPr>
          <w:b/>
          <w:bCs/>
          <w:spacing w:val="1"/>
        </w:rPr>
        <w:t>л</w:t>
      </w:r>
      <w:r w:rsidRPr="001879E4">
        <w:rPr>
          <w:b/>
          <w:bCs/>
        </w:rPr>
        <w:t>е</w:t>
      </w:r>
      <w:r w:rsidRPr="001879E4">
        <w:rPr>
          <w:b/>
          <w:bCs/>
          <w:spacing w:val="2"/>
        </w:rPr>
        <w:t>н</w:t>
      </w:r>
      <w:r w:rsidR="00EB06E0" w:rsidRPr="001879E4">
        <w:rPr>
          <w:b/>
          <w:bCs/>
        </w:rPr>
        <w:t xml:space="preserve">ия </w:t>
      </w:r>
      <w:r w:rsidRPr="001879E4">
        <w:rPr>
          <w:b/>
          <w:bCs/>
        </w:rPr>
        <w:t>в</w:t>
      </w:r>
      <w:r w:rsidRPr="001879E4">
        <w:rPr>
          <w:b/>
          <w:bCs/>
          <w:spacing w:val="20"/>
        </w:rPr>
        <w:t xml:space="preserve"> </w:t>
      </w:r>
      <w:r w:rsidRPr="001879E4">
        <w:rPr>
          <w:b/>
          <w:bCs/>
          <w:spacing w:val="-1"/>
        </w:rPr>
        <w:t>з</w:t>
      </w:r>
      <w:r w:rsidRPr="001879E4">
        <w:rPr>
          <w:b/>
          <w:bCs/>
        </w:rPr>
        <w:t>оне</w:t>
      </w:r>
      <w:r w:rsidRPr="001879E4">
        <w:rPr>
          <w:b/>
          <w:bCs/>
          <w:spacing w:val="18"/>
        </w:rPr>
        <w:t xml:space="preserve"> </w:t>
      </w:r>
      <w:r w:rsidRPr="001879E4">
        <w:rPr>
          <w:b/>
          <w:bCs/>
          <w:spacing w:val="1"/>
        </w:rPr>
        <w:t>д</w:t>
      </w:r>
      <w:r w:rsidRPr="001879E4">
        <w:rPr>
          <w:b/>
          <w:bCs/>
        </w:rPr>
        <w:t>ейс</w:t>
      </w:r>
      <w:r w:rsidRPr="001879E4">
        <w:rPr>
          <w:b/>
          <w:bCs/>
          <w:spacing w:val="2"/>
        </w:rPr>
        <w:t>т</w:t>
      </w:r>
      <w:r w:rsidRPr="001879E4">
        <w:rPr>
          <w:b/>
          <w:bCs/>
        </w:rPr>
        <w:t>в</w:t>
      </w:r>
      <w:r w:rsidRPr="001879E4">
        <w:rPr>
          <w:b/>
          <w:bCs/>
          <w:spacing w:val="1"/>
        </w:rPr>
        <w:t>и</w:t>
      </w:r>
      <w:r w:rsidRPr="001879E4">
        <w:rPr>
          <w:b/>
          <w:bCs/>
        </w:rPr>
        <w:t>я к</w:t>
      </w:r>
      <w:r w:rsidRPr="001879E4">
        <w:rPr>
          <w:b/>
          <w:bCs/>
          <w:spacing w:val="2"/>
        </w:rPr>
        <w:t>а</w:t>
      </w:r>
      <w:r w:rsidRPr="001879E4">
        <w:rPr>
          <w:b/>
          <w:bCs/>
          <w:spacing w:val="-3"/>
        </w:rPr>
        <w:t>ж</w:t>
      </w:r>
      <w:r w:rsidRPr="001879E4">
        <w:rPr>
          <w:b/>
          <w:bCs/>
          <w:spacing w:val="1"/>
        </w:rPr>
        <w:t>д</w:t>
      </w:r>
      <w:r w:rsidRPr="001879E4">
        <w:rPr>
          <w:b/>
          <w:bCs/>
        </w:rPr>
        <w:t>ого</w:t>
      </w:r>
      <w:r w:rsidRPr="001879E4">
        <w:rPr>
          <w:b/>
          <w:bCs/>
          <w:spacing w:val="62"/>
        </w:rPr>
        <w:t xml:space="preserve"> </w:t>
      </w:r>
      <w:r w:rsidR="00EB06E0" w:rsidRPr="001879E4">
        <w:rPr>
          <w:b/>
          <w:bCs/>
          <w:spacing w:val="2"/>
        </w:rPr>
        <w:t>и</w:t>
      </w:r>
      <w:r w:rsidR="00EB06E0" w:rsidRPr="001879E4">
        <w:rPr>
          <w:b/>
          <w:bCs/>
        </w:rPr>
        <w:t xml:space="preserve">з </w:t>
      </w:r>
      <w:r w:rsidR="00EB06E0" w:rsidRPr="001879E4">
        <w:rPr>
          <w:b/>
          <w:bCs/>
          <w:spacing w:val="2"/>
        </w:rPr>
        <w:t>существующих</w:t>
      </w:r>
      <w:r w:rsidRPr="001879E4">
        <w:rPr>
          <w:b/>
          <w:bCs/>
          <w:spacing w:val="54"/>
        </w:rPr>
        <w:t xml:space="preserve"> </w:t>
      </w:r>
      <w:r w:rsidRPr="001879E4">
        <w:rPr>
          <w:b/>
          <w:bCs/>
        </w:rPr>
        <w:t>или п</w:t>
      </w:r>
      <w:r w:rsidRPr="001879E4">
        <w:rPr>
          <w:b/>
          <w:bCs/>
          <w:spacing w:val="2"/>
        </w:rPr>
        <w:t>р</w:t>
      </w:r>
      <w:r w:rsidRPr="001879E4">
        <w:rPr>
          <w:b/>
          <w:bCs/>
        </w:rPr>
        <w:t>е</w:t>
      </w:r>
      <w:r w:rsidRPr="001879E4">
        <w:rPr>
          <w:b/>
          <w:bCs/>
          <w:spacing w:val="1"/>
        </w:rPr>
        <w:t>дл</w:t>
      </w:r>
      <w:r w:rsidRPr="001879E4">
        <w:rPr>
          <w:b/>
          <w:bCs/>
        </w:rPr>
        <w:t>агае</w:t>
      </w:r>
      <w:r w:rsidRPr="001879E4">
        <w:rPr>
          <w:b/>
          <w:bCs/>
          <w:spacing w:val="1"/>
        </w:rPr>
        <w:t>м</w:t>
      </w:r>
      <w:r w:rsidRPr="001879E4">
        <w:rPr>
          <w:b/>
          <w:bCs/>
          <w:spacing w:val="-1"/>
        </w:rPr>
        <w:t>ы</w:t>
      </w:r>
      <w:r w:rsidRPr="001879E4">
        <w:rPr>
          <w:b/>
          <w:bCs/>
        </w:rPr>
        <w:t>х</w:t>
      </w:r>
      <w:r w:rsidRPr="001879E4">
        <w:rPr>
          <w:b/>
          <w:bCs/>
          <w:spacing w:val="55"/>
        </w:rPr>
        <w:t xml:space="preserve"> </w:t>
      </w:r>
      <w:r w:rsidRPr="001879E4">
        <w:rPr>
          <w:b/>
          <w:bCs/>
          <w:spacing w:val="1"/>
        </w:rPr>
        <w:t>дл</w:t>
      </w:r>
      <w:r w:rsidRPr="001879E4">
        <w:rPr>
          <w:b/>
          <w:bCs/>
        </w:rPr>
        <w:t xml:space="preserve">я </w:t>
      </w:r>
      <w:r w:rsidRPr="001879E4">
        <w:rPr>
          <w:b/>
          <w:bCs/>
          <w:spacing w:val="7"/>
        </w:rPr>
        <w:t>с</w:t>
      </w:r>
      <w:r w:rsidRPr="001879E4">
        <w:rPr>
          <w:b/>
          <w:bCs/>
          <w:spacing w:val="2"/>
        </w:rPr>
        <w:t>т</w:t>
      </w:r>
      <w:r w:rsidRPr="001879E4">
        <w:rPr>
          <w:b/>
          <w:bCs/>
        </w:rPr>
        <w:t>ро</w:t>
      </w:r>
      <w:r w:rsidRPr="001879E4">
        <w:rPr>
          <w:b/>
          <w:bCs/>
          <w:spacing w:val="2"/>
        </w:rPr>
        <w:t>и</w:t>
      </w:r>
      <w:r w:rsidRPr="001879E4">
        <w:rPr>
          <w:b/>
          <w:bCs/>
        </w:rPr>
        <w:t>те</w:t>
      </w:r>
      <w:r w:rsidRPr="001879E4">
        <w:rPr>
          <w:b/>
          <w:bCs/>
          <w:spacing w:val="1"/>
        </w:rPr>
        <w:t>л</w:t>
      </w:r>
      <w:r w:rsidRPr="001879E4">
        <w:rPr>
          <w:b/>
          <w:bCs/>
          <w:spacing w:val="2"/>
        </w:rPr>
        <w:t>ь</w:t>
      </w:r>
      <w:r w:rsidRPr="001879E4">
        <w:rPr>
          <w:b/>
          <w:bCs/>
        </w:rPr>
        <w:t>ства</w:t>
      </w:r>
      <w:r w:rsidRPr="001879E4">
        <w:rPr>
          <w:b/>
          <w:bCs/>
          <w:spacing w:val="52"/>
        </w:rPr>
        <w:t xml:space="preserve"> </w:t>
      </w:r>
      <w:r w:rsidRPr="001879E4">
        <w:rPr>
          <w:b/>
          <w:bCs/>
        </w:rPr>
        <w:t>ис</w:t>
      </w:r>
      <w:r w:rsidRPr="001879E4">
        <w:rPr>
          <w:b/>
          <w:bCs/>
          <w:spacing w:val="2"/>
        </w:rPr>
        <w:t>т</w:t>
      </w:r>
      <w:r w:rsidRPr="001879E4">
        <w:rPr>
          <w:b/>
          <w:bCs/>
        </w:rPr>
        <w:t>оч</w:t>
      </w:r>
      <w:r w:rsidRPr="001879E4">
        <w:rPr>
          <w:b/>
          <w:bCs/>
          <w:spacing w:val="2"/>
        </w:rPr>
        <w:t>н</w:t>
      </w:r>
      <w:r w:rsidRPr="001879E4">
        <w:rPr>
          <w:b/>
          <w:bCs/>
        </w:rPr>
        <w:t>и</w:t>
      </w:r>
      <w:r w:rsidRPr="001879E4">
        <w:rPr>
          <w:b/>
          <w:bCs/>
          <w:spacing w:val="-1"/>
        </w:rPr>
        <w:t>к</w:t>
      </w:r>
      <w:r w:rsidRPr="001879E4">
        <w:rPr>
          <w:b/>
          <w:bCs/>
          <w:spacing w:val="2"/>
        </w:rPr>
        <w:t>о</w:t>
      </w:r>
      <w:r w:rsidRPr="001879E4">
        <w:rPr>
          <w:b/>
          <w:bCs/>
        </w:rPr>
        <w:t>в теплов</w:t>
      </w:r>
      <w:r w:rsidRPr="001879E4">
        <w:rPr>
          <w:b/>
          <w:bCs/>
          <w:spacing w:val="2"/>
        </w:rPr>
        <w:t>о</w:t>
      </w:r>
      <w:r w:rsidRPr="001879E4">
        <w:rPr>
          <w:b/>
          <w:bCs/>
        </w:rPr>
        <w:t>й</w:t>
      </w:r>
      <w:r w:rsidRPr="001879E4">
        <w:rPr>
          <w:b/>
          <w:bCs/>
          <w:spacing w:val="-11"/>
        </w:rPr>
        <w:t xml:space="preserve"> </w:t>
      </w:r>
      <w:r w:rsidRPr="001879E4">
        <w:rPr>
          <w:b/>
          <w:bCs/>
        </w:rPr>
        <w:t>эне</w:t>
      </w:r>
      <w:r w:rsidRPr="001879E4">
        <w:rPr>
          <w:b/>
          <w:bCs/>
          <w:spacing w:val="2"/>
        </w:rPr>
        <w:t>р</w:t>
      </w:r>
      <w:r w:rsidRPr="001879E4">
        <w:rPr>
          <w:b/>
          <w:bCs/>
        </w:rPr>
        <w:t>г</w:t>
      </w:r>
      <w:r w:rsidRPr="001879E4">
        <w:rPr>
          <w:b/>
          <w:bCs/>
          <w:spacing w:val="2"/>
        </w:rPr>
        <w:t>и</w:t>
      </w:r>
      <w:r w:rsidRPr="001879E4">
        <w:rPr>
          <w:b/>
          <w:bCs/>
        </w:rPr>
        <w:t>и</w:t>
      </w:r>
      <w:r w:rsidRPr="001879E4">
        <w:rPr>
          <w:b/>
          <w:bCs/>
          <w:spacing w:val="-9"/>
        </w:rPr>
        <w:t xml:space="preserve"> </w:t>
      </w:r>
      <w:r w:rsidRPr="001879E4">
        <w:rPr>
          <w:b/>
          <w:bCs/>
          <w:spacing w:val="-1"/>
        </w:rPr>
        <w:t>н</w:t>
      </w:r>
      <w:r w:rsidRPr="001879E4">
        <w:rPr>
          <w:b/>
          <w:bCs/>
        </w:rPr>
        <w:t>а</w:t>
      </w:r>
      <w:r w:rsidRPr="001879E4">
        <w:rPr>
          <w:b/>
          <w:bCs/>
          <w:spacing w:val="-1"/>
        </w:rPr>
        <w:t xml:space="preserve"> </w:t>
      </w:r>
      <w:r w:rsidRPr="001879E4">
        <w:rPr>
          <w:b/>
          <w:bCs/>
        </w:rPr>
        <w:t>к</w:t>
      </w:r>
      <w:r w:rsidRPr="001879E4">
        <w:rPr>
          <w:b/>
          <w:bCs/>
          <w:spacing w:val="2"/>
        </w:rPr>
        <w:t>а</w:t>
      </w:r>
      <w:r w:rsidRPr="001879E4">
        <w:rPr>
          <w:b/>
          <w:bCs/>
          <w:spacing w:val="-3"/>
        </w:rPr>
        <w:t>ж</w:t>
      </w:r>
      <w:r w:rsidRPr="001879E4">
        <w:rPr>
          <w:b/>
          <w:bCs/>
          <w:spacing w:val="1"/>
        </w:rPr>
        <w:t>д</w:t>
      </w:r>
      <w:r w:rsidRPr="001879E4">
        <w:rPr>
          <w:b/>
          <w:bCs/>
        </w:rPr>
        <w:t>ом</w:t>
      </w:r>
      <w:r w:rsidRPr="001879E4">
        <w:rPr>
          <w:b/>
          <w:bCs/>
          <w:spacing w:val="-9"/>
        </w:rPr>
        <w:t xml:space="preserve"> </w:t>
      </w:r>
      <w:r w:rsidRPr="001879E4">
        <w:rPr>
          <w:b/>
          <w:bCs/>
          <w:spacing w:val="1"/>
        </w:rPr>
        <w:t>э</w:t>
      </w:r>
      <w:r w:rsidRPr="001879E4">
        <w:rPr>
          <w:b/>
          <w:bCs/>
        </w:rPr>
        <w:t>т</w:t>
      </w:r>
      <w:r w:rsidRPr="001879E4">
        <w:rPr>
          <w:b/>
          <w:bCs/>
          <w:spacing w:val="2"/>
        </w:rPr>
        <w:t>а</w:t>
      </w:r>
      <w:r w:rsidRPr="001879E4">
        <w:rPr>
          <w:b/>
          <w:bCs/>
        </w:rPr>
        <w:t>пе</w:t>
      </w:r>
      <w:r w:rsidR="00EB06E0" w:rsidRPr="001879E4">
        <w:rPr>
          <w:b/>
          <w:bCs/>
        </w:rPr>
        <w:t>.</w:t>
      </w:r>
    </w:p>
    <w:p w:rsidR="00EB06E0" w:rsidRPr="001879E4" w:rsidRDefault="00EB06E0" w:rsidP="00E26FB8">
      <w:pPr>
        <w:widowControl w:val="0"/>
        <w:autoSpaceDE w:val="0"/>
        <w:autoSpaceDN w:val="0"/>
        <w:adjustRightInd w:val="0"/>
        <w:spacing w:line="240" w:lineRule="auto"/>
        <w:ind w:left="102" w:right="44" w:firstLine="708"/>
      </w:pPr>
    </w:p>
    <w:p w:rsidR="003D5D57" w:rsidRPr="001879E4" w:rsidRDefault="003D5D57" w:rsidP="009F5CF2">
      <w:pPr>
        <w:widowControl w:val="0"/>
        <w:autoSpaceDE w:val="0"/>
        <w:autoSpaceDN w:val="0"/>
        <w:adjustRightInd w:val="0"/>
        <w:spacing w:line="240" w:lineRule="auto"/>
        <w:ind w:left="102" w:right="40" w:firstLine="607"/>
      </w:pPr>
      <w:r w:rsidRPr="001879E4">
        <w:t>Перс</w:t>
      </w:r>
      <w:r w:rsidRPr="001879E4">
        <w:rPr>
          <w:spacing w:val="1"/>
        </w:rPr>
        <w:t>п</w:t>
      </w:r>
      <w:r w:rsidRPr="001879E4">
        <w:t>е</w:t>
      </w:r>
      <w:r w:rsidRPr="001879E4">
        <w:rPr>
          <w:spacing w:val="1"/>
        </w:rPr>
        <w:t>к</w:t>
      </w:r>
      <w:r w:rsidRPr="001879E4">
        <w:t>тивн</w:t>
      </w:r>
      <w:r w:rsidRPr="001879E4">
        <w:rPr>
          <w:spacing w:val="1"/>
        </w:rPr>
        <w:t>ы</w:t>
      </w:r>
      <w:r w:rsidRPr="001879E4">
        <w:t>е</w:t>
      </w:r>
      <w:r w:rsidRPr="001879E4">
        <w:rPr>
          <w:spacing w:val="61"/>
        </w:rPr>
        <w:t xml:space="preserve"> </w:t>
      </w:r>
      <w:r w:rsidRPr="001879E4">
        <w:t>н</w:t>
      </w:r>
      <w:r w:rsidRPr="001879E4">
        <w:rPr>
          <w:spacing w:val="3"/>
        </w:rPr>
        <w:t>а</w:t>
      </w:r>
      <w:r w:rsidRPr="001879E4">
        <w:t>г</w:t>
      </w:r>
      <w:r w:rsidRPr="001879E4">
        <w:rPr>
          <w:spacing w:val="2"/>
        </w:rPr>
        <w:t>р</w:t>
      </w:r>
      <w:r w:rsidRPr="001879E4">
        <w:rPr>
          <w:spacing w:val="-5"/>
        </w:rPr>
        <w:t>у</w:t>
      </w:r>
      <w:r w:rsidRPr="001879E4">
        <w:rPr>
          <w:spacing w:val="3"/>
        </w:rPr>
        <w:t>з</w:t>
      </w:r>
      <w:r w:rsidRPr="001879E4">
        <w:rPr>
          <w:spacing w:val="1"/>
        </w:rPr>
        <w:t>к</w:t>
      </w:r>
      <w:r w:rsidRPr="001879E4">
        <w:t xml:space="preserve">и </w:t>
      </w:r>
      <w:r w:rsidR="009F5CF2" w:rsidRPr="001879E4">
        <w:t>о</w:t>
      </w:r>
      <w:r w:rsidR="009F5CF2" w:rsidRPr="001879E4">
        <w:rPr>
          <w:spacing w:val="2"/>
        </w:rPr>
        <w:t>т</w:t>
      </w:r>
      <w:r w:rsidR="009F5CF2" w:rsidRPr="001879E4">
        <w:t>оп</w:t>
      </w:r>
      <w:r w:rsidR="009F5CF2" w:rsidRPr="001879E4">
        <w:rPr>
          <w:spacing w:val="1"/>
        </w:rPr>
        <w:t>л</w:t>
      </w:r>
      <w:r w:rsidR="009F5CF2" w:rsidRPr="001879E4">
        <w:t>ен</w:t>
      </w:r>
      <w:r w:rsidR="009F5CF2" w:rsidRPr="001879E4">
        <w:rPr>
          <w:spacing w:val="1"/>
        </w:rPr>
        <w:t>и</w:t>
      </w:r>
      <w:r w:rsidR="009F5CF2" w:rsidRPr="001879E4">
        <w:t xml:space="preserve">я, </w:t>
      </w:r>
      <w:r w:rsidR="009F5CF2" w:rsidRPr="001879E4">
        <w:rPr>
          <w:spacing w:val="2"/>
        </w:rPr>
        <w:t>вентиляции</w:t>
      </w:r>
      <w:r w:rsidR="009F5CF2" w:rsidRPr="001879E4">
        <w:t xml:space="preserve"> </w:t>
      </w:r>
      <w:r w:rsidRPr="001879E4">
        <w:t xml:space="preserve">и </w:t>
      </w:r>
      <w:r w:rsidR="009F5CF2" w:rsidRPr="001879E4">
        <w:rPr>
          <w:spacing w:val="2"/>
        </w:rPr>
        <w:t>г</w:t>
      </w:r>
      <w:r w:rsidR="009F5CF2" w:rsidRPr="001879E4">
        <w:t>оряч</w:t>
      </w:r>
      <w:r w:rsidR="009F5CF2" w:rsidRPr="001879E4">
        <w:rPr>
          <w:spacing w:val="2"/>
        </w:rPr>
        <w:t>е</w:t>
      </w:r>
      <w:r w:rsidR="009F5CF2" w:rsidRPr="001879E4">
        <w:t xml:space="preserve">го </w:t>
      </w:r>
      <w:r w:rsidR="009F5CF2" w:rsidRPr="001879E4">
        <w:rPr>
          <w:spacing w:val="4"/>
        </w:rPr>
        <w:t>водоснабжения</w:t>
      </w:r>
      <w:r w:rsidRPr="001879E4">
        <w:t xml:space="preserve"> рассчитаны</w:t>
      </w:r>
      <w:r w:rsidRPr="001879E4">
        <w:rPr>
          <w:spacing w:val="4"/>
        </w:rPr>
        <w:t xml:space="preserve"> </w:t>
      </w:r>
      <w:r w:rsidRPr="001879E4">
        <w:t>на</w:t>
      </w:r>
      <w:r w:rsidRPr="001879E4">
        <w:rPr>
          <w:spacing w:val="16"/>
        </w:rPr>
        <w:t xml:space="preserve"> </w:t>
      </w:r>
      <w:r w:rsidRPr="001879E4">
        <w:t>осн</w:t>
      </w:r>
      <w:r w:rsidRPr="001879E4">
        <w:rPr>
          <w:spacing w:val="3"/>
        </w:rPr>
        <w:t>о</w:t>
      </w:r>
      <w:r w:rsidRPr="001879E4">
        <w:t>ван</w:t>
      </w:r>
      <w:r w:rsidRPr="001879E4">
        <w:rPr>
          <w:spacing w:val="1"/>
        </w:rPr>
        <w:t>и</w:t>
      </w:r>
      <w:r w:rsidRPr="001879E4">
        <w:t>и</w:t>
      </w:r>
      <w:r w:rsidRPr="001879E4">
        <w:rPr>
          <w:spacing w:val="5"/>
        </w:rPr>
        <w:t xml:space="preserve"> </w:t>
      </w:r>
      <w:r w:rsidRPr="001879E4">
        <w:t>пр</w:t>
      </w:r>
      <w:r w:rsidRPr="001879E4">
        <w:rPr>
          <w:spacing w:val="1"/>
        </w:rPr>
        <w:t>и</w:t>
      </w:r>
      <w:r w:rsidRPr="001879E4">
        <w:t>рост</w:t>
      </w:r>
      <w:r w:rsidRPr="001879E4">
        <w:rPr>
          <w:spacing w:val="2"/>
        </w:rPr>
        <w:t>о</w:t>
      </w:r>
      <w:r w:rsidRPr="001879E4">
        <w:t>в</w:t>
      </w:r>
      <w:r w:rsidRPr="001879E4">
        <w:rPr>
          <w:spacing w:val="4"/>
        </w:rPr>
        <w:t xml:space="preserve"> </w:t>
      </w:r>
      <w:r w:rsidRPr="001879E4">
        <w:rPr>
          <w:spacing w:val="3"/>
        </w:rPr>
        <w:t>п</w:t>
      </w:r>
      <w:r w:rsidRPr="001879E4">
        <w:t>лощадей</w:t>
      </w:r>
      <w:r w:rsidRPr="001879E4">
        <w:rPr>
          <w:spacing w:val="5"/>
        </w:rPr>
        <w:t xml:space="preserve"> </w:t>
      </w:r>
      <w:r w:rsidRPr="001879E4">
        <w:t>с</w:t>
      </w:r>
      <w:r w:rsidRPr="001879E4">
        <w:rPr>
          <w:spacing w:val="2"/>
        </w:rPr>
        <w:t>т</w:t>
      </w:r>
      <w:r w:rsidRPr="001879E4">
        <w:t>роите</w:t>
      </w:r>
      <w:r w:rsidRPr="001879E4">
        <w:rPr>
          <w:spacing w:val="3"/>
        </w:rPr>
        <w:t>л</w:t>
      </w:r>
      <w:r w:rsidRPr="001879E4">
        <w:t>ь</w:t>
      </w:r>
      <w:r w:rsidRPr="001879E4">
        <w:rPr>
          <w:spacing w:val="2"/>
        </w:rPr>
        <w:t>н</w:t>
      </w:r>
      <w:r w:rsidRPr="001879E4">
        <w:rPr>
          <w:spacing w:val="1"/>
        </w:rPr>
        <w:t>ы</w:t>
      </w:r>
      <w:r w:rsidRPr="001879E4">
        <w:t>х фондов</w:t>
      </w:r>
      <w:r w:rsidRPr="001879E4">
        <w:rPr>
          <w:spacing w:val="8"/>
        </w:rPr>
        <w:t xml:space="preserve"> </w:t>
      </w:r>
      <w:r w:rsidRPr="001879E4">
        <w:t>и</w:t>
      </w:r>
      <w:r w:rsidRPr="001879E4">
        <w:rPr>
          <w:spacing w:val="15"/>
        </w:rPr>
        <w:t xml:space="preserve"> </w:t>
      </w:r>
      <w:r w:rsidRPr="001879E4">
        <w:t>р</w:t>
      </w:r>
      <w:r w:rsidRPr="001879E4">
        <w:rPr>
          <w:spacing w:val="2"/>
        </w:rPr>
        <w:t>о</w:t>
      </w:r>
      <w:r w:rsidRPr="001879E4">
        <w:t xml:space="preserve">ста </w:t>
      </w:r>
      <w:r w:rsidRPr="001879E4">
        <w:rPr>
          <w:spacing w:val="-1"/>
        </w:rPr>
        <w:t>ч</w:t>
      </w:r>
      <w:r w:rsidRPr="001879E4">
        <w:t>ис</w:t>
      </w:r>
      <w:r w:rsidRPr="001879E4">
        <w:rPr>
          <w:spacing w:val="1"/>
        </w:rPr>
        <w:t>л</w:t>
      </w:r>
      <w:r w:rsidRPr="001879E4">
        <w:t>ен</w:t>
      </w:r>
      <w:r w:rsidRPr="001879E4">
        <w:rPr>
          <w:spacing w:val="1"/>
        </w:rPr>
        <w:t>н</w:t>
      </w:r>
      <w:r w:rsidRPr="001879E4">
        <w:t>ости</w:t>
      </w:r>
      <w:r w:rsidRPr="001879E4">
        <w:rPr>
          <w:spacing w:val="3"/>
        </w:rPr>
        <w:t xml:space="preserve"> </w:t>
      </w:r>
      <w:r w:rsidRPr="001879E4">
        <w:t>н</w:t>
      </w:r>
      <w:r w:rsidRPr="001879E4">
        <w:rPr>
          <w:spacing w:val="3"/>
        </w:rPr>
        <w:t>а</w:t>
      </w:r>
      <w:r w:rsidRPr="001879E4">
        <w:t>се</w:t>
      </w:r>
      <w:r w:rsidRPr="001879E4">
        <w:rPr>
          <w:spacing w:val="3"/>
        </w:rPr>
        <w:t>л</w:t>
      </w:r>
      <w:r w:rsidRPr="001879E4">
        <w:t>ен</w:t>
      </w:r>
      <w:r w:rsidRPr="001879E4">
        <w:rPr>
          <w:spacing w:val="1"/>
        </w:rPr>
        <w:t>и</w:t>
      </w:r>
      <w:r w:rsidRPr="001879E4">
        <w:t>я</w:t>
      </w:r>
      <w:r w:rsidRPr="001879E4">
        <w:rPr>
          <w:spacing w:val="9"/>
        </w:rPr>
        <w:t xml:space="preserve"> </w:t>
      </w:r>
      <w:r w:rsidR="00DB580A">
        <w:rPr>
          <w:spacing w:val="4"/>
        </w:rPr>
        <w:t>Гигантовского сельского</w:t>
      </w:r>
      <w:r w:rsidRPr="001879E4">
        <w:rPr>
          <w:spacing w:val="4"/>
        </w:rPr>
        <w:t xml:space="preserve"> поселения</w:t>
      </w:r>
      <w:r w:rsidRPr="001879E4">
        <w:rPr>
          <w:spacing w:val="7"/>
        </w:rPr>
        <w:t xml:space="preserve"> </w:t>
      </w:r>
      <w:r w:rsidRPr="001879E4">
        <w:t>с</w:t>
      </w:r>
      <w:r w:rsidRPr="001879E4">
        <w:rPr>
          <w:spacing w:val="2"/>
        </w:rPr>
        <w:t>о</w:t>
      </w:r>
      <w:r w:rsidRPr="001879E4">
        <w:t>глас</w:t>
      </w:r>
      <w:r w:rsidRPr="001879E4">
        <w:rPr>
          <w:spacing w:val="3"/>
        </w:rPr>
        <w:t>н</w:t>
      </w:r>
      <w:r w:rsidRPr="001879E4">
        <w:t xml:space="preserve">о </w:t>
      </w:r>
      <w:r w:rsidRPr="001879E4">
        <w:rPr>
          <w:spacing w:val="-1"/>
        </w:rPr>
        <w:t>Г</w:t>
      </w:r>
      <w:r w:rsidRPr="001879E4">
        <w:t>енер</w:t>
      </w:r>
      <w:r w:rsidRPr="001879E4">
        <w:rPr>
          <w:spacing w:val="1"/>
        </w:rPr>
        <w:t>а</w:t>
      </w:r>
      <w:r w:rsidRPr="001879E4">
        <w:rPr>
          <w:spacing w:val="2"/>
        </w:rPr>
        <w:t>л</w:t>
      </w:r>
      <w:r w:rsidRPr="001879E4">
        <w:t>ьно</w:t>
      </w:r>
      <w:r w:rsidRPr="001879E4">
        <w:rPr>
          <w:spacing w:val="4"/>
        </w:rPr>
        <w:t>м</w:t>
      </w:r>
      <w:r w:rsidRPr="001879E4">
        <w:t>у</w:t>
      </w:r>
      <w:r w:rsidRPr="001879E4">
        <w:rPr>
          <w:spacing w:val="-7"/>
        </w:rPr>
        <w:t xml:space="preserve"> </w:t>
      </w:r>
      <w:r w:rsidRPr="001879E4">
        <w:t>п</w:t>
      </w:r>
      <w:r w:rsidRPr="001879E4">
        <w:rPr>
          <w:spacing w:val="1"/>
        </w:rPr>
        <w:t>л</w:t>
      </w:r>
      <w:r w:rsidRPr="001879E4">
        <w:t>а</w:t>
      </w:r>
      <w:r w:rsidRPr="001879E4">
        <w:rPr>
          <w:spacing w:val="5"/>
        </w:rPr>
        <w:t>н</w:t>
      </w:r>
      <w:r w:rsidRPr="001879E4">
        <w:t>у</w:t>
      </w:r>
      <w:r w:rsidRPr="001879E4">
        <w:rPr>
          <w:spacing w:val="2"/>
        </w:rPr>
        <w:t xml:space="preserve"> </w:t>
      </w:r>
      <w:r w:rsidRPr="001879E4">
        <w:t>до</w:t>
      </w:r>
      <w:r w:rsidRPr="001879E4">
        <w:rPr>
          <w:spacing w:val="9"/>
        </w:rPr>
        <w:t xml:space="preserve"> </w:t>
      </w:r>
      <w:r w:rsidRPr="001879E4">
        <w:t>2029</w:t>
      </w:r>
      <w:r w:rsidRPr="001879E4">
        <w:rPr>
          <w:spacing w:val="12"/>
        </w:rPr>
        <w:t xml:space="preserve"> </w:t>
      </w:r>
      <w:r w:rsidRPr="001879E4">
        <w:t>года.</w:t>
      </w:r>
      <w:r w:rsidRPr="001879E4">
        <w:rPr>
          <w:spacing w:val="8"/>
        </w:rPr>
        <w:t xml:space="preserve"> </w:t>
      </w:r>
      <w:r w:rsidRPr="001879E4">
        <w:t>При</w:t>
      </w:r>
      <w:r w:rsidRPr="001879E4">
        <w:rPr>
          <w:spacing w:val="7"/>
        </w:rPr>
        <w:t xml:space="preserve"> </w:t>
      </w:r>
      <w:r w:rsidRPr="001879E4">
        <w:t>п</w:t>
      </w:r>
      <w:r w:rsidRPr="001879E4">
        <w:rPr>
          <w:spacing w:val="3"/>
        </w:rPr>
        <w:t>р</w:t>
      </w:r>
      <w:r w:rsidRPr="001879E4">
        <w:t>оведе</w:t>
      </w:r>
      <w:r w:rsidRPr="001879E4">
        <w:rPr>
          <w:spacing w:val="1"/>
        </w:rPr>
        <w:t>н</w:t>
      </w:r>
      <w:r w:rsidRPr="001879E4">
        <w:t>ии</w:t>
      </w:r>
      <w:r w:rsidRPr="001879E4">
        <w:rPr>
          <w:spacing w:val="-1"/>
        </w:rPr>
        <w:t xml:space="preserve"> </w:t>
      </w:r>
      <w:r w:rsidRPr="001879E4">
        <w:t>ра</w:t>
      </w:r>
      <w:r w:rsidRPr="001879E4">
        <w:rPr>
          <w:spacing w:val="2"/>
        </w:rPr>
        <w:t>с</w:t>
      </w:r>
      <w:r w:rsidRPr="001879E4">
        <w:rPr>
          <w:spacing w:val="-1"/>
        </w:rPr>
        <w:t>ч</w:t>
      </w:r>
      <w:r w:rsidRPr="001879E4">
        <w:t>етов</w:t>
      </w:r>
      <w:r w:rsidRPr="001879E4">
        <w:rPr>
          <w:spacing w:val="3"/>
        </w:rPr>
        <w:t xml:space="preserve"> </w:t>
      </w:r>
      <w:r w:rsidRPr="001879E4">
        <w:t>т</w:t>
      </w:r>
      <w:r w:rsidRPr="001879E4">
        <w:rPr>
          <w:spacing w:val="2"/>
        </w:rPr>
        <w:t>а</w:t>
      </w:r>
      <w:r w:rsidRPr="001879E4">
        <w:t>к</w:t>
      </w:r>
      <w:r w:rsidRPr="001879E4">
        <w:rPr>
          <w:spacing w:val="6"/>
        </w:rPr>
        <w:t xml:space="preserve"> </w:t>
      </w:r>
      <w:r w:rsidRPr="001879E4">
        <w:rPr>
          <w:spacing w:val="1"/>
        </w:rPr>
        <w:t>ж</w:t>
      </w:r>
      <w:r w:rsidRPr="001879E4">
        <w:t>е</w:t>
      </w:r>
      <w:r w:rsidRPr="001879E4">
        <w:rPr>
          <w:spacing w:val="9"/>
        </w:rPr>
        <w:t xml:space="preserve"> </w:t>
      </w:r>
      <w:r w:rsidRPr="001879E4">
        <w:t>б</w:t>
      </w:r>
      <w:r w:rsidRPr="001879E4">
        <w:rPr>
          <w:spacing w:val="1"/>
        </w:rPr>
        <w:t>ы</w:t>
      </w:r>
      <w:r w:rsidRPr="001879E4">
        <w:t>ло</w:t>
      </w:r>
      <w:r w:rsidRPr="001879E4">
        <w:rPr>
          <w:spacing w:val="11"/>
        </w:rPr>
        <w:t xml:space="preserve"> </w:t>
      </w:r>
      <w:r w:rsidRPr="001879E4">
        <w:rPr>
          <w:spacing w:val="-5"/>
        </w:rPr>
        <w:t>у</w:t>
      </w:r>
      <w:r w:rsidRPr="001879E4">
        <w:rPr>
          <w:spacing w:val="1"/>
        </w:rPr>
        <w:t>ч</w:t>
      </w:r>
      <w:r w:rsidRPr="001879E4">
        <w:t>те</w:t>
      </w:r>
      <w:r w:rsidRPr="001879E4">
        <w:rPr>
          <w:spacing w:val="2"/>
        </w:rPr>
        <w:t>н</w:t>
      </w:r>
      <w:r w:rsidRPr="001879E4">
        <w:t>о,</w:t>
      </w:r>
      <w:r w:rsidRPr="001879E4">
        <w:rPr>
          <w:spacing w:val="3"/>
        </w:rPr>
        <w:t xml:space="preserve"> </w:t>
      </w:r>
      <w:r w:rsidRPr="001879E4">
        <w:rPr>
          <w:spacing w:val="1"/>
        </w:rPr>
        <w:t>ч</w:t>
      </w:r>
      <w:r w:rsidRPr="001879E4">
        <w:rPr>
          <w:spacing w:val="2"/>
        </w:rPr>
        <w:t>т</w:t>
      </w:r>
      <w:r w:rsidRPr="001879E4">
        <w:t>о во</w:t>
      </w:r>
      <w:r w:rsidRPr="001879E4">
        <w:rPr>
          <w:spacing w:val="1"/>
        </w:rPr>
        <w:t>з</w:t>
      </w:r>
      <w:r w:rsidRPr="001879E4">
        <w:t>водим</w:t>
      </w:r>
      <w:r w:rsidRPr="001879E4">
        <w:rPr>
          <w:spacing w:val="1"/>
        </w:rPr>
        <w:t>ы</w:t>
      </w:r>
      <w:r w:rsidRPr="001879E4">
        <w:t>е</w:t>
      </w:r>
      <w:r w:rsidRPr="001879E4">
        <w:rPr>
          <w:spacing w:val="3"/>
        </w:rPr>
        <w:t xml:space="preserve"> </w:t>
      </w:r>
      <w:r w:rsidRPr="001879E4">
        <w:rPr>
          <w:spacing w:val="1"/>
        </w:rPr>
        <w:t>з</w:t>
      </w:r>
      <w:r w:rsidRPr="001879E4">
        <w:t>дан</w:t>
      </w:r>
      <w:r w:rsidRPr="001879E4">
        <w:rPr>
          <w:spacing w:val="1"/>
        </w:rPr>
        <w:t>и</w:t>
      </w:r>
      <w:r w:rsidRPr="001879E4">
        <w:t>я</w:t>
      </w:r>
      <w:r w:rsidRPr="001879E4">
        <w:rPr>
          <w:spacing w:val="11"/>
        </w:rPr>
        <w:t xml:space="preserve"> </w:t>
      </w:r>
      <w:r w:rsidRPr="001879E4">
        <w:t>дол</w:t>
      </w:r>
      <w:r w:rsidRPr="001879E4">
        <w:rPr>
          <w:spacing w:val="1"/>
        </w:rPr>
        <w:t>ж</w:t>
      </w:r>
      <w:r w:rsidRPr="001879E4">
        <w:t>ны</w:t>
      </w:r>
      <w:r w:rsidRPr="001879E4">
        <w:rPr>
          <w:spacing w:val="9"/>
        </w:rPr>
        <w:t xml:space="preserve"> </w:t>
      </w:r>
      <w:r w:rsidRPr="001879E4">
        <w:t>соо</w:t>
      </w:r>
      <w:r w:rsidRPr="001879E4">
        <w:rPr>
          <w:spacing w:val="2"/>
        </w:rPr>
        <w:t>т</w:t>
      </w:r>
      <w:r w:rsidRPr="001879E4">
        <w:t>ветс</w:t>
      </w:r>
      <w:r w:rsidRPr="001879E4">
        <w:rPr>
          <w:spacing w:val="2"/>
        </w:rPr>
        <w:t>т</w:t>
      </w:r>
      <w:r w:rsidRPr="001879E4">
        <w:t>вовать тре</w:t>
      </w:r>
      <w:r w:rsidRPr="001879E4">
        <w:rPr>
          <w:spacing w:val="2"/>
        </w:rPr>
        <w:t>б</w:t>
      </w:r>
      <w:r w:rsidRPr="001879E4">
        <w:t>ован</w:t>
      </w:r>
      <w:r w:rsidRPr="001879E4">
        <w:rPr>
          <w:spacing w:val="1"/>
        </w:rPr>
        <w:t>и</w:t>
      </w:r>
      <w:r w:rsidRPr="001879E4">
        <w:t>я</w:t>
      </w:r>
      <w:r w:rsidRPr="001879E4">
        <w:rPr>
          <w:spacing w:val="2"/>
        </w:rPr>
        <w:t>м</w:t>
      </w:r>
      <w:r w:rsidRPr="001879E4">
        <w:t>,</w:t>
      </w:r>
      <w:r w:rsidRPr="001879E4">
        <w:rPr>
          <w:spacing w:val="1"/>
        </w:rPr>
        <w:t xml:space="preserve"> </w:t>
      </w:r>
      <w:r w:rsidRPr="001879E4">
        <w:t>пред</w:t>
      </w:r>
      <w:r w:rsidRPr="001879E4">
        <w:rPr>
          <w:spacing w:val="1"/>
        </w:rPr>
        <w:t>ъ</w:t>
      </w:r>
      <w:r w:rsidRPr="001879E4">
        <w:t>я</w:t>
      </w:r>
      <w:r w:rsidRPr="001879E4">
        <w:rPr>
          <w:spacing w:val="1"/>
        </w:rPr>
        <w:t>в</w:t>
      </w:r>
      <w:r w:rsidRPr="001879E4">
        <w:t>л</w:t>
      </w:r>
      <w:r w:rsidRPr="001879E4">
        <w:rPr>
          <w:spacing w:val="1"/>
        </w:rPr>
        <w:t>я</w:t>
      </w:r>
      <w:r w:rsidRPr="001879E4">
        <w:t>ем</w:t>
      </w:r>
      <w:r w:rsidRPr="001879E4">
        <w:rPr>
          <w:spacing w:val="2"/>
        </w:rPr>
        <w:t>ы</w:t>
      </w:r>
      <w:r w:rsidRPr="001879E4">
        <w:t xml:space="preserve">м к </w:t>
      </w:r>
      <w:r w:rsidRPr="001879E4">
        <w:rPr>
          <w:spacing w:val="-1"/>
        </w:rPr>
        <w:t>э</w:t>
      </w:r>
      <w:r w:rsidRPr="001879E4">
        <w:t>нерг</w:t>
      </w:r>
      <w:r w:rsidRPr="001879E4">
        <w:rPr>
          <w:spacing w:val="2"/>
        </w:rPr>
        <w:t>е</w:t>
      </w:r>
      <w:r w:rsidRPr="001879E4">
        <w:t>тиче</w:t>
      </w:r>
      <w:r w:rsidRPr="001879E4">
        <w:rPr>
          <w:spacing w:val="2"/>
        </w:rPr>
        <w:t>с</w:t>
      </w:r>
      <w:r w:rsidRPr="001879E4">
        <w:rPr>
          <w:spacing w:val="-1"/>
        </w:rPr>
        <w:t>к</w:t>
      </w:r>
      <w:r w:rsidRPr="001879E4">
        <w:t>ой</w:t>
      </w:r>
      <w:r w:rsidRPr="001879E4">
        <w:rPr>
          <w:spacing w:val="4"/>
        </w:rPr>
        <w:t xml:space="preserve"> </w:t>
      </w:r>
      <w:r w:rsidRPr="001879E4">
        <w:rPr>
          <w:spacing w:val="-1"/>
        </w:rPr>
        <w:t>э</w:t>
      </w:r>
      <w:r w:rsidRPr="001879E4">
        <w:rPr>
          <w:spacing w:val="2"/>
        </w:rPr>
        <w:t>ф</w:t>
      </w:r>
      <w:r w:rsidRPr="001879E4">
        <w:t>фе</w:t>
      </w:r>
      <w:r w:rsidRPr="001879E4">
        <w:rPr>
          <w:spacing w:val="-1"/>
        </w:rPr>
        <w:t>к</w:t>
      </w:r>
      <w:r w:rsidRPr="001879E4">
        <w:t>тив</w:t>
      </w:r>
      <w:r w:rsidRPr="001879E4">
        <w:rPr>
          <w:spacing w:val="3"/>
        </w:rPr>
        <w:t>н</w:t>
      </w:r>
      <w:r w:rsidRPr="001879E4">
        <w:t>ости</w:t>
      </w:r>
      <w:r w:rsidRPr="001879E4">
        <w:rPr>
          <w:spacing w:val="1"/>
        </w:rPr>
        <w:t xml:space="preserve"> </w:t>
      </w:r>
      <w:r w:rsidRPr="001879E4">
        <w:t>объ</w:t>
      </w:r>
      <w:r w:rsidRPr="001879E4">
        <w:rPr>
          <w:spacing w:val="3"/>
        </w:rPr>
        <w:t>е</w:t>
      </w:r>
      <w:r w:rsidRPr="001879E4">
        <w:rPr>
          <w:spacing w:val="1"/>
        </w:rPr>
        <w:t>к</w:t>
      </w:r>
      <w:r w:rsidRPr="001879E4">
        <w:t>тов</w:t>
      </w:r>
      <w:r w:rsidRPr="001879E4">
        <w:rPr>
          <w:spacing w:val="7"/>
        </w:rPr>
        <w:t xml:space="preserve"> </w:t>
      </w:r>
      <w:r w:rsidRPr="001879E4">
        <w:t>тепло</w:t>
      </w:r>
      <w:r w:rsidRPr="001879E4">
        <w:rPr>
          <w:spacing w:val="3"/>
        </w:rPr>
        <w:t>п</w:t>
      </w:r>
      <w:r w:rsidRPr="001879E4">
        <w:t>отребл</w:t>
      </w:r>
      <w:r w:rsidRPr="001879E4">
        <w:rPr>
          <w:spacing w:val="2"/>
        </w:rPr>
        <w:t>е</w:t>
      </w:r>
      <w:r w:rsidRPr="001879E4">
        <w:t>н</w:t>
      </w:r>
      <w:r w:rsidRPr="001879E4">
        <w:rPr>
          <w:spacing w:val="1"/>
        </w:rPr>
        <w:t>и</w:t>
      </w:r>
      <w:r w:rsidRPr="001879E4">
        <w:t xml:space="preserve">я, </w:t>
      </w:r>
      <w:r w:rsidRPr="001879E4">
        <w:rPr>
          <w:spacing w:val="-5"/>
        </w:rPr>
        <w:t>у</w:t>
      </w:r>
      <w:r w:rsidRPr="001879E4">
        <w:rPr>
          <w:spacing w:val="1"/>
        </w:rPr>
        <w:t>к</w:t>
      </w:r>
      <w:r w:rsidRPr="001879E4">
        <w:t>а</w:t>
      </w:r>
      <w:r w:rsidRPr="001879E4">
        <w:rPr>
          <w:spacing w:val="1"/>
        </w:rPr>
        <w:t>з</w:t>
      </w:r>
      <w:r w:rsidRPr="001879E4">
        <w:t>ан</w:t>
      </w:r>
      <w:r w:rsidRPr="001879E4">
        <w:rPr>
          <w:spacing w:val="1"/>
        </w:rPr>
        <w:t>ны</w:t>
      </w:r>
      <w:r w:rsidRPr="001879E4">
        <w:t>е</w:t>
      </w:r>
      <w:r w:rsidRPr="001879E4">
        <w:rPr>
          <w:spacing w:val="8"/>
        </w:rPr>
        <w:t xml:space="preserve"> </w:t>
      </w:r>
      <w:r w:rsidRPr="001879E4">
        <w:t>в поста</w:t>
      </w:r>
      <w:r w:rsidRPr="001879E4">
        <w:rPr>
          <w:spacing w:val="1"/>
        </w:rPr>
        <w:t>н</w:t>
      </w:r>
      <w:r w:rsidRPr="001879E4">
        <w:t>овле</w:t>
      </w:r>
      <w:r w:rsidRPr="001879E4">
        <w:rPr>
          <w:spacing w:val="1"/>
        </w:rPr>
        <w:t>н</w:t>
      </w:r>
      <w:r w:rsidRPr="001879E4">
        <w:t>ии</w:t>
      </w:r>
      <w:r w:rsidRPr="001879E4">
        <w:rPr>
          <w:spacing w:val="1"/>
        </w:rPr>
        <w:t xml:space="preserve"> </w:t>
      </w:r>
      <w:r w:rsidRPr="001879E4">
        <w:t>Пра</w:t>
      </w:r>
      <w:r w:rsidRPr="001879E4">
        <w:rPr>
          <w:spacing w:val="2"/>
        </w:rPr>
        <w:t>в</w:t>
      </w:r>
      <w:r w:rsidRPr="001879E4">
        <w:t>ительст</w:t>
      </w:r>
      <w:r w:rsidRPr="001879E4">
        <w:rPr>
          <w:spacing w:val="2"/>
        </w:rPr>
        <w:t>в</w:t>
      </w:r>
      <w:r w:rsidRPr="001879E4">
        <w:t xml:space="preserve">а </w:t>
      </w:r>
      <w:r w:rsidRPr="001879E4">
        <w:rPr>
          <w:spacing w:val="2"/>
        </w:rPr>
        <w:t>Р</w:t>
      </w:r>
      <w:r w:rsidRPr="001879E4">
        <w:t>Ф</w:t>
      </w:r>
      <w:r w:rsidRPr="001879E4">
        <w:rPr>
          <w:spacing w:val="10"/>
        </w:rPr>
        <w:t xml:space="preserve"> </w:t>
      </w:r>
      <w:r w:rsidRPr="001879E4">
        <w:rPr>
          <w:spacing w:val="2"/>
        </w:rPr>
        <w:t>о</w:t>
      </w:r>
      <w:r w:rsidRPr="001879E4">
        <w:t>т</w:t>
      </w:r>
      <w:r w:rsidRPr="001879E4">
        <w:rPr>
          <w:spacing w:val="11"/>
        </w:rPr>
        <w:t xml:space="preserve"> </w:t>
      </w:r>
      <w:r w:rsidRPr="001879E4">
        <w:t>2</w:t>
      </w:r>
      <w:r w:rsidRPr="001879E4">
        <w:rPr>
          <w:spacing w:val="2"/>
        </w:rPr>
        <w:t>5</w:t>
      </w:r>
      <w:r w:rsidRPr="001879E4">
        <w:t>.01.2011</w:t>
      </w:r>
      <w:r w:rsidRPr="001879E4">
        <w:rPr>
          <w:spacing w:val="5"/>
        </w:rPr>
        <w:t xml:space="preserve"> </w:t>
      </w:r>
      <w:r w:rsidRPr="001879E4">
        <w:t>№18</w:t>
      </w:r>
      <w:r w:rsidRPr="001879E4">
        <w:rPr>
          <w:spacing w:val="11"/>
        </w:rPr>
        <w:t xml:space="preserve"> </w:t>
      </w:r>
      <w:r w:rsidRPr="001879E4">
        <w:t>"Об</w:t>
      </w:r>
      <w:r w:rsidRPr="001879E4">
        <w:rPr>
          <w:spacing w:val="14"/>
        </w:rPr>
        <w:t xml:space="preserve"> </w:t>
      </w:r>
      <w:r w:rsidRPr="001879E4">
        <w:rPr>
          <w:spacing w:val="-2"/>
        </w:rPr>
        <w:t>у</w:t>
      </w:r>
      <w:r w:rsidRPr="001879E4">
        <w:rPr>
          <w:spacing w:val="2"/>
        </w:rPr>
        <w:t>т</w:t>
      </w:r>
      <w:r w:rsidRPr="001879E4">
        <w:t>вер</w:t>
      </w:r>
      <w:r w:rsidRPr="001879E4">
        <w:rPr>
          <w:spacing w:val="1"/>
        </w:rPr>
        <w:t>ж</w:t>
      </w:r>
      <w:r w:rsidRPr="001879E4">
        <w:t>ден</w:t>
      </w:r>
      <w:r w:rsidRPr="001879E4">
        <w:rPr>
          <w:spacing w:val="1"/>
        </w:rPr>
        <w:t>и</w:t>
      </w:r>
      <w:r w:rsidRPr="001879E4">
        <w:t>и</w:t>
      </w:r>
      <w:r w:rsidRPr="001879E4">
        <w:rPr>
          <w:spacing w:val="3"/>
        </w:rPr>
        <w:t xml:space="preserve"> </w:t>
      </w:r>
      <w:r w:rsidRPr="001879E4">
        <w:t xml:space="preserve">Правил </w:t>
      </w:r>
      <w:r w:rsidRPr="001879E4">
        <w:rPr>
          <w:spacing w:val="-5"/>
        </w:rPr>
        <w:t>у</w:t>
      </w:r>
      <w:r w:rsidRPr="001879E4">
        <w:rPr>
          <w:spacing w:val="2"/>
        </w:rPr>
        <w:t>ст</w:t>
      </w:r>
      <w:r w:rsidRPr="001879E4">
        <w:t>анов</w:t>
      </w:r>
      <w:r w:rsidRPr="001879E4">
        <w:rPr>
          <w:spacing w:val="1"/>
        </w:rPr>
        <w:t>л</w:t>
      </w:r>
      <w:r w:rsidRPr="001879E4">
        <w:t>ен</w:t>
      </w:r>
      <w:r w:rsidRPr="001879E4">
        <w:rPr>
          <w:spacing w:val="1"/>
        </w:rPr>
        <w:t>и</w:t>
      </w:r>
      <w:r w:rsidRPr="001879E4">
        <w:t>я</w:t>
      </w:r>
      <w:r w:rsidRPr="001879E4">
        <w:rPr>
          <w:spacing w:val="3"/>
        </w:rPr>
        <w:t xml:space="preserve"> </w:t>
      </w:r>
      <w:r w:rsidRPr="001879E4">
        <w:t>тре</w:t>
      </w:r>
      <w:r w:rsidRPr="001879E4">
        <w:rPr>
          <w:spacing w:val="2"/>
        </w:rPr>
        <w:t>б</w:t>
      </w:r>
      <w:r w:rsidRPr="001879E4">
        <w:t>о</w:t>
      </w:r>
      <w:r w:rsidRPr="001879E4">
        <w:rPr>
          <w:spacing w:val="2"/>
        </w:rPr>
        <w:t>в</w:t>
      </w:r>
      <w:r w:rsidRPr="001879E4">
        <w:t>ан</w:t>
      </w:r>
      <w:r w:rsidRPr="001879E4">
        <w:rPr>
          <w:spacing w:val="1"/>
        </w:rPr>
        <w:t>и</w:t>
      </w:r>
      <w:r w:rsidRPr="001879E4">
        <w:t>й</w:t>
      </w:r>
      <w:r w:rsidRPr="001879E4">
        <w:rPr>
          <w:spacing w:val="4"/>
        </w:rPr>
        <w:t xml:space="preserve"> </w:t>
      </w:r>
      <w:r w:rsidRPr="001879E4">
        <w:rPr>
          <w:spacing w:val="-1"/>
        </w:rPr>
        <w:t>э</w:t>
      </w:r>
      <w:r w:rsidRPr="001879E4">
        <w:t>нергет</w:t>
      </w:r>
      <w:r w:rsidRPr="001879E4">
        <w:rPr>
          <w:spacing w:val="2"/>
        </w:rPr>
        <w:t>и</w:t>
      </w:r>
      <w:r w:rsidRPr="001879E4">
        <w:rPr>
          <w:spacing w:val="-1"/>
        </w:rPr>
        <w:t>ч</w:t>
      </w:r>
      <w:r w:rsidRPr="001879E4">
        <w:t>е</w:t>
      </w:r>
      <w:r w:rsidRPr="001879E4">
        <w:rPr>
          <w:spacing w:val="2"/>
        </w:rPr>
        <w:t>с</w:t>
      </w:r>
      <w:r w:rsidRPr="001879E4">
        <w:rPr>
          <w:spacing w:val="-1"/>
        </w:rPr>
        <w:t>к</w:t>
      </w:r>
      <w:r w:rsidRPr="001879E4">
        <w:t>ой</w:t>
      </w:r>
      <w:r w:rsidRPr="001879E4">
        <w:rPr>
          <w:spacing w:val="2"/>
        </w:rPr>
        <w:t xml:space="preserve"> </w:t>
      </w:r>
      <w:r w:rsidRPr="001879E4">
        <w:rPr>
          <w:spacing w:val="-1"/>
        </w:rPr>
        <w:t>э</w:t>
      </w:r>
      <w:r w:rsidRPr="001879E4">
        <w:t>ффе</w:t>
      </w:r>
      <w:r w:rsidRPr="001879E4">
        <w:rPr>
          <w:spacing w:val="1"/>
        </w:rPr>
        <w:t>к</w:t>
      </w:r>
      <w:r w:rsidRPr="001879E4">
        <w:t>тивности д</w:t>
      </w:r>
      <w:r w:rsidRPr="001879E4">
        <w:rPr>
          <w:spacing w:val="3"/>
        </w:rPr>
        <w:t>л</w:t>
      </w:r>
      <w:r w:rsidRPr="001879E4">
        <w:t>я</w:t>
      </w:r>
      <w:r w:rsidRPr="001879E4">
        <w:rPr>
          <w:spacing w:val="14"/>
        </w:rPr>
        <w:t xml:space="preserve"> </w:t>
      </w:r>
      <w:r w:rsidRPr="001879E4">
        <w:rPr>
          <w:spacing w:val="1"/>
        </w:rPr>
        <w:t>з</w:t>
      </w:r>
      <w:r w:rsidRPr="001879E4">
        <w:t>дан</w:t>
      </w:r>
      <w:r w:rsidRPr="001879E4">
        <w:rPr>
          <w:spacing w:val="1"/>
        </w:rPr>
        <w:t>и</w:t>
      </w:r>
      <w:r w:rsidRPr="001879E4">
        <w:t>й,</w:t>
      </w:r>
      <w:r w:rsidRPr="001879E4">
        <w:rPr>
          <w:spacing w:val="9"/>
        </w:rPr>
        <w:t xml:space="preserve"> </w:t>
      </w:r>
      <w:r w:rsidRPr="001879E4">
        <w:t>строен</w:t>
      </w:r>
      <w:r w:rsidRPr="001879E4">
        <w:rPr>
          <w:spacing w:val="1"/>
        </w:rPr>
        <w:t>и</w:t>
      </w:r>
      <w:r w:rsidRPr="001879E4">
        <w:t>й, соо</w:t>
      </w:r>
      <w:r w:rsidRPr="001879E4">
        <w:rPr>
          <w:spacing w:val="5"/>
        </w:rPr>
        <w:t>р</w:t>
      </w:r>
      <w:r w:rsidRPr="001879E4">
        <w:rPr>
          <w:spacing w:val="-5"/>
        </w:rPr>
        <w:t>у</w:t>
      </w:r>
      <w:r w:rsidRPr="001879E4">
        <w:rPr>
          <w:spacing w:val="1"/>
        </w:rPr>
        <w:t>ж</w:t>
      </w:r>
      <w:r w:rsidRPr="001879E4">
        <w:t>ен</w:t>
      </w:r>
      <w:r w:rsidRPr="001879E4">
        <w:rPr>
          <w:spacing w:val="1"/>
        </w:rPr>
        <w:t>и</w:t>
      </w:r>
      <w:r w:rsidRPr="001879E4">
        <w:t>й и</w:t>
      </w:r>
      <w:r w:rsidRPr="001879E4">
        <w:rPr>
          <w:spacing w:val="12"/>
        </w:rPr>
        <w:t xml:space="preserve"> </w:t>
      </w:r>
      <w:r w:rsidRPr="001879E4">
        <w:t>требован</w:t>
      </w:r>
      <w:r w:rsidRPr="001879E4">
        <w:rPr>
          <w:spacing w:val="1"/>
        </w:rPr>
        <w:t>и</w:t>
      </w:r>
      <w:r w:rsidRPr="001879E4">
        <w:t>й</w:t>
      </w:r>
      <w:r w:rsidRPr="001879E4">
        <w:rPr>
          <w:spacing w:val="1"/>
        </w:rPr>
        <w:t xml:space="preserve"> </w:t>
      </w:r>
      <w:r w:rsidRPr="001879E4">
        <w:t>к</w:t>
      </w:r>
      <w:r w:rsidRPr="001879E4">
        <w:rPr>
          <w:spacing w:val="11"/>
        </w:rPr>
        <w:t xml:space="preserve"> </w:t>
      </w:r>
      <w:r w:rsidRPr="001879E4">
        <w:t>прав</w:t>
      </w:r>
      <w:r w:rsidRPr="001879E4">
        <w:rPr>
          <w:spacing w:val="1"/>
        </w:rPr>
        <w:t>и</w:t>
      </w:r>
      <w:r w:rsidRPr="001879E4">
        <w:rPr>
          <w:spacing w:val="2"/>
        </w:rPr>
        <w:t>л</w:t>
      </w:r>
      <w:r w:rsidRPr="001879E4">
        <w:t>ам</w:t>
      </w:r>
      <w:r w:rsidRPr="001879E4">
        <w:rPr>
          <w:spacing w:val="2"/>
        </w:rPr>
        <w:t xml:space="preserve"> </w:t>
      </w:r>
      <w:r w:rsidRPr="001879E4">
        <w:t>опред</w:t>
      </w:r>
      <w:r w:rsidRPr="001879E4">
        <w:rPr>
          <w:spacing w:val="1"/>
        </w:rPr>
        <w:t>е</w:t>
      </w:r>
      <w:r w:rsidRPr="001879E4">
        <w:t>ле</w:t>
      </w:r>
      <w:r w:rsidRPr="001879E4">
        <w:rPr>
          <w:spacing w:val="1"/>
        </w:rPr>
        <w:t>н</w:t>
      </w:r>
      <w:r w:rsidRPr="001879E4">
        <w:t xml:space="preserve">ия </w:t>
      </w:r>
      <w:r w:rsidRPr="001879E4">
        <w:rPr>
          <w:spacing w:val="1"/>
        </w:rPr>
        <w:t>к</w:t>
      </w:r>
      <w:r w:rsidRPr="001879E4">
        <w:t>ласса</w:t>
      </w:r>
      <w:r w:rsidRPr="001879E4">
        <w:rPr>
          <w:spacing w:val="6"/>
        </w:rPr>
        <w:t xml:space="preserve"> </w:t>
      </w:r>
      <w:r w:rsidRPr="001879E4">
        <w:rPr>
          <w:spacing w:val="-1"/>
        </w:rPr>
        <w:t>э</w:t>
      </w:r>
      <w:r w:rsidRPr="001879E4">
        <w:t>нерг</w:t>
      </w:r>
      <w:r w:rsidRPr="001879E4">
        <w:rPr>
          <w:spacing w:val="2"/>
        </w:rPr>
        <w:t>е</w:t>
      </w:r>
      <w:r w:rsidRPr="001879E4">
        <w:t>тиче</w:t>
      </w:r>
      <w:r w:rsidRPr="001879E4">
        <w:rPr>
          <w:spacing w:val="2"/>
        </w:rPr>
        <w:t>с</w:t>
      </w:r>
      <w:r w:rsidRPr="001879E4">
        <w:rPr>
          <w:spacing w:val="-1"/>
        </w:rPr>
        <w:t>к</w:t>
      </w:r>
      <w:r w:rsidRPr="001879E4">
        <w:rPr>
          <w:spacing w:val="2"/>
        </w:rPr>
        <w:t>о</w:t>
      </w:r>
      <w:r w:rsidRPr="001879E4">
        <w:t xml:space="preserve">й </w:t>
      </w:r>
      <w:r w:rsidRPr="001879E4">
        <w:rPr>
          <w:spacing w:val="-1"/>
        </w:rPr>
        <w:t>э</w:t>
      </w:r>
      <w:r w:rsidRPr="001879E4">
        <w:t>фф</w:t>
      </w:r>
      <w:r w:rsidRPr="001879E4">
        <w:rPr>
          <w:spacing w:val="2"/>
        </w:rPr>
        <w:t>е</w:t>
      </w:r>
      <w:r w:rsidRPr="001879E4">
        <w:rPr>
          <w:spacing w:val="-1"/>
        </w:rPr>
        <w:t>к</w:t>
      </w:r>
      <w:r w:rsidRPr="001879E4">
        <w:t>тивно</w:t>
      </w:r>
      <w:r w:rsidRPr="001879E4">
        <w:rPr>
          <w:spacing w:val="3"/>
        </w:rPr>
        <w:t>с</w:t>
      </w:r>
      <w:r w:rsidRPr="001879E4">
        <w:t>ти</w:t>
      </w:r>
      <w:r w:rsidRPr="001879E4">
        <w:rPr>
          <w:spacing w:val="-8"/>
        </w:rPr>
        <w:t xml:space="preserve"> </w:t>
      </w:r>
      <w:r w:rsidRPr="001879E4">
        <w:rPr>
          <w:spacing w:val="-1"/>
        </w:rPr>
        <w:t>м</w:t>
      </w:r>
      <w:r w:rsidRPr="001879E4">
        <w:t>ног</w:t>
      </w:r>
      <w:r w:rsidRPr="001879E4">
        <w:rPr>
          <w:spacing w:val="2"/>
        </w:rPr>
        <w:t>о</w:t>
      </w:r>
      <w:r w:rsidRPr="001879E4">
        <w:rPr>
          <w:spacing w:val="-1"/>
        </w:rPr>
        <w:t>к</w:t>
      </w:r>
      <w:r w:rsidRPr="001879E4">
        <w:t>варт</w:t>
      </w:r>
      <w:r w:rsidRPr="001879E4">
        <w:rPr>
          <w:spacing w:val="2"/>
        </w:rPr>
        <w:t>и</w:t>
      </w:r>
      <w:r w:rsidRPr="001879E4">
        <w:t>рн</w:t>
      </w:r>
      <w:r w:rsidRPr="001879E4">
        <w:rPr>
          <w:spacing w:val="1"/>
        </w:rPr>
        <w:t>ы</w:t>
      </w:r>
      <w:r w:rsidRPr="001879E4">
        <w:t>х</w:t>
      </w:r>
      <w:r w:rsidRPr="001879E4">
        <w:rPr>
          <w:spacing w:val="-13"/>
        </w:rPr>
        <w:t xml:space="preserve"> </w:t>
      </w:r>
      <w:r w:rsidRPr="001879E4">
        <w:t>д</w:t>
      </w:r>
      <w:r w:rsidRPr="001879E4">
        <w:rPr>
          <w:spacing w:val="2"/>
        </w:rPr>
        <w:t>о</w:t>
      </w:r>
      <w:r w:rsidRPr="001879E4">
        <w:rPr>
          <w:spacing w:val="-1"/>
        </w:rPr>
        <w:t>м</w:t>
      </w:r>
      <w:r w:rsidRPr="001879E4">
        <w:t>ов"</w:t>
      </w:r>
      <w:r w:rsidRPr="001879E4">
        <w:rPr>
          <w:spacing w:val="4"/>
        </w:rPr>
        <w:t xml:space="preserve"> </w:t>
      </w:r>
      <w:r w:rsidRPr="001879E4">
        <w:t>и</w:t>
      </w:r>
      <w:r w:rsidRPr="001879E4">
        <w:rPr>
          <w:spacing w:val="8"/>
        </w:rPr>
        <w:t xml:space="preserve"> </w:t>
      </w:r>
      <w:r w:rsidRPr="001879E4">
        <w:t>Феде</w:t>
      </w:r>
      <w:r w:rsidRPr="001879E4">
        <w:rPr>
          <w:spacing w:val="2"/>
        </w:rPr>
        <w:t>р</w:t>
      </w:r>
      <w:r w:rsidRPr="001879E4">
        <w:t>альн</w:t>
      </w:r>
      <w:r w:rsidRPr="001879E4">
        <w:rPr>
          <w:spacing w:val="2"/>
        </w:rPr>
        <w:t>о</w:t>
      </w:r>
      <w:r w:rsidRPr="001879E4">
        <w:t>м</w:t>
      </w:r>
      <w:r w:rsidRPr="001879E4">
        <w:rPr>
          <w:spacing w:val="-9"/>
        </w:rPr>
        <w:t xml:space="preserve"> </w:t>
      </w:r>
      <w:r w:rsidRPr="001879E4">
        <w:rPr>
          <w:spacing w:val="1"/>
        </w:rPr>
        <w:t>з</w:t>
      </w:r>
      <w:r w:rsidRPr="001879E4">
        <w:rPr>
          <w:spacing w:val="2"/>
        </w:rPr>
        <w:t>а</w:t>
      </w:r>
      <w:r w:rsidRPr="001879E4">
        <w:rPr>
          <w:spacing w:val="-1"/>
        </w:rPr>
        <w:t>к</w:t>
      </w:r>
      <w:r w:rsidRPr="001879E4">
        <w:t>оне</w:t>
      </w:r>
      <w:r w:rsidRPr="001879E4">
        <w:rPr>
          <w:spacing w:val="3"/>
        </w:rPr>
        <w:t xml:space="preserve"> </w:t>
      </w:r>
      <w:r w:rsidRPr="001879E4">
        <w:t>от</w:t>
      </w:r>
      <w:r w:rsidRPr="001879E4">
        <w:rPr>
          <w:spacing w:val="4"/>
        </w:rPr>
        <w:t xml:space="preserve"> </w:t>
      </w:r>
      <w:r w:rsidRPr="001879E4">
        <w:t>23.</w:t>
      </w:r>
      <w:r w:rsidRPr="001879E4">
        <w:rPr>
          <w:spacing w:val="2"/>
        </w:rPr>
        <w:t>1</w:t>
      </w:r>
      <w:r w:rsidRPr="001879E4">
        <w:t>1.</w:t>
      </w:r>
      <w:r w:rsidRPr="001879E4">
        <w:rPr>
          <w:spacing w:val="4"/>
        </w:rPr>
        <w:t>2</w:t>
      </w:r>
      <w:r w:rsidRPr="001879E4">
        <w:t>009</w:t>
      </w:r>
      <w:r w:rsidRPr="001879E4">
        <w:rPr>
          <w:spacing w:val="-3"/>
        </w:rPr>
        <w:t xml:space="preserve"> </w:t>
      </w:r>
      <w:r w:rsidRPr="001879E4">
        <w:t>№</w:t>
      </w:r>
      <w:r w:rsidRPr="001879E4">
        <w:rPr>
          <w:spacing w:val="7"/>
        </w:rPr>
        <w:t xml:space="preserve"> </w:t>
      </w:r>
      <w:r w:rsidRPr="001879E4">
        <w:t>26</w:t>
      </w:r>
      <w:r w:rsidRPr="001879E4">
        <w:rPr>
          <w:spacing w:val="1"/>
        </w:rPr>
        <w:t>1</w:t>
      </w:r>
      <w:r w:rsidRPr="001879E4">
        <w:t>- ФЗ</w:t>
      </w:r>
      <w:r w:rsidRPr="001879E4">
        <w:rPr>
          <w:spacing w:val="18"/>
        </w:rPr>
        <w:t xml:space="preserve"> </w:t>
      </w:r>
      <w:r w:rsidRPr="001879E4">
        <w:rPr>
          <w:spacing w:val="-2"/>
        </w:rPr>
        <w:t>«</w:t>
      </w:r>
      <w:r w:rsidRPr="001879E4">
        <w:t>Об</w:t>
      </w:r>
      <w:r w:rsidRPr="001879E4">
        <w:rPr>
          <w:spacing w:val="18"/>
        </w:rPr>
        <w:t xml:space="preserve"> </w:t>
      </w:r>
      <w:r w:rsidRPr="001879E4">
        <w:rPr>
          <w:spacing w:val="-1"/>
        </w:rPr>
        <w:t>э</w:t>
      </w:r>
      <w:r w:rsidRPr="001879E4">
        <w:t>нерго</w:t>
      </w:r>
      <w:r w:rsidRPr="001879E4">
        <w:rPr>
          <w:spacing w:val="2"/>
        </w:rPr>
        <w:t>с</w:t>
      </w:r>
      <w:r w:rsidRPr="001879E4">
        <w:t>бе</w:t>
      </w:r>
      <w:r w:rsidRPr="001879E4">
        <w:rPr>
          <w:spacing w:val="2"/>
        </w:rPr>
        <w:t>р</w:t>
      </w:r>
      <w:r w:rsidRPr="001879E4">
        <w:t>е</w:t>
      </w:r>
      <w:r w:rsidRPr="001879E4">
        <w:rPr>
          <w:spacing w:val="1"/>
        </w:rPr>
        <w:t>ж</w:t>
      </w:r>
      <w:r w:rsidRPr="001879E4">
        <w:t>ен</w:t>
      </w:r>
      <w:r w:rsidRPr="001879E4">
        <w:rPr>
          <w:spacing w:val="1"/>
        </w:rPr>
        <w:t>и</w:t>
      </w:r>
      <w:r w:rsidRPr="001879E4">
        <w:t>и и</w:t>
      </w:r>
      <w:r w:rsidRPr="001879E4">
        <w:rPr>
          <w:spacing w:val="19"/>
        </w:rPr>
        <w:t xml:space="preserve"> </w:t>
      </w:r>
      <w:r w:rsidRPr="001879E4">
        <w:t>о</w:t>
      </w:r>
      <w:r w:rsidRPr="001879E4">
        <w:rPr>
          <w:spacing w:val="18"/>
        </w:rPr>
        <w:t xml:space="preserve"> </w:t>
      </w:r>
      <w:r w:rsidRPr="001879E4">
        <w:t>пов</w:t>
      </w:r>
      <w:r w:rsidRPr="001879E4">
        <w:rPr>
          <w:spacing w:val="1"/>
        </w:rPr>
        <w:t>ы</w:t>
      </w:r>
      <w:r w:rsidRPr="001879E4">
        <w:t>шен</w:t>
      </w:r>
      <w:r w:rsidRPr="001879E4">
        <w:rPr>
          <w:spacing w:val="1"/>
        </w:rPr>
        <w:t>и</w:t>
      </w:r>
      <w:r w:rsidRPr="001879E4">
        <w:t>и</w:t>
      </w:r>
      <w:r w:rsidRPr="001879E4">
        <w:rPr>
          <w:spacing w:val="8"/>
        </w:rPr>
        <w:t xml:space="preserve"> </w:t>
      </w:r>
      <w:r w:rsidRPr="001879E4">
        <w:rPr>
          <w:spacing w:val="-1"/>
        </w:rPr>
        <w:t>э</w:t>
      </w:r>
      <w:r w:rsidRPr="001879E4">
        <w:t>нергет</w:t>
      </w:r>
      <w:r w:rsidRPr="001879E4">
        <w:rPr>
          <w:spacing w:val="2"/>
        </w:rPr>
        <w:t>и</w:t>
      </w:r>
      <w:r w:rsidRPr="001879E4">
        <w:rPr>
          <w:spacing w:val="-1"/>
        </w:rPr>
        <w:t>ч</w:t>
      </w:r>
      <w:r w:rsidRPr="001879E4">
        <w:t>е</w:t>
      </w:r>
      <w:r w:rsidRPr="001879E4">
        <w:rPr>
          <w:spacing w:val="2"/>
        </w:rPr>
        <w:t>с</w:t>
      </w:r>
      <w:r w:rsidRPr="001879E4">
        <w:rPr>
          <w:spacing w:val="-1"/>
        </w:rPr>
        <w:t>к</w:t>
      </w:r>
      <w:r w:rsidRPr="001879E4">
        <w:t>ой</w:t>
      </w:r>
      <w:r w:rsidRPr="001879E4">
        <w:rPr>
          <w:spacing w:val="5"/>
        </w:rPr>
        <w:t xml:space="preserve"> </w:t>
      </w:r>
      <w:r w:rsidRPr="001879E4">
        <w:rPr>
          <w:spacing w:val="-1"/>
        </w:rPr>
        <w:t>э</w:t>
      </w:r>
      <w:r w:rsidRPr="001879E4">
        <w:t>ффе</w:t>
      </w:r>
      <w:r w:rsidRPr="001879E4">
        <w:rPr>
          <w:spacing w:val="1"/>
        </w:rPr>
        <w:t>к</w:t>
      </w:r>
      <w:r w:rsidRPr="001879E4">
        <w:t>тивно</w:t>
      </w:r>
      <w:r w:rsidRPr="001879E4">
        <w:rPr>
          <w:spacing w:val="3"/>
        </w:rPr>
        <w:t>с</w:t>
      </w:r>
      <w:r w:rsidRPr="001879E4">
        <w:t>ти</w:t>
      </w:r>
      <w:r w:rsidRPr="001879E4">
        <w:rPr>
          <w:spacing w:val="2"/>
        </w:rPr>
        <w:t xml:space="preserve"> </w:t>
      </w:r>
      <w:r w:rsidRPr="001879E4">
        <w:t>и</w:t>
      </w:r>
      <w:r w:rsidRPr="001879E4">
        <w:rPr>
          <w:spacing w:val="19"/>
        </w:rPr>
        <w:t xml:space="preserve"> </w:t>
      </w:r>
      <w:r w:rsidRPr="001879E4">
        <w:t>о вне</w:t>
      </w:r>
      <w:r w:rsidRPr="001879E4">
        <w:rPr>
          <w:spacing w:val="1"/>
        </w:rPr>
        <w:t>с</w:t>
      </w:r>
      <w:r w:rsidRPr="001879E4">
        <w:t>ен</w:t>
      </w:r>
      <w:r w:rsidRPr="001879E4">
        <w:rPr>
          <w:spacing w:val="1"/>
        </w:rPr>
        <w:t>и</w:t>
      </w:r>
      <w:r w:rsidRPr="001879E4">
        <w:t>и</w:t>
      </w:r>
      <w:r w:rsidRPr="001879E4">
        <w:rPr>
          <w:spacing w:val="-10"/>
        </w:rPr>
        <w:t xml:space="preserve"> </w:t>
      </w:r>
      <w:r w:rsidRPr="001879E4">
        <w:rPr>
          <w:spacing w:val="1"/>
        </w:rPr>
        <w:t>из</w:t>
      </w:r>
      <w:r w:rsidRPr="001879E4">
        <w:rPr>
          <w:spacing w:val="-1"/>
        </w:rPr>
        <w:t>м</w:t>
      </w:r>
      <w:r w:rsidRPr="001879E4">
        <w:t>ене</w:t>
      </w:r>
      <w:r w:rsidRPr="001879E4">
        <w:rPr>
          <w:spacing w:val="1"/>
        </w:rPr>
        <w:t>н</w:t>
      </w:r>
      <w:r w:rsidRPr="001879E4">
        <w:t>ий</w:t>
      </w:r>
      <w:r w:rsidRPr="001879E4">
        <w:rPr>
          <w:spacing w:val="-9"/>
        </w:rPr>
        <w:t xml:space="preserve"> </w:t>
      </w:r>
      <w:r w:rsidRPr="001879E4">
        <w:t>в</w:t>
      </w:r>
      <w:r w:rsidRPr="001879E4">
        <w:rPr>
          <w:spacing w:val="-1"/>
        </w:rPr>
        <w:t xml:space="preserve"> </w:t>
      </w:r>
      <w:r w:rsidRPr="001879E4">
        <w:t>отдельн</w:t>
      </w:r>
      <w:r w:rsidRPr="001879E4">
        <w:rPr>
          <w:spacing w:val="1"/>
        </w:rPr>
        <w:t>ы</w:t>
      </w:r>
      <w:r w:rsidRPr="001879E4">
        <w:t>е</w:t>
      </w:r>
      <w:r w:rsidRPr="001879E4">
        <w:rPr>
          <w:spacing w:val="-12"/>
        </w:rPr>
        <w:t xml:space="preserve"> </w:t>
      </w:r>
      <w:r w:rsidRPr="001879E4">
        <w:rPr>
          <w:spacing w:val="1"/>
        </w:rPr>
        <w:t>з</w:t>
      </w:r>
      <w:r w:rsidRPr="001879E4">
        <w:rPr>
          <w:spacing w:val="2"/>
        </w:rPr>
        <w:t>а</w:t>
      </w:r>
      <w:r w:rsidRPr="001879E4">
        <w:rPr>
          <w:spacing w:val="-1"/>
        </w:rPr>
        <w:t>к</w:t>
      </w:r>
      <w:r w:rsidRPr="001879E4">
        <w:t>онод</w:t>
      </w:r>
      <w:r w:rsidRPr="001879E4">
        <w:rPr>
          <w:spacing w:val="3"/>
        </w:rPr>
        <w:t>а</w:t>
      </w:r>
      <w:r w:rsidRPr="001879E4">
        <w:t>те</w:t>
      </w:r>
      <w:r w:rsidRPr="001879E4">
        <w:rPr>
          <w:spacing w:val="4"/>
        </w:rPr>
        <w:t>л</w:t>
      </w:r>
      <w:r w:rsidRPr="001879E4">
        <w:t>ьн</w:t>
      </w:r>
      <w:r w:rsidRPr="001879E4">
        <w:rPr>
          <w:spacing w:val="1"/>
        </w:rPr>
        <w:t>ы</w:t>
      </w:r>
      <w:r w:rsidRPr="001879E4">
        <w:t>е</w:t>
      </w:r>
      <w:r w:rsidRPr="001879E4">
        <w:rPr>
          <w:spacing w:val="-19"/>
        </w:rPr>
        <w:t xml:space="preserve"> </w:t>
      </w:r>
      <w:r w:rsidRPr="001879E4">
        <w:rPr>
          <w:spacing w:val="2"/>
        </w:rPr>
        <w:t>а</w:t>
      </w:r>
      <w:r w:rsidRPr="001879E4">
        <w:rPr>
          <w:spacing w:val="-1"/>
        </w:rPr>
        <w:t>к</w:t>
      </w:r>
      <w:r w:rsidRPr="001879E4">
        <w:t>ты</w:t>
      </w:r>
      <w:r w:rsidRPr="001879E4">
        <w:rPr>
          <w:spacing w:val="-5"/>
        </w:rPr>
        <w:t xml:space="preserve"> </w:t>
      </w:r>
      <w:r w:rsidRPr="001879E4">
        <w:t>Росс</w:t>
      </w:r>
      <w:r w:rsidRPr="001879E4">
        <w:rPr>
          <w:spacing w:val="1"/>
        </w:rPr>
        <w:t>и</w:t>
      </w:r>
      <w:r w:rsidRPr="001879E4">
        <w:rPr>
          <w:spacing w:val="3"/>
        </w:rPr>
        <w:t>й</w:t>
      </w:r>
      <w:r w:rsidRPr="001879E4">
        <w:t>с</w:t>
      </w:r>
      <w:r w:rsidRPr="001879E4">
        <w:rPr>
          <w:spacing w:val="-1"/>
        </w:rPr>
        <w:t>к</w:t>
      </w:r>
      <w:r w:rsidRPr="001879E4">
        <w:t>ой</w:t>
      </w:r>
      <w:r w:rsidRPr="001879E4">
        <w:rPr>
          <w:spacing w:val="-11"/>
        </w:rPr>
        <w:t xml:space="preserve"> </w:t>
      </w:r>
      <w:r w:rsidRPr="001879E4">
        <w:t>Федераци</w:t>
      </w:r>
      <w:r w:rsidRPr="001879E4">
        <w:rPr>
          <w:spacing w:val="3"/>
        </w:rPr>
        <w:t>и</w:t>
      </w:r>
      <w:r w:rsidRPr="001879E4">
        <w:t>».</w:t>
      </w:r>
    </w:p>
    <w:p w:rsidR="003D5D57" w:rsidRPr="001879E4" w:rsidRDefault="003D5D57" w:rsidP="009F5CF2">
      <w:pPr>
        <w:widowControl w:val="0"/>
        <w:autoSpaceDE w:val="0"/>
        <w:autoSpaceDN w:val="0"/>
        <w:adjustRightInd w:val="0"/>
        <w:spacing w:before="6" w:line="240" w:lineRule="auto"/>
        <w:ind w:left="102" w:right="40" w:firstLine="607"/>
      </w:pPr>
      <w:r w:rsidRPr="001879E4">
        <w:t>По</w:t>
      </w:r>
      <w:r w:rsidRPr="001879E4">
        <w:rPr>
          <w:spacing w:val="5"/>
        </w:rPr>
        <w:t>л</w:t>
      </w:r>
      <w:r w:rsidRPr="001879E4">
        <w:rPr>
          <w:spacing w:val="-5"/>
        </w:rPr>
        <w:t>у</w:t>
      </w:r>
      <w:r w:rsidRPr="001879E4">
        <w:rPr>
          <w:spacing w:val="-1"/>
        </w:rPr>
        <w:t>ч</w:t>
      </w:r>
      <w:r w:rsidRPr="001879E4">
        <w:t>ен</w:t>
      </w:r>
      <w:r w:rsidRPr="001879E4">
        <w:rPr>
          <w:spacing w:val="1"/>
        </w:rPr>
        <w:t>ны</w:t>
      </w:r>
      <w:r w:rsidRPr="001879E4">
        <w:t>е</w:t>
      </w:r>
      <w:r w:rsidRPr="001879E4">
        <w:rPr>
          <w:spacing w:val="3"/>
        </w:rPr>
        <w:t xml:space="preserve"> </w:t>
      </w:r>
      <w:r w:rsidRPr="001879E4">
        <w:t>пе</w:t>
      </w:r>
      <w:r w:rsidRPr="001879E4">
        <w:rPr>
          <w:spacing w:val="3"/>
        </w:rPr>
        <w:t>р</w:t>
      </w:r>
      <w:r w:rsidRPr="001879E4">
        <w:t>спе</w:t>
      </w:r>
      <w:r w:rsidRPr="001879E4">
        <w:rPr>
          <w:spacing w:val="2"/>
        </w:rPr>
        <w:t>к</w:t>
      </w:r>
      <w:r w:rsidRPr="001879E4">
        <w:t>тивн</w:t>
      </w:r>
      <w:r w:rsidRPr="001879E4">
        <w:rPr>
          <w:spacing w:val="1"/>
        </w:rPr>
        <w:t>ы</w:t>
      </w:r>
      <w:r w:rsidRPr="001879E4">
        <w:t>е теплов</w:t>
      </w:r>
      <w:r w:rsidRPr="001879E4">
        <w:rPr>
          <w:spacing w:val="1"/>
        </w:rPr>
        <w:t>ы</w:t>
      </w:r>
      <w:r w:rsidRPr="001879E4">
        <w:t>е</w:t>
      </w:r>
      <w:r w:rsidRPr="001879E4">
        <w:rPr>
          <w:spacing w:val="6"/>
        </w:rPr>
        <w:t xml:space="preserve"> </w:t>
      </w:r>
      <w:r w:rsidRPr="001879E4">
        <w:t>н</w:t>
      </w:r>
      <w:r w:rsidRPr="001879E4">
        <w:rPr>
          <w:spacing w:val="3"/>
        </w:rPr>
        <w:t>а</w:t>
      </w:r>
      <w:r w:rsidRPr="001879E4">
        <w:rPr>
          <w:spacing w:val="2"/>
        </w:rPr>
        <w:t>гр</w:t>
      </w:r>
      <w:r w:rsidRPr="001879E4">
        <w:rPr>
          <w:spacing w:val="-5"/>
        </w:rPr>
        <w:t>у</w:t>
      </w:r>
      <w:r w:rsidRPr="001879E4">
        <w:rPr>
          <w:spacing w:val="3"/>
        </w:rPr>
        <w:t>з</w:t>
      </w:r>
      <w:r w:rsidRPr="001879E4">
        <w:rPr>
          <w:spacing w:val="-1"/>
        </w:rPr>
        <w:t>к</w:t>
      </w:r>
      <w:r w:rsidRPr="001879E4">
        <w:t>и</w:t>
      </w:r>
      <w:r w:rsidRPr="001879E4">
        <w:rPr>
          <w:spacing w:val="8"/>
        </w:rPr>
        <w:t xml:space="preserve"> </w:t>
      </w:r>
      <w:r w:rsidRPr="001879E4">
        <w:t>на</w:t>
      </w:r>
      <w:r w:rsidRPr="001879E4">
        <w:rPr>
          <w:spacing w:val="15"/>
        </w:rPr>
        <w:t xml:space="preserve"> </w:t>
      </w:r>
      <w:r w:rsidRPr="001879E4">
        <w:rPr>
          <w:spacing w:val="2"/>
        </w:rPr>
        <w:t>о</w:t>
      </w:r>
      <w:r w:rsidRPr="001879E4">
        <w:t>топле</w:t>
      </w:r>
      <w:r w:rsidRPr="001879E4">
        <w:rPr>
          <w:spacing w:val="1"/>
        </w:rPr>
        <w:t>н</w:t>
      </w:r>
      <w:r w:rsidRPr="001879E4">
        <w:t>ие,</w:t>
      </w:r>
      <w:r w:rsidRPr="001879E4">
        <w:rPr>
          <w:spacing w:val="8"/>
        </w:rPr>
        <w:t xml:space="preserve"> </w:t>
      </w:r>
      <w:r w:rsidRPr="001879E4">
        <w:t>венти</w:t>
      </w:r>
      <w:r w:rsidRPr="001879E4">
        <w:rPr>
          <w:spacing w:val="1"/>
        </w:rPr>
        <w:t>л</w:t>
      </w:r>
      <w:r w:rsidRPr="001879E4">
        <w:t>я</w:t>
      </w:r>
      <w:r w:rsidRPr="001879E4">
        <w:rPr>
          <w:spacing w:val="1"/>
        </w:rPr>
        <w:t>ц</w:t>
      </w:r>
      <w:r w:rsidRPr="001879E4">
        <w:t>ию</w:t>
      </w:r>
      <w:r w:rsidRPr="001879E4">
        <w:rPr>
          <w:spacing w:val="4"/>
        </w:rPr>
        <w:t xml:space="preserve"> </w:t>
      </w:r>
      <w:r w:rsidRPr="001879E4">
        <w:t xml:space="preserve">и </w:t>
      </w:r>
      <w:r w:rsidRPr="001879E4">
        <w:rPr>
          <w:spacing w:val="-1"/>
        </w:rPr>
        <w:t>Г</w:t>
      </w:r>
      <w:r w:rsidRPr="001879E4">
        <w:t>ВС</w:t>
      </w:r>
      <w:r w:rsidRPr="001879E4">
        <w:rPr>
          <w:spacing w:val="10"/>
        </w:rPr>
        <w:t xml:space="preserve"> </w:t>
      </w:r>
      <w:r w:rsidRPr="001879E4">
        <w:rPr>
          <w:spacing w:val="3"/>
        </w:rPr>
        <w:t>п</w:t>
      </w:r>
      <w:r w:rsidRPr="001879E4">
        <w:t>редстав</w:t>
      </w:r>
      <w:r w:rsidRPr="001879E4">
        <w:rPr>
          <w:spacing w:val="2"/>
        </w:rPr>
        <w:t>л</w:t>
      </w:r>
      <w:r w:rsidRPr="001879E4">
        <w:t>ены</w:t>
      </w:r>
      <w:r w:rsidRPr="001879E4">
        <w:rPr>
          <w:spacing w:val="1"/>
        </w:rPr>
        <w:t xml:space="preserve"> </w:t>
      </w:r>
      <w:r w:rsidRPr="001879E4">
        <w:t>в</w:t>
      </w:r>
      <w:r w:rsidRPr="001879E4">
        <w:rPr>
          <w:spacing w:val="16"/>
        </w:rPr>
        <w:t xml:space="preserve"> </w:t>
      </w:r>
      <w:r w:rsidRPr="001879E4">
        <w:t>табли</w:t>
      </w:r>
      <w:r w:rsidRPr="001879E4">
        <w:rPr>
          <w:spacing w:val="1"/>
        </w:rPr>
        <w:t>ц</w:t>
      </w:r>
      <w:r w:rsidRPr="001879E4">
        <w:t>е</w:t>
      </w:r>
      <w:r w:rsidRPr="001879E4">
        <w:rPr>
          <w:spacing w:val="9"/>
        </w:rPr>
        <w:t xml:space="preserve"> </w:t>
      </w:r>
      <w:r w:rsidRPr="001879E4">
        <w:t>2.2.1.</w:t>
      </w:r>
      <w:r w:rsidRPr="001879E4">
        <w:rPr>
          <w:spacing w:val="14"/>
        </w:rPr>
        <w:t xml:space="preserve"> </w:t>
      </w:r>
      <w:r w:rsidRPr="001879E4">
        <w:t>На</w:t>
      </w:r>
      <w:r w:rsidRPr="001879E4">
        <w:rPr>
          <w:spacing w:val="12"/>
        </w:rPr>
        <w:t xml:space="preserve"> </w:t>
      </w:r>
      <w:r w:rsidRPr="001879E4">
        <w:t>осн</w:t>
      </w:r>
      <w:r w:rsidRPr="001879E4">
        <w:rPr>
          <w:spacing w:val="3"/>
        </w:rPr>
        <w:t>о</w:t>
      </w:r>
      <w:r w:rsidRPr="001879E4">
        <w:rPr>
          <w:spacing w:val="2"/>
        </w:rPr>
        <w:t>в</w:t>
      </w:r>
      <w:r w:rsidRPr="001879E4">
        <w:t>ан</w:t>
      </w:r>
      <w:r w:rsidRPr="001879E4">
        <w:rPr>
          <w:spacing w:val="1"/>
        </w:rPr>
        <w:t>и</w:t>
      </w:r>
      <w:r w:rsidRPr="001879E4">
        <w:t>и</w:t>
      </w:r>
      <w:r w:rsidRPr="001879E4">
        <w:rPr>
          <w:spacing w:val="3"/>
        </w:rPr>
        <w:t xml:space="preserve"> </w:t>
      </w:r>
      <w:r w:rsidRPr="001879E4">
        <w:t>перс</w:t>
      </w:r>
      <w:r w:rsidRPr="001879E4">
        <w:rPr>
          <w:spacing w:val="1"/>
        </w:rPr>
        <w:t>п</w:t>
      </w:r>
      <w:r w:rsidRPr="001879E4">
        <w:t>е</w:t>
      </w:r>
      <w:r w:rsidRPr="001879E4">
        <w:rPr>
          <w:spacing w:val="1"/>
        </w:rPr>
        <w:t>к</w:t>
      </w:r>
      <w:r w:rsidRPr="001879E4">
        <w:t>тивн</w:t>
      </w:r>
      <w:r w:rsidRPr="001879E4">
        <w:rPr>
          <w:spacing w:val="1"/>
        </w:rPr>
        <w:t>ы</w:t>
      </w:r>
      <w:r w:rsidRPr="001879E4">
        <w:t>х теплов</w:t>
      </w:r>
      <w:r w:rsidRPr="001879E4">
        <w:rPr>
          <w:spacing w:val="1"/>
        </w:rPr>
        <w:t>ы</w:t>
      </w:r>
      <w:r w:rsidRPr="001879E4">
        <w:t>х</w:t>
      </w:r>
      <w:r w:rsidRPr="001879E4">
        <w:rPr>
          <w:spacing w:val="4"/>
        </w:rPr>
        <w:t xml:space="preserve"> </w:t>
      </w:r>
      <w:r w:rsidRPr="001879E4">
        <w:t>на</w:t>
      </w:r>
      <w:r w:rsidRPr="001879E4">
        <w:rPr>
          <w:spacing w:val="2"/>
        </w:rPr>
        <w:t>г</w:t>
      </w:r>
      <w:r w:rsidRPr="001879E4">
        <w:rPr>
          <w:spacing w:val="5"/>
        </w:rPr>
        <w:t>р</w:t>
      </w:r>
      <w:r w:rsidRPr="001879E4">
        <w:rPr>
          <w:spacing w:val="-5"/>
        </w:rPr>
        <w:t>у</w:t>
      </w:r>
      <w:r w:rsidRPr="001879E4">
        <w:rPr>
          <w:spacing w:val="1"/>
        </w:rPr>
        <w:t>з</w:t>
      </w:r>
      <w:r w:rsidRPr="001879E4">
        <w:t>ок</w:t>
      </w:r>
      <w:r w:rsidRPr="001879E4">
        <w:rPr>
          <w:spacing w:val="6"/>
        </w:rPr>
        <w:t xml:space="preserve"> </w:t>
      </w:r>
      <w:r w:rsidRPr="001879E4">
        <w:t>и дан</w:t>
      </w:r>
      <w:r w:rsidRPr="001879E4">
        <w:rPr>
          <w:spacing w:val="1"/>
        </w:rPr>
        <w:t>ны</w:t>
      </w:r>
      <w:r w:rsidRPr="001879E4">
        <w:t>х</w:t>
      </w:r>
      <w:r w:rsidRPr="001879E4">
        <w:rPr>
          <w:spacing w:val="11"/>
        </w:rPr>
        <w:t xml:space="preserve"> </w:t>
      </w:r>
      <w:r w:rsidRPr="001879E4">
        <w:t>СП</w:t>
      </w:r>
      <w:r w:rsidRPr="001879E4">
        <w:rPr>
          <w:spacing w:val="16"/>
        </w:rPr>
        <w:t xml:space="preserve"> </w:t>
      </w:r>
      <w:r w:rsidRPr="001879E4">
        <w:t>131.133</w:t>
      </w:r>
      <w:r w:rsidRPr="001879E4">
        <w:rPr>
          <w:spacing w:val="2"/>
        </w:rPr>
        <w:t>3</w:t>
      </w:r>
      <w:r w:rsidRPr="001879E4">
        <w:t>0.2012</w:t>
      </w:r>
      <w:r w:rsidRPr="001879E4">
        <w:rPr>
          <w:spacing w:val="5"/>
        </w:rPr>
        <w:t xml:space="preserve"> </w:t>
      </w:r>
      <w:r w:rsidRPr="001879E4">
        <w:rPr>
          <w:spacing w:val="-2"/>
        </w:rPr>
        <w:t>«</w:t>
      </w:r>
      <w:r w:rsidRPr="001879E4">
        <w:t>Ст</w:t>
      </w:r>
      <w:r w:rsidRPr="001879E4">
        <w:rPr>
          <w:spacing w:val="2"/>
        </w:rPr>
        <w:t>р</w:t>
      </w:r>
      <w:r w:rsidRPr="001879E4">
        <w:t>оитель</w:t>
      </w:r>
      <w:r w:rsidRPr="001879E4">
        <w:rPr>
          <w:spacing w:val="3"/>
        </w:rPr>
        <w:t>н</w:t>
      </w:r>
      <w:r w:rsidRPr="001879E4">
        <w:rPr>
          <w:spacing w:val="2"/>
        </w:rPr>
        <w:t>а</w:t>
      </w:r>
      <w:r w:rsidRPr="001879E4">
        <w:t>я</w:t>
      </w:r>
      <w:r w:rsidRPr="001879E4">
        <w:rPr>
          <w:spacing w:val="3"/>
        </w:rPr>
        <w:t xml:space="preserve"> </w:t>
      </w:r>
      <w:r w:rsidRPr="001879E4">
        <w:rPr>
          <w:spacing w:val="-1"/>
        </w:rPr>
        <w:t>к</w:t>
      </w:r>
      <w:r w:rsidRPr="001879E4">
        <w:t>л</w:t>
      </w:r>
      <w:r w:rsidRPr="001879E4">
        <w:rPr>
          <w:spacing w:val="1"/>
        </w:rPr>
        <w:t>и</w:t>
      </w:r>
      <w:r w:rsidRPr="001879E4">
        <w:rPr>
          <w:spacing w:val="-1"/>
        </w:rPr>
        <w:t>м</w:t>
      </w:r>
      <w:r w:rsidRPr="001879E4">
        <w:t>атол</w:t>
      </w:r>
      <w:r w:rsidRPr="001879E4">
        <w:rPr>
          <w:spacing w:val="2"/>
        </w:rPr>
        <w:t>о</w:t>
      </w:r>
      <w:r w:rsidRPr="001879E4">
        <w:t>ги</w:t>
      </w:r>
      <w:r w:rsidRPr="001879E4">
        <w:rPr>
          <w:spacing w:val="3"/>
        </w:rPr>
        <w:t>я</w:t>
      </w:r>
      <w:r w:rsidRPr="001879E4">
        <w:t>» б</w:t>
      </w:r>
      <w:r w:rsidRPr="001879E4">
        <w:rPr>
          <w:spacing w:val="1"/>
        </w:rPr>
        <w:t>ы</w:t>
      </w:r>
      <w:r w:rsidRPr="001879E4">
        <w:t>ли</w:t>
      </w:r>
      <w:r w:rsidRPr="001879E4">
        <w:rPr>
          <w:spacing w:val="14"/>
        </w:rPr>
        <w:t xml:space="preserve"> </w:t>
      </w:r>
      <w:r w:rsidRPr="001879E4">
        <w:t>по</w:t>
      </w:r>
      <w:r w:rsidRPr="001879E4">
        <w:rPr>
          <w:spacing w:val="3"/>
        </w:rPr>
        <w:t>л</w:t>
      </w:r>
      <w:r w:rsidRPr="001879E4">
        <w:rPr>
          <w:spacing w:val="-5"/>
        </w:rPr>
        <w:t>у</w:t>
      </w:r>
      <w:r w:rsidRPr="001879E4">
        <w:rPr>
          <w:spacing w:val="-1"/>
        </w:rPr>
        <w:t>ч</w:t>
      </w:r>
      <w:r w:rsidRPr="001879E4">
        <w:t>ены</w:t>
      </w:r>
      <w:r w:rsidRPr="001879E4">
        <w:rPr>
          <w:spacing w:val="10"/>
        </w:rPr>
        <w:t xml:space="preserve"> </w:t>
      </w:r>
      <w:r w:rsidRPr="001879E4">
        <w:t>пр</w:t>
      </w:r>
      <w:r w:rsidRPr="001879E4">
        <w:rPr>
          <w:spacing w:val="3"/>
        </w:rPr>
        <w:t>о</w:t>
      </w:r>
      <w:r w:rsidRPr="001879E4">
        <w:t>гнозы объемов потр</w:t>
      </w:r>
      <w:r w:rsidRPr="001879E4">
        <w:rPr>
          <w:spacing w:val="2"/>
        </w:rPr>
        <w:t>е</w:t>
      </w:r>
      <w:r w:rsidRPr="001879E4">
        <w:t>бле</w:t>
      </w:r>
      <w:r w:rsidRPr="001879E4">
        <w:rPr>
          <w:spacing w:val="1"/>
        </w:rPr>
        <w:t>н</w:t>
      </w:r>
      <w:r w:rsidRPr="001879E4">
        <w:rPr>
          <w:spacing w:val="3"/>
        </w:rPr>
        <w:t>и</w:t>
      </w:r>
      <w:r w:rsidRPr="001879E4">
        <w:t>я тепловой наг</w:t>
      </w:r>
      <w:r w:rsidRPr="001879E4">
        <w:rPr>
          <w:spacing w:val="4"/>
        </w:rPr>
        <w:t>р</w:t>
      </w:r>
      <w:r w:rsidRPr="001879E4">
        <w:rPr>
          <w:spacing w:val="-5"/>
        </w:rPr>
        <w:t>у</w:t>
      </w:r>
      <w:r w:rsidRPr="001879E4">
        <w:rPr>
          <w:spacing w:val="3"/>
        </w:rPr>
        <w:t>з</w:t>
      </w:r>
      <w:r w:rsidRPr="001879E4">
        <w:rPr>
          <w:spacing w:val="1"/>
        </w:rPr>
        <w:t>к</w:t>
      </w:r>
      <w:r w:rsidRPr="001879E4">
        <w:t xml:space="preserve">и теплоисточниками </w:t>
      </w:r>
      <w:r w:rsidR="00DB580A">
        <w:t>Гигантовского сельского</w:t>
      </w:r>
      <w:r w:rsidRPr="001879E4">
        <w:t xml:space="preserve"> поселения.</w:t>
      </w:r>
    </w:p>
    <w:p w:rsidR="009F5CF2" w:rsidRPr="001879E4" w:rsidRDefault="009F5CF2" w:rsidP="009F5CF2">
      <w:pPr>
        <w:widowControl w:val="0"/>
        <w:autoSpaceDE w:val="0"/>
        <w:autoSpaceDN w:val="0"/>
        <w:adjustRightInd w:val="0"/>
        <w:spacing w:before="6" w:line="240" w:lineRule="auto"/>
        <w:ind w:left="102" w:right="40" w:firstLine="607"/>
      </w:pPr>
    </w:p>
    <w:p w:rsidR="003D5D57" w:rsidRPr="001879E4" w:rsidRDefault="003D5D57" w:rsidP="003D5D57">
      <w:pPr>
        <w:widowControl w:val="0"/>
        <w:autoSpaceDE w:val="0"/>
        <w:autoSpaceDN w:val="0"/>
        <w:adjustRightInd w:val="0"/>
        <w:spacing w:before="6"/>
        <w:ind w:left="102" w:right="45" w:firstLine="708"/>
        <w:rPr>
          <w:sz w:val="26"/>
          <w:szCs w:val="26"/>
        </w:rPr>
        <w:sectPr w:rsidR="003D5D57" w:rsidRPr="001879E4" w:rsidSect="00FC7C33">
          <w:pgSz w:w="11906" w:h="16838"/>
          <w:pgMar w:top="851" w:right="626" w:bottom="822" w:left="720" w:header="709" w:footer="170" w:gutter="0"/>
          <w:cols w:space="720"/>
          <w:docGrid w:linePitch="360"/>
        </w:sectPr>
      </w:pPr>
    </w:p>
    <w:p w:rsidR="003D5D57" w:rsidRPr="001879E4" w:rsidRDefault="009F5CF2" w:rsidP="003D5D57">
      <w:pPr>
        <w:rPr>
          <w:lang/>
        </w:rPr>
      </w:pPr>
      <w:r w:rsidRPr="001879E4">
        <w:rPr>
          <w:lang/>
        </w:rPr>
        <w:t xml:space="preserve">Таблица </w:t>
      </w:r>
      <w:r w:rsidR="003D5D57" w:rsidRPr="001879E4">
        <w:rPr>
          <w:lang/>
        </w:rPr>
        <w:t>2.2.1. Тепловые нагрузки на отопление и вентиляцию</w:t>
      </w:r>
    </w:p>
    <w:tbl>
      <w:tblPr>
        <w:tblW w:w="10300" w:type="dxa"/>
        <w:tblInd w:w="288" w:type="dxa"/>
        <w:tblLook w:val="04A0"/>
      </w:tblPr>
      <w:tblGrid>
        <w:gridCol w:w="639"/>
        <w:gridCol w:w="3780"/>
        <w:gridCol w:w="680"/>
        <w:gridCol w:w="758"/>
        <w:gridCol w:w="758"/>
        <w:gridCol w:w="758"/>
        <w:gridCol w:w="758"/>
        <w:gridCol w:w="758"/>
        <w:gridCol w:w="1411"/>
      </w:tblGrid>
      <w:tr w:rsidR="006319ED" w:rsidRPr="006319ED">
        <w:trPr>
          <w:trHeight w:val="225"/>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 п/п</w:t>
            </w:r>
          </w:p>
        </w:tc>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Наименование котельной и потребителя</w:t>
            </w:r>
          </w:p>
        </w:tc>
        <w:tc>
          <w:tcPr>
            <w:tcW w:w="5881" w:type="dxa"/>
            <w:gridSpan w:val="7"/>
            <w:tcBorders>
              <w:top w:val="single" w:sz="4" w:space="0" w:color="000000"/>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Тепловая нагрузка на отопление и вентиляцию, Гкал/ч</w:t>
            </w:r>
          </w:p>
        </w:tc>
      </w:tr>
      <w:tr w:rsidR="006319ED" w:rsidRPr="006319ED">
        <w:trPr>
          <w:trHeight w:val="225"/>
        </w:trPr>
        <w:tc>
          <w:tcPr>
            <w:tcW w:w="639" w:type="dxa"/>
            <w:vMerge/>
            <w:tcBorders>
              <w:top w:val="single" w:sz="4" w:space="0" w:color="000000"/>
              <w:left w:val="single" w:sz="4" w:space="0" w:color="000000"/>
              <w:bottom w:val="single" w:sz="4" w:space="0" w:color="000000"/>
              <w:right w:val="single" w:sz="4" w:space="0" w:color="000000"/>
            </w:tcBorders>
            <w:vAlign w:val="center"/>
          </w:tcPr>
          <w:p w:rsidR="006319ED" w:rsidRPr="006319ED" w:rsidRDefault="006319ED" w:rsidP="006319ED">
            <w:pPr>
              <w:spacing w:line="240" w:lineRule="auto"/>
              <w:ind w:firstLine="0"/>
              <w:jc w:val="left"/>
              <w:rPr>
                <w:color w:val="000000"/>
                <w:sz w:val="20"/>
                <w:szCs w:val="20"/>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6319ED" w:rsidRPr="006319ED" w:rsidRDefault="006319ED" w:rsidP="006319ED">
            <w:pPr>
              <w:spacing w:line="240" w:lineRule="auto"/>
              <w:ind w:firstLine="0"/>
              <w:jc w:val="left"/>
              <w:rPr>
                <w:color w:val="000000"/>
                <w:sz w:val="20"/>
                <w:szCs w:val="20"/>
                <w:lang w:eastAsia="ru-RU"/>
              </w:rPr>
            </w:pPr>
          </w:p>
        </w:tc>
        <w:tc>
          <w:tcPr>
            <w:tcW w:w="680"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2021</w:t>
            </w:r>
          </w:p>
        </w:tc>
        <w:tc>
          <w:tcPr>
            <w:tcW w:w="75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2022</w:t>
            </w:r>
          </w:p>
        </w:tc>
        <w:tc>
          <w:tcPr>
            <w:tcW w:w="75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2023</w:t>
            </w:r>
          </w:p>
        </w:tc>
        <w:tc>
          <w:tcPr>
            <w:tcW w:w="75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2024</w:t>
            </w:r>
          </w:p>
        </w:tc>
        <w:tc>
          <w:tcPr>
            <w:tcW w:w="75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2025</w:t>
            </w:r>
          </w:p>
        </w:tc>
        <w:tc>
          <w:tcPr>
            <w:tcW w:w="75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2026</w:t>
            </w:r>
          </w:p>
        </w:tc>
        <w:tc>
          <w:tcPr>
            <w:tcW w:w="1411"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2027-2032</w:t>
            </w:r>
          </w:p>
        </w:tc>
      </w:tr>
      <w:tr w:rsidR="006319ED" w:rsidRPr="006319ED">
        <w:trPr>
          <w:trHeight w:val="225"/>
        </w:trPr>
        <w:tc>
          <w:tcPr>
            <w:tcW w:w="103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Существующие теплоисточники</w:t>
            </w:r>
          </w:p>
        </w:tc>
      </w:tr>
      <w:tr w:rsidR="00977903" w:rsidRPr="006319ED">
        <w:trPr>
          <w:trHeight w:val="255"/>
        </w:trPr>
        <w:tc>
          <w:tcPr>
            <w:tcW w:w="639" w:type="dxa"/>
            <w:tcBorders>
              <w:top w:val="nil"/>
              <w:left w:val="single" w:sz="4" w:space="0" w:color="000000"/>
              <w:bottom w:val="single" w:sz="4" w:space="0" w:color="000000"/>
              <w:right w:val="single" w:sz="4" w:space="0" w:color="000000"/>
            </w:tcBorders>
            <w:shd w:val="clear" w:color="auto" w:fill="auto"/>
            <w:noWrap/>
            <w:vAlign w:val="center"/>
          </w:tcPr>
          <w:p w:rsidR="00977903" w:rsidRPr="006319ED" w:rsidRDefault="00977903" w:rsidP="006319ED">
            <w:pPr>
              <w:spacing w:line="240" w:lineRule="auto"/>
              <w:ind w:firstLine="0"/>
              <w:jc w:val="center"/>
              <w:rPr>
                <w:color w:val="000000"/>
                <w:sz w:val="20"/>
                <w:szCs w:val="20"/>
                <w:lang w:eastAsia="ru-RU"/>
              </w:rPr>
            </w:pPr>
            <w:r w:rsidRPr="006319ED">
              <w:rPr>
                <w:color w:val="000000"/>
                <w:sz w:val="20"/>
                <w:szCs w:val="20"/>
                <w:lang w:eastAsia="ru-RU"/>
              </w:rPr>
              <w:t>1</w:t>
            </w:r>
          </w:p>
        </w:tc>
        <w:tc>
          <w:tcPr>
            <w:tcW w:w="3780"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left"/>
              <w:rPr>
                <w:color w:val="000000"/>
                <w:sz w:val="20"/>
                <w:szCs w:val="20"/>
                <w:lang w:eastAsia="ru-RU"/>
              </w:rPr>
            </w:pPr>
            <w:r w:rsidRPr="006319ED">
              <w:rPr>
                <w:color w:val="000000"/>
                <w:sz w:val="20"/>
                <w:szCs w:val="20"/>
                <w:lang w:eastAsia="ru-RU"/>
              </w:rPr>
              <w:t>Котельная № 22 ул. Комсомольская, 37</w:t>
            </w:r>
          </w:p>
        </w:tc>
        <w:tc>
          <w:tcPr>
            <w:tcW w:w="680"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right"/>
              <w:rPr>
                <w:color w:val="000000"/>
                <w:sz w:val="20"/>
                <w:szCs w:val="20"/>
                <w:lang w:eastAsia="ru-RU"/>
              </w:rPr>
            </w:pPr>
            <w:r w:rsidRPr="006319ED">
              <w:rPr>
                <w:color w:val="000000"/>
                <w:sz w:val="20"/>
                <w:szCs w:val="20"/>
                <w:lang w:eastAsia="ru-RU"/>
              </w:rPr>
              <w:t>0,904</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right"/>
              <w:rPr>
                <w:color w:val="000000"/>
                <w:sz w:val="20"/>
                <w:szCs w:val="20"/>
                <w:lang w:eastAsia="ru-RU"/>
              </w:rPr>
            </w:pPr>
            <w:r w:rsidRPr="006319ED">
              <w:rPr>
                <w:color w:val="000000"/>
                <w:sz w:val="20"/>
                <w:szCs w:val="20"/>
                <w:lang w:eastAsia="ru-RU"/>
              </w:rPr>
              <w:t>0,</w:t>
            </w:r>
            <w:r>
              <w:rPr>
                <w:color w:val="000000"/>
                <w:sz w:val="20"/>
                <w:szCs w:val="20"/>
                <w:lang w:eastAsia="ru-RU"/>
              </w:rPr>
              <w:t>894</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w:t>
            </w:r>
            <w:r>
              <w:rPr>
                <w:color w:val="000000"/>
                <w:sz w:val="20"/>
                <w:szCs w:val="20"/>
                <w:lang w:eastAsia="ru-RU"/>
              </w:rPr>
              <w:t>894</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w:t>
            </w:r>
            <w:r>
              <w:rPr>
                <w:color w:val="000000"/>
                <w:sz w:val="20"/>
                <w:szCs w:val="20"/>
                <w:lang w:eastAsia="ru-RU"/>
              </w:rPr>
              <w:t>894</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w:t>
            </w:r>
            <w:r>
              <w:rPr>
                <w:color w:val="000000"/>
                <w:sz w:val="20"/>
                <w:szCs w:val="20"/>
                <w:lang w:eastAsia="ru-RU"/>
              </w:rPr>
              <w:t>894</w:t>
            </w:r>
          </w:p>
        </w:tc>
        <w:tc>
          <w:tcPr>
            <w:tcW w:w="1411"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w:t>
            </w:r>
            <w:r>
              <w:rPr>
                <w:color w:val="000000"/>
                <w:sz w:val="20"/>
                <w:szCs w:val="20"/>
                <w:lang w:eastAsia="ru-RU"/>
              </w:rPr>
              <w:t>894</w:t>
            </w:r>
          </w:p>
        </w:tc>
      </w:tr>
      <w:tr w:rsidR="00977903" w:rsidRPr="006319ED">
        <w:trPr>
          <w:trHeight w:val="255"/>
        </w:trPr>
        <w:tc>
          <w:tcPr>
            <w:tcW w:w="639" w:type="dxa"/>
            <w:tcBorders>
              <w:top w:val="nil"/>
              <w:left w:val="single" w:sz="4" w:space="0" w:color="000000"/>
              <w:bottom w:val="single" w:sz="4" w:space="0" w:color="000000"/>
              <w:right w:val="single" w:sz="4" w:space="0" w:color="000000"/>
            </w:tcBorders>
            <w:shd w:val="clear" w:color="auto" w:fill="auto"/>
            <w:noWrap/>
            <w:vAlign w:val="center"/>
          </w:tcPr>
          <w:p w:rsidR="00977903" w:rsidRPr="006319ED" w:rsidRDefault="00977903" w:rsidP="006319ED">
            <w:pPr>
              <w:spacing w:line="240" w:lineRule="auto"/>
              <w:ind w:firstLine="0"/>
              <w:jc w:val="center"/>
              <w:rPr>
                <w:color w:val="000000"/>
                <w:sz w:val="20"/>
                <w:szCs w:val="20"/>
                <w:lang w:eastAsia="ru-RU"/>
              </w:rPr>
            </w:pPr>
            <w:r w:rsidRPr="006319ED">
              <w:rPr>
                <w:color w:val="000000"/>
                <w:sz w:val="20"/>
                <w:szCs w:val="20"/>
                <w:lang w:eastAsia="ru-RU"/>
              </w:rPr>
              <w:t>2</w:t>
            </w:r>
          </w:p>
        </w:tc>
        <w:tc>
          <w:tcPr>
            <w:tcW w:w="3780"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left"/>
              <w:rPr>
                <w:color w:val="000000"/>
                <w:sz w:val="20"/>
                <w:szCs w:val="20"/>
                <w:lang w:eastAsia="ru-RU"/>
              </w:rPr>
            </w:pPr>
            <w:r w:rsidRPr="006319ED">
              <w:rPr>
                <w:color w:val="000000"/>
                <w:sz w:val="20"/>
                <w:szCs w:val="20"/>
                <w:lang w:eastAsia="ru-RU"/>
              </w:rPr>
              <w:t>Котельная № 23 ул. Учебная, 31а</w:t>
            </w:r>
          </w:p>
        </w:tc>
        <w:tc>
          <w:tcPr>
            <w:tcW w:w="680"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right"/>
              <w:rPr>
                <w:color w:val="000000"/>
                <w:sz w:val="20"/>
                <w:szCs w:val="20"/>
                <w:lang w:eastAsia="ru-RU"/>
              </w:rPr>
            </w:pPr>
            <w:r w:rsidRPr="006319ED">
              <w:rPr>
                <w:color w:val="000000"/>
                <w:sz w:val="20"/>
                <w:szCs w:val="20"/>
                <w:lang w:eastAsia="ru-RU"/>
              </w:rPr>
              <w:t>1,998</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right"/>
              <w:rPr>
                <w:color w:val="000000"/>
                <w:sz w:val="20"/>
                <w:szCs w:val="20"/>
                <w:lang w:eastAsia="ru-RU"/>
              </w:rPr>
            </w:pPr>
            <w:r w:rsidRPr="006319ED">
              <w:rPr>
                <w:color w:val="000000"/>
                <w:sz w:val="20"/>
                <w:szCs w:val="20"/>
                <w:lang w:eastAsia="ru-RU"/>
              </w:rPr>
              <w:t>1,9</w:t>
            </w:r>
            <w:r>
              <w:rPr>
                <w:color w:val="000000"/>
                <w:sz w:val="20"/>
                <w:szCs w:val="20"/>
                <w:lang w:eastAsia="ru-RU"/>
              </w:rPr>
              <w:t>81</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1,9</w:t>
            </w:r>
            <w:r>
              <w:rPr>
                <w:color w:val="000000"/>
                <w:sz w:val="20"/>
                <w:szCs w:val="20"/>
                <w:lang w:eastAsia="ru-RU"/>
              </w:rPr>
              <w:t>81</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1,9</w:t>
            </w:r>
            <w:r>
              <w:rPr>
                <w:color w:val="000000"/>
                <w:sz w:val="20"/>
                <w:szCs w:val="20"/>
                <w:lang w:eastAsia="ru-RU"/>
              </w:rPr>
              <w:t>81</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1,9</w:t>
            </w:r>
            <w:r>
              <w:rPr>
                <w:color w:val="000000"/>
                <w:sz w:val="20"/>
                <w:szCs w:val="20"/>
                <w:lang w:eastAsia="ru-RU"/>
              </w:rPr>
              <w:t>81</w:t>
            </w:r>
          </w:p>
        </w:tc>
        <w:tc>
          <w:tcPr>
            <w:tcW w:w="1411"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1,9</w:t>
            </w:r>
            <w:r>
              <w:rPr>
                <w:color w:val="000000"/>
                <w:sz w:val="20"/>
                <w:szCs w:val="20"/>
                <w:lang w:eastAsia="ru-RU"/>
              </w:rPr>
              <w:t>81</w:t>
            </w:r>
          </w:p>
        </w:tc>
      </w:tr>
      <w:tr w:rsidR="00977903" w:rsidRPr="006319ED">
        <w:trPr>
          <w:trHeight w:val="255"/>
        </w:trPr>
        <w:tc>
          <w:tcPr>
            <w:tcW w:w="639" w:type="dxa"/>
            <w:tcBorders>
              <w:top w:val="nil"/>
              <w:left w:val="single" w:sz="4" w:space="0" w:color="000000"/>
              <w:bottom w:val="single" w:sz="4" w:space="0" w:color="000000"/>
              <w:right w:val="single" w:sz="4" w:space="0" w:color="000000"/>
            </w:tcBorders>
            <w:shd w:val="clear" w:color="auto" w:fill="auto"/>
            <w:noWrap/>
            <w:vAlign w:val="center"/>
          </w:tcPr>
          <w:p w:rsidR="00977903" w:rsidRPr="006319ED" w:rsidRDefault="00977903" w:rsidP="006319ED">
            <w:pPr>
              <w:spacing w:line="240" w:lineRule="auto"/>
              <w:ind w:firstLine="0"/>
              <w:jc w:val="center"/>
              <w:rPr>
                <w:color w:val="000000"/>
                <w:sz w:val="20"/>
                <w:szCs w:val="20"/>
                <w:lang w:eastAsia="ru-RU"/>
              </w:rPr>
            </w:pPr>
            <w:r w:rsidRPr="006319ED">
              <w:rPr>
                <w:color w:val="000000"/>
                <w:sz w:val="20"/>
                <w:szCs w:val="20"/>
                <w:lang w:eastAsia="ru-RU"/>
              </w:rPr>
              <w:t>3</w:t>
            </w:r>
          </w:p>
        </w:tc>
        <w:tc>
          <w:tcPr>
            <w:tcW w:w="3780"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left"/>
              <w:rPr>
                <w:color w:val="000000"/>
                <w:sz w:val="20"/>
                <w:szCs w:val="20"/>
                <w:lang w:eastAsia="ru-RU"/>
              </w:rPr>
            </w:pPr>
            <w:r w:rsidRPr="006319ED">
              <w:rPr>
                <w:color w:val="000000"/>
                <w:sz w:val="20"/>
                <w:szCs w:val="20"/>
                <w:lang w:eastAsia="ru-RU"/>
              </w:rPr>
              <w:t>Котельная № 24 ул. Куйбышева, 28</w:t>
            </w:r>
          </w:p>
        </w:tc>
        <w:tc>
          <w:tcPr>
            <w:tcW w:w="680"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right"/>
              <w:rPr>
                <w:color w:val="000000"/>
                <w:sz w:val="20"/>
                <w:szCs w:val="20"/>
                <w:lang w:eastAsia="ru-RU"/>
              </w:rPr>
            </w:pPr>
            <w:r w:rsidRPr="006319ED">
              <w:rPr>
                <w:color w:val="000000"/>
                <w:sz w:val="20"/>
                <w:szCs w:val="20"/>
                <w:lang w:eastAsia="ru-RU"/>
              </w:rPr>
              <w:t>0,742</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right"/>
              <w:rPr>
                <w:color w:val="000000"/>
                <w:sz w:val="20"/>
                <w:szCs w:val="20"/>
                <w:lang w:eastAsia="ru-RU"/>
              </w:rPr>
            </w:pPr>
            <w:r w:rsidRPr="006319ED">
              <w:rPr>
                <w:color w:val="000000"/>
                <w:sz w:val="20"/>
                <w:szCs w:val="20"/>
                <w:lang w:eastAsia="ru-RU"/>
              </w:rPr>
              <w:t>0,7</w:t>
            </w:r>
            <w:r>
              <w:rPr>
                <w:color w:val="000000"/>
                <w:sz w:val="20"/>
                <w:szCs w:val="20"/>
                <w:lang w:eastAsia="ru-RU"/>
              </w:rPr>
              <w:t>34</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0,7</w:t>
            </w:r>
            <w:r>
              <w:rPr>
                <w:color w:val="000000"/>
                <w:sz w:val="20"/>
                <w:szCs w:val="20"/>
                <w:lang w:eastAsia="ru-RU"/>
              </w:rPr>
              <w:t>34</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0,7</w:t>
            </w:r>
            <w:r>
              <w:rPr>
                <w:color w:val="000000"/>
                <w:sz w:val="20"/>
                <w:szCs w:val="20"/>
                <w:lang w:eastAsia="ru-RU"/>
              </w:rPr>
              <w:t>34</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0,7</w:t>
            </w:r>
            <w:r>
              <w:rPr>
                <w:color w:val="000000"/>
                <w:sz w:val="20"/>
                <w:szCs w:val="20"/>
                <w:lang w:eastAsia="ru-RU"/>
              </w:rPr>
              <w:t>34</w:t>
            </w:r>
          </w:p>
        </w:tc>
        <w:tc>
          <w:tcPr>
            <w:tcW w:w="1411"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0,7</w:t>
            </w:r>
            <w:r>
              <w:rPr>
                <w:color w:val="000000"/>
                <w:sz w:val="20"/>
                <w:szCs w:val="20"/>
                <w:lang w:eastAsia="ru-RU"/>
              </w:rPr>
              <w:t>34</w:t>
            </w:r>
          </w:p>
        </w:tc>
      </w:tr>
      <w:tr w:rsidR="00977903" w:rsidRPr="006319ED">
        <w:trPr>
          <w:trHeight w:val="255"/>
        </w:trPr>
        <w:tc>
          <w:tcPr>
            <w:tcW w:w="639" w:type="dxa"/>
            <w:tcBorders>
              <w:top w:val="nil"/>
              <w:left w:val="single" w:sz="4" w:space="0" w:color="000000"/>
              <w:bottom w:val="single" w:sz="4" w:space="0" w:color="000000"/>
              <w:right w:val="single" w:sz="4" w:space="0" w:color="000000"/>
            </w:tcBorders>
            <w:shd w:val="clear" w:color="auto" w:fill="auto"/>
            <w:noWrap/>
            <w:vAlign w:val="center"/>
          </w:tcPr>
          <w:p w:rsidR="00977903" w:rsidRPr="006319ED" w:rsidRDefault="00977903" w:rsidP="006319ED">
            <w:pPr>
              <w:spacing w:line="240" w:lineRule="auto"/>
              <w:ind w:firstLine="0"/>
              <w:jc w:val="center"/>
              <w:rPr>
                <w:color w:val="000000"/>
                <w:sz w:val="20"/>
                <w:szCs w:val="20"/>
                <w:lang w:eastAsia="ru-RU"/>
              </w:rPr>
            </w:pPr>
            <w:r w:rsidRPr="006319ED">
              <w:rPr>
                <w:color w:val="000000"/>
                <w:sz w:val="20"/>
                <w:szCs w:val="20"/>
                <w:lang w:eastAsia="ru-RU"/>
              </w:rPr>
              <w:t>4</w:t>
            </w:r>
          </w:p>
        </w:tc>
        <w:tc>
          <w:tcPr>
            <w:tcW w:w="3780"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left"/>
              <w:rPr>
                <w:color w:val="000000"/>
                <w:sz w:val="20"/>
                <w:szCs w:val="20"/>
                <w:lang w:eastAsia="ru-RU"/>
              </w:rPr>
            </w:pPr>
            <w:r w:rsidRPr="006319ED">
              <w:rPr>
                <w:color w:val="000000"/>
                <w:sz w:val="20"/>
                <w:szCs w:val="20"/>
                <w:lang w:eastAsia="ru-RU"/>
              </w:rPr>
              <w:t>Котельная № 25 ул. Ленина, 83</w:t>
            </w:r>
          </w:p>
        </w:tc>
        <w:tc>
          <w:tcPr>
            <w:tcW w:w="680"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right"/>
              <w:rPr>
                <w:color w:val="000000"/>
                <w:sz w:val="20"/>
                <w:szCs w:val="20"/>
                <w:lang w:eastAsia="ru-RU"/>
              </w:rPr>
            </w:pPr>
            <w:r w:rsidRPr="006319ED">
              <w:rPr>
                <w:color w:val="000000"/>
                <w:sz w:val="20"/>
                <w:szCs w:val="20"/>
                <w:lang w:eastAsia="ru-RU"/>
              </w:rPr>
              <w:t>0,202</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right"/>
              <w:rPr>
                <w:color w:val="000000"/>
                <w:sz w:val="20"/>
                <w:szCs w:val="20"/>
                <w:lang w:eastAsia="ru-RU"/>
              </w:rPr>
            </w:pPr>
            <w:r w:rsidRPr="006319ED">
              <w:rPr>
                <w:color w:val="000000"/>
                <w:sz w:val="20"/>
                <w:szCs w:val="20"/>
                <w:lang w:eastAsia="ru-RU"/>
              </w:rPr>
              <w:t>0,202</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0,202</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0,202</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0,202</w:t>
            </w:r>
          </w:p>
        </w:tc>
        <w:tc>
          <w:tcPr>
            <w:tcW w:w="1411"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0,202</w:t>
            </w:r>
          </w:p>
        </w:tc>
      </w:tr>
      <w:tr w:rsidR="00977903" w:rsidRPr="006319ED">
        <w:trPr>
          <w:trHeight w:val="255"/>
        </w:trPr>
        <w:tc>
          <w:tcPr>
            <w:tcW w:w="639" w:type="dxa"/>
            <w:tcBorders>
              <w:top w:val="nil"/>
              <w:left w:val="single" w:sz="4" w:space="0" w:color="000000"/>
              <w:bottom w:val="single" w:sz="4" w:space="0" w:color="000000"/>
              <w:right w:val="single" w:sz="4" w:space="0" w:color="000000"/>
            </w:tcBorders>
            <w:shd w:val="clear" w:color="auto" w:fill="auto"/>
            <w:noWrap/>
            <w:vAlign w:val="center"/>
          </w:tcPr>
          <w:p w:rsidR="00977903" w:rsidRPr="006319ED" w:rsidRDefault="00977903" w:rsidP="006319ED">
            <w:pPr>
              <w:spacing w:line="240" w:lineRule="auto"/>
              <w:ind w:firstLine="0"/>
              <w:jc w:val="center"/>
              <w:rPr>
                <w:color w:val="000000"/>
                <w:sz w:val="20"/>
                <w:szCs w:val="20"/>
                <w:lang w:eastAsia="ru-RU"/>
              </w:rPr>
            </w:pPr>
            <w:r w:rsidRPr="006319ED">
              <w:rPr>
                <w:color w:val="000000"/>
                <w:sz w:val="20"/>
                <w:szCs w:val="20"/>
                <w:lang w:eastAsia="ru-RU"/>
              </w:rPr>
              <w:t>5</w:t>
            </w:r>
          </w:p>
        </w:tc>
        <w:tc>
          <w:tcPr>
            <w:tcW w:w="3780"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left"/>
              <w:rPr>
                <w:color w:val="000000"/>
                <w:sz w:val="20"/>
                <w:szCs w:val="20"/>
                <w:lang w:eastAsia="ru-RU"/>
              </w:rPr>
            </w:pPr>
            <w:r w:rsidRPr="006319ED">
              <w:rPr>
                <w:color w:val="000000"/>
                <w:sz w:val="20"/>
                <w:szCs w:val="20"/>
                <w:lang w:eastAsia="ru-RU"/>
              </w:rPr>
              <w:t>Котельная № 28 ул. Школьная, 16а</w:t>
            </w:r>
          </w:p>
        </w:tc>
        <w:tc>
          <w:tcPr>
            <w:tcW w:w="680"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right"/>
              <w:rPr>
                <w:color w:val="000000"/>
                <w:sz w:val="20"/>
                <w:szCs w:val="20"/>
                <w:lang w:eastAsia="ru-RU"/>
              </w:rPr>
            </w:pPr>
            <w:r w:rsidRPr="006319ED">
              <w:rPr>
                <w:color w:val="000000"/>
                <w:sz w:val="20"/>
                <w:szCs w:val="20"/>
                <w:lang w:eastAsia="ru-RU"/>
              </w:rPr>
              <w:t>0,28</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6319ED">
            <w:pPr>
              <w:spacing w:line="240" w:lineRule="auto"/>
              <w:ind w:firstLine="0"/>
              <w:jc w:val="right"/>
              <w:rPr>
                <w:color w:val="000000"/>
                <w:sz w:val="20"/>
                <w:szCs w:val="20"/>
                <w:lang w:eastAsia="ru-RU"/>
              </w:rPr>
            </w:pPr>
            <w:r w:rsidRPr="006319ED">
              <w:rPr>
                <w:color w:val="000000"/>
                <w:sz w:val="20"/>
                <w:szCs w:val="20"/>
                <w:lang w:eastAsia="ru-RU"/>
              </w:rPr>
              <w:t>0,28</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0,28</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0,28</w:t>
            </w:r>
          </w:p>
        </w:tc>
        <w:tc>
          <w:tcPr>
            <w:tcW w:w="758"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0,28</w:t>
            </w:r>
          </w:p>
        </w:tc>
        <w:tc>
          <w:tcPr>
            <w:tcW w:w="1411" w:type="dxa"/>
            <w:tcBorders>
              <w:top w:val="nil"/>
              <w:left w:val="nil"/>
              <w:bottom w:val="single" w:sz="4" w:space="0" w:color="000000"/>
              <w:right w:val="single" w:sz="4" w:space="0" w:color="000000"/>
            </w:tcBorders>
            <w:shd w:val="clear" w:color="auto" w:fill="auto"/>
            <w:noWrap/>
            <w:vAlign w:val="bottom"/>
          </w:tcPr>
          <w:p w:rsidR="00977903" w:rsidRPr="006319ED" w:rsidRDefault="00977903" w:rsidP="00AD5F0F">
            <w:pPr>
              <w:spacing w:line="240" w:lineRule="auto"/>
              <w:ind w:firstLine="0"/>
              <w:jc w:val="right"/>
              <w:rPr>
                <w:color w:val="000000"/>
                <w:sz w:val="20"/>
                <w:szCs w:val="20"/>
                <w:lang w:eastAsia="ru-RU"/>
              </w:rPr>
            </w:pPr>
            <w:r w:rsidRPr="006319ED">
              <w:rPr>
                <w:color w:val="000000"/>
                <w:sz w:val="20"/>
                <w:szCs w:val="20"/>
                <w:lang w:eastAsia="ru-RU"/>
              </w:rPr>
              <w:t>0,28</w:t>
            </w:r>
          </w:p>
        </w:tc>
      </w:tr>
    </w:tbl>
    <w:p w:rsidR="00E81945" w:rsidRPr="001879E4" w:rsidRDefault="00E81945" w:rsidP="003D5D57">
      <w:pPr>
        <w:widowControl w:val="0"/>
        <w:autoSpaceDE w:val="0"/>
        <w:autoSpaceDN w:val="0"/>
        <w:adjustRightInd w:val="0"/>
        <w:spacing w:before="6"/>
        <w:ind w:left="102" w:right="45" w:firstLine="708"/>
        <w:rPr>
          <w:sz w:val="26"/>
          <w:szCs w:val="26"/>
        </w:rPr>
      </w:pPr>
    </w:p>
    <w:p w:rsidR="003D5D57" w:rsidRPr="001879E4" w:rsidRDefault="003D5D57" w:rsidP="003D5D57">
      <w:pPr>
        <w:widowControl w:val="0"/>
        <w:autoSpaceDE w:val="0"/>
        <w:autoSpaceDN w:val="0"/>
        <w:adjustRightInd w:val="0"/>
        <w:spacing w:before="6"/>
        <w:ind w:left="102" w:right="45" w:firstLine="708"/>
        <w:rPr>
          <w:sz w:val="20"/>
          <w:szCs w:val="20"/>
        </w:rPr>
      </w:pPr>
      <w:r w:rsidRPr="001879E4">
        <w:rPr>
          <w:sz w:val="20"/>
          <w:szCs w:val="20"/>
        </w:rPr>
        <w:t>Таблица 2.2.2. Тепловые нагрузки на горячее водоснабжение.</w:t>
      </w:r>
    </w:p>
    <w:tbl>
      <w:tblPr>
        <w:tblW w:w="10300" w:type="dxa"/>
        <w:tblInd w:w="288" w:type="dxa"/>
        <w:tblLook w:val="04A0"/>
      </w:tblPr>
      <w:tblGrid>
        <w:gridCol w:w="640"/>
        <w:gridCol w:w="3780"/>
        <w:gridCol w:w="728"/>
        <w:gridCol w:w="728"/>
        <w:gridCol w:w="728"/>
        <w:gridCol w:w="728"/>
        <w:gridCol w:w="728"/>
        <w:gridCol w:w="728"/>
        <w:gridCol w:w="1512"/>
      </w:tblGrid>
      <w:tr w:rsidR="006319ED" w:rsidRPr="006319ED">
        <w:trPr>
          <w:trHeight w:val="225"/>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 п/п</w:t>
            </w:r>
          </w:p>
        </w:tc>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Наименование котельной и потребителя</w:t>
            </w:r>
          </w:p>
        </w:tc>
        <w:tc>
          <w:tcPr>
            <w:tcW w:w="5880" w:type="dxa"/>
            <w:gridSpan w:val="7"/>
            <w:tcBorders>
              <w:top w:val="single" w:sz="4" w:space="0" w:color="000000"/>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Потребление тепловой энергии на ГВС, Гкал/ч</w:t>
            </w:r>
          </w:p>
        </w:tc>
      </w:tr>
      <w:tr w:rsidR="006319ED" w:rsidRPr="006319ED">
        <w:trPr>
          <w:trHeight w:val="225"/>
        </w:trPr>
        <w:tc>
          <w:tcPr>
            <w:tcW w:w="640" w:type="dxa"/>
            <w:vMerge/>
            <w:tcBorders>
              <w:top w:val="single" w:sz="4" w:space="0" w:color="000000"/>
              <w:left w:val="single" w:sz="4" w:space="0" w:color="000000"/>
              <w:bottom w:val="single" w:sz="4" w:space="0" w:color="000000"/>
              <w:right w:val="single" w:sz="4" w:space="0" w:color="000000"/>
            </w:tcBorders>
            <w:vAlign w:val="center"/>
          </w:tcPr>
          <w:p w:rsidR="006319ED" w:rsidRPr="006319ED" w:rsidRDefault="006319ED" w:rsidP="006319ED">
            <w:pPr>
              <w:spacing w:line="240" w:lineRule="auto"/>
              <w:ind w:firstLine="0"/>
              <w:jc w:val="left"/>
              <w:rPr>
                <w:color w:val="000000"/>
                <w:sz w:val="20"/>
                <w:szCs w:val="20"/>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tcPr>
          <w:p w:rsidR="006319ED" w:rsidRPr="006319ED" w:rsidRDefault="006319ED" w:rsidP="006319ED">
            <w:pPr>
              <w:spacing w:line="240" w:lineRule="auto"/>
              <w:ind w:firstLine="0"/>
              <w:jc w:val="left"/>
              <w:rPr>
                <w:color w:val="000000"/>
                <w:sz w:val="20"/>
                <w:szCs w:val="20"/>
                <w:lang w:eastAsia="ru-RU"/>
              </w:rPr>
            </w:pP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2021</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2022</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2023</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2024</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2025</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right"/>
              <w:rPr>
                <w:color w:val="000000"/>
                <w:sz w:val="20"/>
                <w:szCs w:val="20"/>
                <w:lang w:eastAsia="ru-RU"/>
              </w:rPr>
            </w:pPr>
            <w:r w:rsidRPr="006319ED">
              <w:rPr>
                <w:color w:val="000000"/>
                <w:sz w:val="20"/>
                <w:szCs w:val="20"/>
                <w:lang w:eastAsia="ru-RU"/>
              </w:rPr>
              <w:t>2026</w:t>
            </w:r>
          </w:p>
        </w:tc>
        <w:tc>
          <w:tcPr>
            <w:tcW w:w="1512"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2027-2032</w:t>
            </w:r>
          </w:p>
        </w:tc>
      </w:tr>
      <w:tr w:rsidR="006319ED" w:rsidRPr="006319ED">
        <w:trPr>
          <w:trHeight w:val="225"/>
        </w:trPr>
        <w:tc>
          <w:tcPr>
            <w:tcW w:w="103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Существующие теплоисточники</w:t>
            </w:r>
          </w:p>
        </w:tc>
      </w:tr>
      <w:tr w:rsidR="006319ED" w:rsidRPr="006319ED">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1</w:t>
            </w:r>
          </w:p>
        </w:tc>
        <w:tc>
          <w:tcPr>
            <w:tcW w:w="3780"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Котельная № 22 ул. Комсомольская, 37</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1512"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r>
      <w:tr w:rsidR="006319ED" w:rsidRPr="006319ED">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2</w:t>
            </w:r>
          </w:p>
        </w:tc>
        <w:tc>
          <w:tcPr>
            <w:tcW w:w="3780"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Котельная № 23 ул. Учебная, 31а</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1512"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r>
      <w:tr w:rsidR="006319ED" w:rsidRPr="006319ED">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3</w:t>
            </w:r>
          </w:p>
        </w:tc>
        <w:tc>
          <w:tcPr>
            <w:tcW w:w="3780"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Котельная № 24 ул. Куйбышева, 28</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1512"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r>
      <w:tr w:rsidR="006319ED" w:rsidRPr="006319ED">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4</w:t>
            </w:r>
          </w:p>
        </w:tc>
        <w:tc>
          <w:tcPr>
            <w:tcW w:w="3780"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Котельная № 25 ул. Ленина, 83</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1512"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r>
      <w:tr w:rsidR="006319ED" w:rsidRPr="006319ED">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tcPr>
          <w:p w:rsidR="006319ED" w:rsidRPr="006319ED" w:rsidRDefault="006319ED" w:rsidP="006319ED">
            <w:pPr>
              <w:spacing w:line="240" w:lineRule="auto"/>
              <w:ind w:firstLine="0"/>
              <w:jc w:val="center"/>
              <w:rPr>
                <w:color w:val="000000"/>
                <w:sz w:val="20"/>
                <w:szCs w:val="20"/>
                <w:lang w:eastAsia="ru-RU"/>
              </w:rPr>
            </w:pPr>
            <w:r w:rsidRPr="006319ED">
              <w:rPr>
                <w:color w:val="000000"/>
                <w:sz w:val="20"/>
                <w:szCs w:val="20"/>
                <w:lang w:eastAsia="ru-RU"/>
              </w:rPr>
              <w:t>5</w:t>
            </w:r>
          </w:p>
        </w:tc>
        <w:tc>
          <w:tcPr>
            <w:tcW w:w="3780"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Котельная № 28 ул. Школьная, 16а</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728"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c>
          <w:tcPr>
            <w:tcW w:w="1512" w:type="dxa"/>
            <w:tcBorders>
              <w:top w:val="nil"/>
              <w:left w:val="nil"/>
              <w:bottom w:val="single" w:sz="4" w:space="0" w:color="000000"/>
              <w:right w:val="single" w:sz="4" w:space="0" w:color="000000"/>
            </w:tcBorders>
            <w:shd w:val="clear" w:color="auto" w:fill="auto"/>
            <w:noWrap/>
            <w:vAlign w:val="bottom"/>
          </w:tcPr>
          <w:p w:rsidR="006319ED" w:rsidRPr="006319ED" w:rsidRDefault="006319ED" w:rsidP="006319ED">
            <w:pPr>
              <w:spacing w:line="240" w:lineRule="auto"/>
              <w:ind w:firstLine="0"/>
              <w:jc w:val="left"/>
              <w:rPr>
                <w:color w:val="000000"/>
                <w:sz w:val="20"/>
                <w:szCs w:val="20"/>
                <w:lang w:eastAsia="ru-RU"/>
              </w:rPr>
            </w:pPr>
            <w:r w:rsidRPr="006319ED">
              <w:rPr>
                <w:color w:val="000000"/>
                <w:sz w:val="20"/>
                <w:szCs w:val="20"/>
                <w:lang w:eastAsia="ru-RU"/>
              </w:rPr>
              <w:t> </w:t>
            </w:r>
          </w:p>
        </w:tc>
      </w:tr>
    </w:tbl>
    <w:p w:rsidR="00E81945" w:rsidRPr="001879E4" w:rsidRDefault="00E81945" w:rsidP="003D5D57">
      <w:pPr>
        <w:widowControl w:val="0"/>
        <w:autoSpaceDE w:val="0"/>
        <w:autoSpaceDN w:val="0"/>
        <w:adjustRightInd w:val="0"/>
        <w:spacing w:before="6"/>
        <w:ind w:left="102" w:right="45" w:firstLine="708"/>
        <w:rPr>
          <w:b/>
          <w:sz w:val="18"/>
          <w:szCs w:val="18"/>
        </w:rPr>
      </w:pPr>
    </w:p>
    <w:p w:rsidR="003D5D57" w:rsidRDefault="003D5D57" w:rsidP="00F91CB5">
      <w:pPr>
        <w:widowControl w:val="0"/>
        <w:autoSpaceDE w:val="0"/>
        <w:autoSpaceDN w:val="0"/>
        <w:adjustRightInd w:val="0"/>
        <w:spacing w:before="6" w:line="240" w:lineRule="auto"/>
        <w:ind w:left="102" w:right="45" w:firstLine="708"/>
        <w:jc w:val="left"/>
        <w:rPr>
          <w:bCs/>
          <w:sz w:val="22"/>
          <w:szCs w:val="22"/>
        </w:rPr>
      </w:pPr>
      <w:r w:rsidRPr="001879E4">
        <w:rPr>
          <w:sz w:val="22"/>
          <w:szCs w:val="22"/>
        </w:rPr>
        <w:t>Таблица 2.2.</w:t>
      </w:r>
      <w:r w:rsidR="00E65553">
        <w:rPr>
          <w:sz w:val="22"/>
          <w:szCs w:val="22"/>
        </w:rPr>
        <w:t>3</w:t>
      </w:r>
      <w:r w:rsidRPr="001879E4">
        <w:rPr>
          <w:sz w:val="22"/>
          <w:szCs w:val="22"/>
        </w:rPr>
        <w:t xml:space="preserve">. </w:t>
      </w:r>
      <w:r w:rsidR="00F91CB5" w:rsidRPr="001879E4">
        <w:rPr>
          <w:bCs/>
          <w:sz w:val="22"/>
          <w:szCs w:val="22"/>
        </w:rPr>
        <w:t xml:space="preserve">Сводная таблица прогноза </w:t>
      </w:r>
      <w:r w:rsidRPr="001879E4">
        <w:rPr>
          <w:bCs/>
          <w:sz w:val="22"/>
          <w:szCs w:val="22"/>
        </w:rPr>
        <w:t xml:space="preserve">приростов объемов потребления тепловой </w:t>
      </w:r>
      <w:r w:rsidR="00F91CB5" w:rsidRPr="001879E4">
        <w:rPr>
          <w:bCs/>
          <w:sz w:val="22"/>
          <w:szCs w:val="22"/>
        </w:rPr>
        <w:t xml:space="preserve">энергии (мощности) и </w:t>
      </w:r>
      <w:r w:rsidRPr="001879E4">
        <w:rPr>
          <w:bCs/>
          <w:sz w:val="22"/>
          <w:szCs w:val="22"/>
        </w:rPr>
        <w:t>теп</w:t>
      </w:r>
      <w:r w:rsidR="00F91CB5" w:rsidRPr="001879E4">
        <w:rPr>
          <w:bCs/>
          <w:sz w:val="22"/>
          <w:szCs w:val="22"/>
        </w:rPr>
        <w:t>лоносителя с разделением по видам т</w:t>
      </w:r>
      <w:r w:rsidRPr="001879E4">
        <w:rPr>
          <w:bCs/>
          <w:sz w:val="22"/>
          <w:szCs w:val="22"/>
        </w:rPr>
        <w:t>еплопотребления</w:t>
      </w:r>
      <w:r w:rsidR="00F91CB5" w:rsidRPr="001879E4">
        <w:rPr>
          <w:bCs/>
          <w:sz w:val="22"/>
          <w:szCs w:val="22"/>
        </w:rPr>
        <w:t xml:space="preserve"> в зоне действия каждого из существующих или предлагаемых для </w:t>
      </w:r>
      <w:r w:rsidRPr="001879E4">
        <w:rPr>
          <w:bCs/>
          <w:sz w:val="22"/>
          <w:szCs w:val="22"/>
        </w:rPr>
        <w:t>строительства источников тепловой энергии на каждом этапе</w:t>
      </w:r>
    </w:p>
    <w:p w:rsidR="008D5C25" w:rsidRDefault="008D5C25" w:rsidP="00F91CB5">
      <w:pPr>
        <w:widowControl w:val="0"/>
        <w:autoSpaceDE w:val="0"/>
        <w:autoSpaceDN w:val="0"/>
        <w:adjustRightInd w:val="0"/>
        <w:spacing w:before="6" w:line="240" w:lineRule="auto"/>
        <w:ind w:left="102" w:right="45" w:firstLine="708"/>
        <w:jc w:val="left"/>
        <w:rPr>
          <w:bCs/>
          <w:sz w:val="22"/>
          <w:szCs w:val="22"/>
        </w:rPr>
      </w:pPr>
    </w:p>
    <w:tbl>
      <w:tblPr>
        <w:tblW w:w="10882" w:type="dxa"/>
        <w:tblInd w:w="93" w:type="dxa"/>
        <w:tblLook w:val="0000"/>
      </w:tblPr>
      <w:tblGrid>
        <w:gridCol w:w="2635"/>
        <w:gridCol w:w="825"/>
        <w:gridCol w:w="1360"/>
        <w:gridCol w:w="616"/>
        <w:gridCol w:w="866"/>
        <w:gridCol w:w="866"/>
        <w:gridCol w:w="866"/>
        <w:gridCol w:w="866"/>
        <w:gridCol w:w="866"/>
        <w:gridCol w:w="1116"/>
      </w:tblGrid>
      <w:tr w:rsidR="008D5C25" w:rsidRPr="008D5C25">
        <w:trPr>
          <w:trHeight w:val="255"/>
        </w:trPr>
        <w:tc>
          <w:tcPr>
            <w:tcW w:w="3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center"/>
              <w:rPr>
                <w:color w:val="000000"/>
                <w:sz w:val="20"/>
                <w:szCs w:val="20"/>
                <w:lang w:eastAsia="ru-RU"/>
              </w:rPr>
            </w:pPr>
            <w:r w:rsidRPr="008D5C25">
              <w:rPr>
                <w:color w:val="000000"/>
                <w:sz w:val="20"/>
                <w:szCs w:val="20"/>
                <w:lang w:eastAsia="ru-RU"/>
              </w:rPr>
              <w:t>Наименование параметра</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center"/>
              <w:rPr>
                <w:color w:val="000000"/>
                <w:sz w:val="20"/>
                <w:szCs w:val="20"/>
                <w:lang w:eastAsia="ru-RU"/>
              </w:rPr>
            </w:pPr>
            <w:r w:rsidRPr="008D5C25">
              <w:rPr>
                <w:color w:val="000000"/>
                <w:sz w:val="20"/>
                <w:szCs w:val="20"/>
                <w:lang w:eastAsia="ru-RU"/>
              </w:rPr>
              <w:t>Ед. измерения</w:t>
            </w:r>
          </w:p>
        </w:tc>
        <w:tc>
          <w:tcPr>
            <w:tcW w:w="6062" w:type="dxa"/>
            <w:gridSpan w:val="7"/>
            <w:tcBorders>
              <w:top w:val="single" w:sz="4" w:space="0" w:color="000000"/>
              <w:left w:val="nil"/>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center"/>
              <w:rPr>
                <w:color w:val="000000"/>
                <w:sz w:val="20"/>
                <w:szCs w:val="20"/>
                <w:lang w:eastAsia="ru-RU"/>
              </w:rPr>
            </w:pPr>
            <w:r w:rsidRPr="008D5C25">
              <w:rPr>
                <w:color w:val="000000"/>
                <w:sz w:val="20"/>
                <w:szCs w:val="20"/>
                <w:lang w:eastAsia="ru-RU"/>
              </w:rPr>
              <w:t>Расчетный срок (на конец рассматриваемого периода)</w:t>
            </w:r>
          </w:p>
        </w:tc>
      </w:tr>
      <w:tr w:rsidR="008D5C25" w:rsidRPr="008D5C25">
        <w:trPr>
          <w:trHeight w:val="255"/>
        </w:trPr>
        <w:tc>
          <w:tcPr>
            <w:tcW w:w="3460" w:type="dxa"/>
            <w:gridSpan w:val="2"/>
            <w:vMerge/>
            <w:tcBorders>
              <w:top w:val="single" w:sz="4" w:space="0" w:color="000000"/>
              <w:left w:val="single" w:sz="4" w:space="0" w:color="000000"/>
              <w:bottom w:val="single" w:sz="4" w:space="0" w:color="000000"/>
              <w:right w:val="single" w:sz="4" w:space="0" w:color="000000"/>
            </w:tcBorders>
            <w:vAlign w:val="center"/>
          </w:tcPr>
          <w:p w:rsidR="008D5C25" w:rsidRPr="008D5C25" w:rsidRDefault="008D5C25" w:rsidP="008D5C25">
            <w:pPr>
              <w:spacing w:line="240" w:lineRule="auto"/>
              <w:ind w:firstLine="0"/>
              <w:jc w:val="left"/>
              <w:rPr>
                <w:color w:val="000000"/>
                <w:sz w:val="20"/>
                <w:szCs w:val="20"/>
                <w:lang w:eastAsia="ru-RU"/>
              </w:rPr>
            </w:pPr>
          </w:p>
        </w:tc>
        <w:tc>
          <w:tcPr>
            <w:tcW w:w="1360" w:type="dxa"/>
            <w:vMerge/>
            <w:tcBorders>
              <w:top w:val="single" w:sz="4" w:space="0" w:color="000000"/>
              <w:left w:val="single" w:sz="4" w:space="0" w:color="000000"/>
              <w:bottom w:val="single" w:sz="4" w:space="0" w:color="000000"/>
              <w:right w:val="single" w:sz="4" w:space="0" w:color="000000"/>
            </w:tcBorders>
            <w:vAlign w:val="center"/>
          </w:tcPr>
          <w:p w:rsidR="008D5C25" w:rsidRPr="008D5C25" w:rsidRDefault="008D5C25" w:rsidP="008D5C25">
            <w:pPr>
              <w:spacing w:line="240" w:lineRule="auto"/>
              <w:ind w:firstLine="0"/>
              <w:jc w:val="left"/>
              <w:rPr>
                <w:color w:val="000000"/>
                <w:sz w:val="20"/>
                <w:szCs w:val="20"/>
                <w:lang w:eastAsia="ru-RU"/>
              </w:rPr>
            </w:pPr>
          </w:p>
        </w:tc>
        <w:tc>
          <w:tcPr>
            <w:tcW w:w="616" w:type="dxa"/>
            <w:tcBorders>
              <w:top w:val="nil"/>
              <w:left w:val="nil"/>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2021</w:t>
            </w:r>
          </w:p>
        </w:tc>
        <w:tc>
          <w:tcPr>
            <w:tcW w:w="866" w:type="dxa"/>
            <w:tcBorders>
              <w:top w:val="nil"/>
              <w:left w:val="nil"/>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2022</w:t>
            </w:r>
          </w:p>
        </w:tc>
        <w:tc>
          <w:tcPr>
            <w:tcW w:w="866" w:type="dxa"/>
            <w:tcBorders>
              <w:top w:val="nil"/>
              <w:left w:val="nil"/>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2023</w:t>
            </w:r>
          </w:p>
        </w:tc>
        <w:tc>
          <w:tcPr>
            <w:tcW w:w="866" w:type="dxa"/>
            <w:tcBorders>
              <w:top w:val="nil"/>
              <w:left w:val="nil"/>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2024</w:t>
            </w:r>
          </w:p>
        </w:tc>
        <w:tc>
          <w:tcPr>
            <w:tcW w:w="866" w:type="dxa"/>
            <w:tcBorders>
              <w:top w:val="nil"/>
              <w:left w:val="nil"/>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2025</w:t>
            </w:r>
          </w:p>
        </w:tc>
        <w:tc>
          <w:tcPr>
            <w:tcW w:w="866" w:type="dxa"/>
            <w:tcBorders>
              <w:top w:val="nil"/>
              <w:left w:val="nil"/>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2026</w:t>
            </w:r>
          </w:p>
        </w:tc>
        <w:tc>
          <w:tcPr>
            <w:tcW w:w="1116" w:type="dxa"/>
            <w:tcBorders>
              <w:top w:val="nil"/>
              <w:left w:val="nil"/>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2027-2032</w:t>
            </w:r>
          </w:p>
        </w:tc>
      </w:tr>
      <w:tr w:rsidR="008D5C25" w:rsidRPr="008D5C25">
        <w:trPr>
          <w:trHeight w:val="255"/>
        </w:trPr>
        <w:tc>
          <w:tcPr>
            <w:tcW w:w="1088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center"/>
              <w:rPr>
                <w:color w:val="000000"/>
                <w:sz w:val="20"/>
                <w:szCs w:val="20"/>
                <w:lang w:eastAsia="ru-RU"/>
              </w:rPr>
            </w:pPr>
            <w:r w:rsidRPr="008D5C25">
              <w:rPr>
                <w:color w:val="000000"/>
                <w:sz w:val="20"/>
                <w:szCs w:val="20"/>
                <w:lang w:eastAsia="ru-RU"/>
              </w:rPr>
              <w:t>№ 22 ул. Комсомольская, 37</w:t>
            </w:r>
          </w:p>
        </w:tc>
      </w:tr>
      <w:tr w:rsidR="00977903"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noWrap/>
            <w:vAlign w:val="center"/>
          </w:tcPr>
          <w:p w:rsidR="00977903" w:rsidRPr="008D5C25" w:rsidRDefault="00977903" w:rsidP="008D5C25">
            <w:pPr>
              <w:spacing w:line="240" w:lineRule="auto"/>
              <w:ind w:firstLine="0"/>
              <w:jc w:val="center"/>
              <w:rPr>
                <w:color w:val="000000"/>
                <w:sz w:val="20"/>
                <w:szCs w:val="20"/>
                <w:lang w:eastAsia="ru-RU"/>
              </w:rPr>
            </w:pPr>
            <w:r w:rsidRPr="008D5C25">
              <w:rPr>
                <w:color w:val="000000"/>
                <w:sz w:val="20"/>
                <w:szCs w:val="20"/>
                <w:lang w:eastAsia="ru-RU"/>
              </w:rPr>
              <w:t>Тепловая нарузка</w:t>
            </w: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sidRPr="008D5C25">
              <w:rPr>
                <w:color w:val="000000"/>
                <w:sz w:val="20"/>
                <w:szCs w:val="20"/>
                <w:lang w:eastAsia="ru-RU"/>
              </w:rPr>
              <w:t>0,906</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Pr>
                <w:color w:val="000000"/>
                <w:sz w:val="20"/>
                <w:szCs w:val="20"/>
                <w:lang w:eastAsia="ru-RU"/>
              </w:rPr>
              <w:t>0,894</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0,894</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0,894</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0,894</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0,894</w:t>
            </w:r>
          </w:p>
        </w:tc>
      </w:tr>
      <w:tr w:rsidR="00977903"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77903" w:rsidRPr="008D5C25" w:rsidRDefault="00977903"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77903"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77903" w:rsidRPr="008D5C25" w:rsidRDefault="00977903"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sidRPr="008D5C25">
              <w:rPr>
                <w:color w:val="000000"/>
                <w:sz w:val="20"/>
                <w:szCs w:val="20"/>
                <w:lang w:eastAsia="ru-RU"/>
              </w:rPr>
              <w:t>0,906</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Pr>
                <w:color w:val="000000"/>
                <w:sz w:val="20"/>
                <w:szCs w:val="20"/>
                <w:lang w:eastAsia="ru-RU"/>
              </w:rPr>
              <w:t>0,894</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0,894</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0,894</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0,894</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0,894</w:t>
            </w:r>
          </w:p>
        </w:tc>
      </w:tr>
      <w:tr w:rsidR="00977903"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977903" w:rsidRPr="008D5C25" w:rsidRDefault="00977903" w:rsidP="008D5C25">
            <w:pPr>
              <w:spacing w:line="240" w:lineRule="auto"/>
              <w:ind w:firstLine="0"/>
              <w:jc w:val="center"/>
              <w:rPr>
                <w:color w:val="000000"/>
                <w:sz w:val="20"/>
                <w:szCs w:val="20"/>
                <w:lang w:eastAsia="ru-RU"/>
              </w:rPr>
            </w:pPr>
            <w:r w:rsidRPr="008D5C25">
              <w:rPr>
                <w:color w:val="000000"/>
                <w:sz w:val="20"/>
                <w:szCs w:val="20"/>
                <w:lang w:eastAsia="ru-RU"/>
              </w:rPr>
              <w:t>Объем производства тепловой энергии</w:t>
            </w: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sidRPr="008D5C25">
              <w:rPr>
                <w:color w:val="000000"/>
                <w:sz w:val="20"/>
                <w:szCs w:val="20"/>
                <w:lang w:eastAsia="ru-RU"/>
              </w:rPr>
              <w:t>1332,87</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Pr>
                <w:color w:val="000000"/>
                <w:sz w:val="20"/>
                <w:szCs w:val="20"/>
                <w:lang w:eastAsia="ru-RU"/>
              </w:rPr>
              <w:t>1221,31</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1221,31</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1221,31</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1221,31</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1221,31</w:t>
            </w:r>
          </w:p>
        </w:tc>
      </w:tr>
      <w:tr w:rsidR="00977903"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77903" w:rsidRPr="008D5C25" w:rsidRDefault="00977903"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77903"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77903" w:rsidRPr="008D5C25" w:rsidRDefault="00977903"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sidRPr="008D5C25">
              <w:rPr>
                <w:color w:val="000000"/>
                <w:sz w:val="20"/>
                <w:szCs w:val="20"/>
                <w:lang w:eastAsia="ru-RU"/>
              </w:rPr>
              <w:t>1332,87</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Pr>
                <w:color w:val="000000"/>
                <w:sz w:val="20"/>
                <w:szCs w:val="20"/>
                <w:lang w:eastAsia="ru-RU"/>
              </w:rPr>
              <w:t>1221,31</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1221,31</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1221,31</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1221,31</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1221,31</w:t>
            </w:r>
          </w:p>
        </w:tc>
      </w:tr>
      <w:tr w:rsidR="00977903" w:rsidRPr="008D5C25">
        <w:trPr>
          <w:trHeight w:val="270"/>
        </w:trPr>
        <w:tc>
          <w:tcPr>
            <w:tcW w:w="2635" w:type="dxa"/>
            <w:tcBorders>
              <w:top w:val="nil"/>
              <w:left w:val="single" w:sz="4" w:space="0" w:color="000000"/>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Расход на собственные нужды</w:t>
            </w: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sidRPr="008D5C25">
              <w:rPr>
                <w:color w:val="000000"/>
                <w:sz w:val="20"/>
                <w:szCs w:val="20"/>
                <w:lang w:eastAsia="ru-RU"/>
              </w:rPr>
              <w:t>14,58</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Pr>
                <w:color w:val="000000"/>
                <w:sz w:val="20"/>
                <w:szCs w:val="20"/>
                <w:lang w:eastAsia="ru-RU"/>
              </w:rPr>
              <w:t>15,33</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15,33</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15,33</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15,33</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15,33</w:t>
            </w:r>
          </w:p>
        </w:tc>
      </w:tr>
      <w:tr w:rsidR="00977903"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977903" w:rsidRPr="008D5C25" w:rsidRDefault="00977903" w:rsidP="008D5C25">
            <w:pPr>
              <w:spacing w:line="240" w:lineRule="auto"/>
              <w:ind w:firstLine="0"/>
              <w:jc w:val="center"/>
              <w:rPr>
                <w:color w:val="000000"/>
                <w:sz w:val="20"/>
                <w:szCs w:val="20"/>
                <w:lang w:eastAsia="ru-RU"/>
              </w:rPr>
            </w:pPr>
            <w:r w:rsidRPr="008D5C25">
              <w:rPr>
                <w:color w:val="000000"/>
                <w:sz w:val="20"/>
                <w:szCs w:val="20"/>
                <w:lang w:eastAsia="ru-RU"/>
              </w:rPr>
              <w:t>Потери в тепловых сетях</w:t>
            </w: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sidRPr="008D5C25">
              <w:rPr>
                <w:color w:val="000000"/>
                <w:sz w:val="20"/>
                <w:szCs w:val="20"/>
                <w:lang w:eastAsia="ru-RU"/>
              </w:rPr>
              <w:t>208,32</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Pr>
                <w:color w:val="000000"/>
                <w:sz w:val="20"/>
                <w:szCs w:val="20"/>
                <w:lang w:eastAsia="ru-RU"/>
              </w:rPr>
              <w:t>110,39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110,39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110,39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110,39</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110,39</w:t>
            </w:r>
          </w:p>
        </w:tc>
      </w:tr>
      <w:tr w:rsidR="00977903"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77903" w:rsidRPr="008D5C25" w:rsidRDefault="00977903"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77903"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77903" w:rsidRPr="008D5C25" w:rsidRDefault="00977903"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sidRPr="008D5C25">
              <w:rPr>
                <w:color w:val="000000"/>
                <w:sz w:val="20"/>
                <w:szCs w:val="20"/>
                <w:lang w:eastAsia="ru-RU"/>
              </w:rPr>
              <w:t>208,32</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Pr>
                <w:color w:val="000000"/>
                <w:sz w:val="20"/>
                <w:szCs w:val="20"/>
                <w:lang w:eastAsia="ru-RU"/>
              </w:rPr>
              <w:t>110,39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110,39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110,39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110,39</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110,39</w:t>
            </w:r>
          </w:p>
        </w:tc>
      </w:tr>
      <w:tr w:rsidR="00977903"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977903" w:rsidRPr="008D5C25" w:rsidRDefault="00977903" w:rsidP="008D5C25">
            <w:pPr>
              <w:spacing w:line="240" w:lineRule="auto"/>
              <w:ind w:firstLine="0"/>
              <w:jc w:val="center"/>
              <w:rPr>
                <w:color w:val="000000"/>
                <w:sz w:val="20"/>
                <w:szCs w:val="20"/>
                <w:lang w:eastAsia="ru-RU"/>
              </w:rPr>
            </w:pPr>
            <w:r w:rsidRPr="008D5C25">
              <w:rPr>
                <w:color w:val="000000"/>
                <w:sz w:val="20"/>
                <w:szCs w:val="20"/>
                <w:lang w:eastAsia="ru-RU"/>
              </w:rPr>
              <w:t>Полезный отпуск</w:t>
            </w: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sidRPr="008D5C25">
              <w:rPr>
                <w:color w:val="000000"/>
                <w:sz w:val="20"/>
                <w:szCs w:val="20"/>
                <w:lang w:eastAsia="ru-RU"/>
              </w:rPr>
              <w:t>1124,55</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Pr>
                <w:color w:val="000000"/>
                <w:sz w:val="20"/>
                <w:szCs w:val="20"/>
                <w:lang w:eastAsia="ru-RU"/>
              </w:rPr>
              <w:t>1095,59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1095,59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1095,59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1095,59</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1095,59</w:t>
            </w:r>
          </w:p>
        </w:tc>
      </w:tr>
      <w:tr w:rsidR="00977903"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77903" w:rsidRPr="008D5C25" w:rsidRDefault="00977903"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77903"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77903" w:rsidRPr="008D5C25" w:rsidRDefault="00977903"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sidRPr="008D5C25">
              <w:rPr>
                <w:color w:val="000000"/>
                <w:sz w:val="20"/>
                <w:szCs w:val="20"/>
                <w:lang w:eastAsia="ru-RU"/>
              </w:rPr>
              <w:t>1124,55</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8D5C25">
            <w:pPr>
              <w:spacing w:line="240" w:lineRule="auto"/>
              <w:ind w:firstLine="0"/>
              <w:jc w:val="right"/>
              <w:rPr>
                <w:color w:val="000000"/>
                <w:sz w:val="20"/>
                <w:szCs w:val="20"/>
                <w:lang w:eastAsia="ru-RU"/>
              </w:rPr>
            </w:pPr>
            <w:r>
              <w:rPr>
                <w:color w:val="000000"/>
                <w:sz w:val="20"/>
                <w:szCs w:val="20"/>
                <w:lang w:eastAsia="ru-RU"/>
              </w:rPr>
              <w:t>1095,59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1095,59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1095,59</w:t>
            </w:r>
          </w:p>
        </w:tc>
        <w:tc>
          <w:tcPr>
            <w:tcW w:w="86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1095,59</w:t>
            </w:r>
          </w:p>
        </w:tc>
        <w:tc>
          <w:tcPr>
            <w:tcW w:w="1116" w:type="dxa"/>
            <w:tcBorders>
              <w:top w:val="nil"/>
              <w:left w:val="nil"/>
              <w:bottom w:val="single" w:sz="4" w:space="0" w:color="000000"/>
              <w:right w:val="single" w:sz="4" w:space="0" w:color="000000"/>
            </w:tcBorders>
            <w:shd w:val="clear" w:color="auto" w:fill="auto"/>
            <w:noWrap/>
            <w:vAlign w:val="bottom"/>
          </w:tcPr>
          <w:p w:rsidR="00977903" w:rsidRPr="008D5C25" w:rsidRDefault="00977903" w:rsidP="00AD5F0F">
            <w:pPr>
              <w:spacing w:line="240" w:lineRule="auto"/>
              <w:ind w:firstLine="0"/>
              <w:jc w:val="right"/>
              <w:rPr>
                <w:color w:val="000000"/>
                <w:sz w:val="20"/>
                <w:szCs w:val="20"/>
                <w:lang w:eastAsia="ru-RU"/>
              </w:rPr>
            </w:pPr>
            <w:r>
              <w:rPr>
                <w:color w:val="000000"/>
                <w:sz w:val="20"/>
                <w:szCs w:val="20"/>
                <w:lang w:eastAsia="ru-RU"/>
              </w:rPr>
              <w:t>1095,59</w:t>
            </w:r>
          </w:p>
        </w:tc>
      </w:tr>
      <w:tr w:rsidR="008D5C25" w:rsidRPr="008D5C25">
        <w:trPr>
          <w:trHeight w:val="255"/>
        </w:trPr>
        <w:tc>
          <w:tcPr>
            <w:tcW w:w="1088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center"/>
              <w:rPr>
                <w:color w:val="000000"/>
                <w:sz w:val="20"/>
                <w:szCs w:val="20"/>
                <w:lang w:eastAsia="ru-RU"/>
              </w:rPr>
            </w:pPr>
            <w:r w:rsidRPr="008D5C25">
              <w:rPr>
                <w:color w:val="000000"/>
                <w:sz w:val="20"/>
                <w:szCs w:val="20"/>
                <w:lang w:eastAsia="ru-RU"/>
              </w:rPr>
              <w:t>№ 23 ул. Учебная, 31а</w:t>
            </w:r>
          </w:p>
        </w:tc>
      </w:tr>
      <w:tr w:rsidR="00957A39"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noWrap/>
            <w:vAlign w:val="center"/>
          </w:tcPr>
          <w:p w:rsidR="00957A39" w:rsidRPr="008D5C25" w:rsidRDefault="00957A39" w:rsidP="008D5C25">
            <w:pPr>
              <w:spacing w:line="240" w:lineRule="auto"/>
              <w:ind w:firstLine="0"/>
              <w:jc w:val="center"/>
              <w:rPr>
                <w:color w:val="000000"/>
                <w:sz w:val="20"/>
                <w:szCs w:val="20"/>
                <w:lang w:eastAsia="ru-RU"/>
              </w:rPr>
            </w:pPr>
            <w:r w:rsidRPr="008D5C25">
              <w:rPr>
                <w:color w:val="000000"/>
                <w:sz w:val="20"/>
                <w:szCs w:val="20"/>
                <w:lang w:eastAsia="ru-RU"/>
              </w:rPr>
              <w:t>Тепловая нарузка</w:t>
            </w: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2,002</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1,981</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1,981</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1,981</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1,981</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1,981</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2,002</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1,981</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1,981</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1,981</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1,981</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1,981</w:t>
            </w:r>
          </w:p>
        </w:tc>
      </w:tr>
      <w:tr w:rsidR="00957A39"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957A39" w:rsidRPr="008D5C25" w:rsidRDefault="00957A39" w:rsidP="008D5C25">
            <w:pPr>
              <w:spacing w:line="240" w:lineRule="auto"/>
              <w:ind w:firstLine="0"/>
              <w:jc w:val="center"/>
              <w:rPr>
                <w:color w:val="000000"/>
                <w:sz w:val="20"/>
                <w:szCs w:val="20"/>
                <w:lang w:eastAsia="ru-RU"/>
              </w:rPr>
            </w:pPr>
            <w:r w:rsidRPr="008D5C25">
              <w:rPr>
                <w:color w:val="000000"/>
                <w:sz w:val="20"/>
                <w:szCs w:val="20"/>
                <w:lang w:eastAsia="ru-RU"/>
              </w:rPr>
              <w:t>Объем производства тепловой энергии</w:t>
            </w: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3554,87</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3631,54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3631,54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3631,54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3631,54</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3631,54</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3554,87</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3631,54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3631,54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3631,54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3631,54</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3631,54</w:t>
            </w:r>
          </w:p>
        </w:tc>
      </w:tr>
      <w:tr w:rsidR="00957A39" w:rsidRPr="008D5C25">
        <w:trPr>
          <w:trHeight w:val="270"/>
        </w:trPr>
        <w:tc>
          <w:tcPr>
            <w:tcW w:w="2635" w:type="dxa"/>
            <w:tcBorders>
              <w:top w:val="nil"/>
              <w:left w:val="single" w:sz="4" w:space="0" w:color="000000"/>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Расход на собственные нужды</w:t>
            </w: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11,82</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66,25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66,25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66,25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66,25</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66,25</w:t>
            </w:r>
          </w:p>
        </w:tc>
      </w:tr>
      <w:tr w:rsidR="00957A39"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957A39" w:rsidRPr="008D5C25" w:rsidRDefault="00957A39" w:rsidP="008D5C25">
            <w:pPr>
              <w:spacing w:line="240" w:lineRule="auto"/>
              <w:ind w:firstLine="0"/>
              <w:jc w:val="center"/>
              <w:rPr>
                <w:color w:val="000000"/>
                <w:sz w:val="20"/>
                <w:szCs w:val="20"/>
                <w:lang w:eastAsia="ru-RU"/>
              </w:rPr>
            </w:pPr>
            <w:r w:rsidRPr="008D5C25">
              <w:rPr>
                <w:color w:val="000000"/>
                <w:sz w:val="20"/>
                <w:szCs w:val="20"/>
                <w:lang w:eastAsia="ru-RU"/>
              </w:rPr>
              <w:t>Потери в тепловых сетях</w:t>
            </w: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335,87</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460,75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460,75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460,75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460,75</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460,75</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335,87</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460,75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460,75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460,75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460,75</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460,75</w:t>
            </w:r>
          </w:p>
        </w:tc>
      </w:tr>
      <w:tr w:rsidR="00957A39"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957A39" w:rsidRPr="008D5C25" w:rsidRDefault="00957A39" w:rsidP="008D5C25">
            <w:pPr>
              <w:spacing w:line="240" w:lineRule="auto"/>
              <w:ind w:firstLine="0"/>
              <w:jc w:val="center"/>
              <w:rPr>
                <w:color w:val="000000"/>
                <w:sz w:val="20"/>
                <w:szCs w:val="20"/>
                <w:lang w:eastAsia="ru-RU"/>
              </w:rPr>
            </w:pPr>
            <w:r w:rsidRPr="008D5C25">
              <w:rPr>
                <w:color w:val="000000"/>
                <w:sz w:val="20"/>
                <w:szCs w:val="20"/>
                <w:lang w:eastAsia="ru-RU"/>
              </w:rPr>
              <w:t>Полезный отпуск</w:t>
            </w: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3219</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3104,54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3104,54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3104,54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3104,54</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3104,54</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3219</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3104,54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3104,54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3104,54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3104,54</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3104,54</w:t>
            </w:r>
          </w:p>
        </w:tc>
      </w:tr>
      <w:tr w:rsidR="008D5C25" w:rsidRPr="008D5C25">
        <w:trPr>
          <w:trHeight w:val="255"/>
        </w:trPr>
        <w:tc>
          <w:tcPr>
            <w:tcW w:w="1088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center"/>
              <w:rPr>
                <w:color w:val="000000"/>
                <w:sz w:val="20"/>
                <w:szCs w:val="20"/>
                <w:lang w:eastAsia="ru-RU"/>
              </w:rPr>
            </w:pPr>
            <w:r w:rsidRPr="008D5C25">
              <w:rPr>
                <w:color w:val="000000"/>
                <w:sz w:val="20"/>
                <w:szCs w:val="20"/>
                <w:lang w:eastAsia="ru-RU"/>
              </w:rPr>
              <w:t>№ 24 ул. Куйбышева, 28</w:t>
            </w:r>
          </w:p>
        </w:tc>
      </w:tr>
      <w:tr w:rsidR="00957A39"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noWrap/>
            <w:vAlign w:val="center"/>
          </w:tcPr>
          <w:p w:rsidR="00957A39" w:rsidRPr="008D5C25" w:rsidRDefault="00957A39" w:rsidP="008D5C25">
            <w:pPr>
              <w:spacing w:line="240" w:lineRule="auto"/>
              <w:ind w:firstLine="0"/>
              <w:jc w:val="center"/>
              <w:rPr>
                <w:color w:val="000000"/>
                <w:sz w:val="20"/>
                <w:szCs w:val="20"/>
                <w:lang w:eastAsia="ru-RU"/>
              </w:rPr>
            </w:pPr>
            <w:r w:rsidRPr="008D5C25">
              <w:rPr>
                <w:color w:val="000000"/>
                <w:sz w:val="20"/>
                <w:szCs w:val="20"/>
                <w:lang w:eastAsia="ru-RU"/>
              </w:rPr>
              <w:t>Тепловая нарузка</w:t>
            </w: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0,748</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0,7</w:t>
            </w:r>
            <w:r>
              <w:rPr>
                <w:color w:val="000000"/>
                <w:sz w:val="20"/>
                <w:szCs w:val="20"/>
                <w:lang w:eastAsia="ru-RU"/>
              </w:rPr>
              <w:t>34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sidRPr="008D5C25">
              <w:rPr>
                <w:color w:val="000000"/>
                <w:sz w:val="20"/>
                <w:szCs w:val="20"/>
                <w:lang w:eastAsia="ru-RU"/>
              </w:rPr>
              <w:t>0,7</w:t>
            </w:r>
            <w:r>
              <w:rPr>
                <w:color w:val="000000"/>
                <w:sz w:val="20"/>
                <w:szCs w:val="20"/>
                <w:lang w:eastAsia="ru-RU"/>
              </w:rPr>
              <w:t>34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sidRPr="008D5C25">
              <w:rPr>
                <w:color w:val="000000"/>
                <w:sz w:val="20"/>
                <w:szCs w:val="20"/>
                <w:lang w:eastAsia="ru-RU"/>
              </w:rPr>
              <w:t>0,7</w:t>
            </w:r>
            <w:r>
              <w:rPr>
                <w:color w:val="000000"/>
                <w:sz w:val="20"/>
                <w:szCs w:val="20"/>
                <w:lang w:eastAsia="ru-RU"/>
              </w:rPr>
              <w:t>34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sidRPr="008D5C25">
              <w:rPr>
                <w:color w:val="000000"/>
                <w:sz w:val="20"/>
                <w:szCs w:val="20"/>
                <w:lang w:eastAsia="ru-RU"/>
              </w:rPr>
              <w:t>0,7</w:t>
            </w:r>
            <w:r>
              <w:rPr>
                <w:color w:val="000000"/>
                <w:sz w:val="20"/>
                <w:szCs w:val="20"/>
                <w:lang w:eastAsia="ru-RU"/>
              </w:rPr>
              <w:t>34</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sidRPr="008D5C25">
              <w:rPr>
                <w:color w:val="000000"/>
                <w:sz w:val="20"/>
                <w:szCs w:val="20"/>
                <w:lang w:eastAsia="ru-RU"/>
              </w:rPr>
              <w:t>0,7</w:t>
            </w:r>
            <w:r>
              <w:rPr>
                <w:color w:val="000000"/>
                <w:sz w:val="20"/>
                <w:szCs w:val="20"/>
                <w:lang w:eastAsia="ru-RU"/>
              </w:rPr>
              <w:t>34</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0,748</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0,7</w:t>
            </w:r>
            <w:r>
              <w:rPr>
                <w:color w:val="000000"/>
                <w:sz w:val="20"/>
                <w:szCs w:val="20"/>
                <w:lang w:eastAsia="ru-RU"/>
              </w:rPr>
              <w:t>34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sidRPr="008D5C25">
              <w:rPr>
                <w:color w:val="000000"/>
                <w:sz w:val="20"/>
                <w:szCs w:val="20"/>
                <w:lang w:eastAsia="ru-RU"/>
              </w:rPr>
              <w:t>0,7</w:t>
            </w:r>
            <w:r>
              <w:rPr>
                <w:color w:val="000000"/>
                <w:sz w:val="20"/>
                <w:szCs w:val="20"/>
                <w:lang w:eastAsia="ru-RU"/>
              </w:rPr>
              <w:t>34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sidRPr="008D5C25">
              <w:rPr>
                <w:color w:val="000000"/>
                <w:sz w:val="20"/>
                <w:szCs w:val="20"/>
                <w:lang w:eastAsia="ru-RU"/>
              </w:rPr>
              <w:t>0,7</w:t>
            </w:r>
            <w:r>
              <w:rPr>
                <w:color w:val="000000"/>
                <w:sz w:val="20"/>
                <w:szCs w:val="20"/>
                <w:lang w:eastAsia="ru-RU"/>
              </w:rPr>
              <w:t>34</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sidRPr="008D5C25">
              <w:rPr>
                <w:color w:val="000000"/>
                <w:sz w:val="20"/>
                <w:szCs w:val="20"/>
                <w:lang w:eastAsia="ru-RU"/>
              </w:rPr>
              <w:t>0,7</w:t>
            </w:r>
            <w:r>
              <w:rPr>
                <w:color w:val="000000"/>
                <w:sz w:val="20"/>
                <w:szCs w:val="20"/>
                <w:lang w:eastAsia="ru-RU"/>
              </w:rPr>
              <w:t>34</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sidRPr="008D5C25">
              <w:rPr>
                <w:color w:val="000000"/>
                <w:sz w:val="20"/>
                <w:szCs w:val="20"/>
                <w:lang w:eastAsia="ru-RU"/>
              </w:rPr>
              <w:t>0,7</w:t>
            </w:r>
            <w:r>
              <w:rPr>
                <w:color w:val="000000"/>
                <w:sz w:val="20"/>
                <w:szCs w:val="20"/>
                <w:lang w:eastAsia="ru-RU"/>
              </w:rPr>
              <w:t>34</w:t>
            </w:r>
          </w:p>
        </w:tc>
      </w:tr>
      <w:tr w:rsidR="00957A39"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957A39" w:rsidRPr="008D5C25" w:rsidRDefault="00957A39" w:rsidP="008D5C25">
            <w:pPr>
              <w:spacing w:line="240" w:lineRule="auto"/>
              <w:ind w:firstLine="0"/>
              <w:jc w:val="center"/>
              <w:rPr>
                <w:color w:val="000000"/>
                <w:sz w:val="20"/>
                <w:szCs w:val="20"/>
                <w:lang w:eastAsia="ru-RU"/>
              </w:rPr>
            </w:pPr>
            <w:r w:rsidRPr="008D5C25">
              <w:rPr>
                <w:color w:val="000000"/>
                <w:sz w:val="20"/>
                <w:szCs w:val="20"/>
                <w:lang w:eastAsia="ru-RU"/>
              </w:rPr>
              <w:t>Объем производства тепловой энергии</w:t>
            </w: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1457,86</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1406,53</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1406,53</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1406,53</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1406,53</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1406,53</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1457,86</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1406,53</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1406,53</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1406,53</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1406,53</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1406,53</w:t>
            </w:r>
          </w:p>
        </w:tc>
      </w:tr>
      <w:tr w:rsidR="00957A39" w:rsidRPr="008D5C25">
        <w:trPr>
          <w:trHeight w:val="270"/>
        </w:trPr>
        <w:tc>
          <w:tcPr>
            <w:tcW w:w="2635" w:type="dxa"/>
            <w:tcBorders>
              <w:top w:val="nil"/>
              <w:left w:val="single" w:sz="4" w:space="0" w:color="000000"/>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Расход на собственные нужды</w:t>
            </w: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9,55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26,27</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26,27</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26,27</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26,27</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26,27</w:t>
            </w:r>
          </w:p>
        </w:tc>
      </w:tr>
      <w:tr w:rsidR="00957A39"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957A39" w:rsidRPr="008D5C25" w:rsidRDefault="00957A39" w:rsidP="008D5C25">
            <w:pPr>
              <w:spacing w:line="240" w:lineRule="auto"/>
              <w:ind w:firstLine="0"/>
              <w:jc w:val="center"/>
              <w:rPr>
                <w:color w:val="000000"/>
                <w:sz w:val="20"/>
                <w:szCs w:val="20"/>
                <w:lang w:eastAsia="ru-RU"/>
              </w:rPr>
            </w:pPr>
            <w:r w:rsidRPr="008D5C25">
              <w:rPr>
                <w:color w:val="000000"/>
                <w:sz w:val="20"/>
                <w:szCs w:val="20"/>
                <w:lang w:eastAsia="ru-RU"/>
              </w:rPr>
              <w:t>Потери в тепловых сетях</w:t>
            </w: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239,36</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182,5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182,5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182,5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182,5</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182,5</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239,36</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182,5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182,5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182,5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182,5</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182,5</w:t>
            </w:r>
          </w:p>
        </w:tc>
      </w:tr>
      <w:tr w:rsidR="00957A39"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957A39" w:rsidRPr="008D5C25" w:rsidRDefault="00957A39" w:rsidP="008D5C25">
            <w:pPr>
              <w:spacing w:line="240" w:lineRule="auto"/>
              <w:ind w:firstLine="0"/>
              <w:jc w:val="center"/>
              <w:rPr>
                <w:color w:val="000000"/>
                <w:sz w:val="20"/>
                <w:szCs w:val="20"/>
                <w:lang w:eastAsia="ru-RU"/>
              </w:rPr>
            </w:pPr>
            <w:r w:rsidRPr="008D5C25">
              <w:rPr>
                <w:color w:val="000000"/>
                <w:sz w:val="20"/>
                <w:szCs w:val="20"/>
                <w:lang w:eastAsia="ru-RU"/>
              </w:rPr>
              <w:t>Полезный отпуск</w:t>
            </w: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1218,5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1197,76</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1197,76</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1197,76</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1197,76</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1197,76</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957A39"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957A39" w:rsidRPr="008D5C25" w:rsidRDefault="00957A39"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sidRPr="008D5C25">
              <w:rPr>
                <w:color w:val="000000"/>
                <w:sz w:val="20"/>
                <w:szCs w:val="20"/>
                <w:lang w:eastAsia="ru-RU"/>
              </w:rPr>
              <w:t>1218,5</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8D5C25">
            <w:pPr>
              <w:spacing w:line="240" w:lineRule="auto"/>
              <w:ind w:firstLine="0"/>
              <w:jc w:val="right"/>
              <w:rPr>
                <w:color w:val="000000"/>
                <w:sz w:val="20"/>
                <w:szCs w:val="20"/>
                <w:lang w:eastAsia="ru-RU"/>
              </w:rPr>
            </w:pPr>
            <w:r>
              <w:rPr>
                <w:color w:val="000000"/>
                <w:sz w:val="20"/>
                <w:szCs w:val="20"/>
                <w:lang w:eastAsia="ru-RU"/>
              </w:rPr>
              <w:t>1197,76</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1197,76</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1197,76</w:t>
            </w:r>
          </w:p>
        </w:tc>
        <w:tc>
          <w:tcPr>
            <w:tcW w:w="86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1197,76</w:t>
            </w:r>
          </w:p>
        </w:tc>
        <w:tc>
          <w:tcPr>
            <w:tcW w:w="1116" w:type="dxa"/>
            <w:tcBorders>
              <w:top w:val="nil"/>
              <w:left w:val="nil"/>
              <w:bottom w:val="single" w:sz="4" w:space="0" w:color="000000"/>
              <w:right w:val="single" w:sz="4" w:space="0" w:color="000000"/>
            </w:tcBorders>
            <w:shd w:val="clear" w:color="auto" w:fill="auto"/>
            <w:noWrap/>
            <w:vAlign w:val="bottom"/>
          </w:tcPr>
          <w:p w:rsidR="00957A39" w:rsidRPr="008D5C25" w:rsidRDefault="00957A39" w:rsidP="00AD5F0F">
            <w:pPr>
              <w:spacing w:line="240" w:lineRule="auto"/>
              <w:ind w:firstLine="0"/>
              <w:jc w:val="right"/>
              <w:rPr>
                <w:color w:val="000000"/>
                <w:sz w:val="20"/>
                <w:szCs w:val="20"/>
                <w:lang w:eastAsia="ru-RU"/>
              </w:rPr>
            </w:pPr>
            <w:r>
              <w:rPr>
                <w:color w:val="000000"/>
                <w:sz w:val="20"/>
                <w:szCs w:val="20"/>
                <w:lang w:eastAsia="ru-RU"/>
              </w:rPr>
              <w:t>1197,76</w:t>
            </w:r>
          </w:p>
        </w:tc>
      </w:tr>
      <w:tr w:rsidR="008D5C25" w:rsidRPr="008D5C25">
        <w:trPr>
          <w:trHeight w:val="255"/>
        </w:trPr>
        <w:tc>
          <w:tcPr>
            <w:tcW w:w="1088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center"/>
              <w:rPr>
                <w:color w:val="000000"/>
                <w:sz w:val="20"/>
                <w:szCs w:val="20"/>
                <w:lang w:eastAsia="ru-RU"/>
              </w:rPr>
            </w:pPr>
            <w:r w:rsidRPr="008D5C25">
              <w:rPr>
                <w:color w:val="000000"/>
                <w:sz w:val="20"/>
                <w:szCs w:val="20"/>
                <w:lang w:eastAsia="ru-RU"/>
              </w:rPr>
              <w:t>№ 25 ул. Ленина, 83</w:t>
            </w:r>
          </w:p>
        </w:tc>
      </w:tr>
      <w:tr w:rsidR="008D5C25"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center"/>
              <w:rPr>
                <w:color w:val="000000"/>
                <w:sz w:val="20"/>
                <w:szCs w:val="20"/>
                <w:lang w:eastAsia="ru-RU"/>
              </w:rPr>
            </w:pPr>
            <w:r w:rsidRPr="008D5C25">
              <w:rPr>
                <w:color w:val="000000"/>
                <w:sz w:val="20"/>
                <w:szCs w:val="20"/>
                <w:lang w:eastAsia="ru-RU"/>
              </w:rPr>
              <w:t>Тепловая нарузка</w:t>
            </w:r>
          </w:p>
        </w:tc>
        <w:tc>
          <w:tcPr>
            <w:tcW w:w="825"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c>
          <w:tcPr>
            <w:tcW w:w="111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r>
      <w:tr w:rsidR="008D5C25"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8D5C25" w:rsidRPr="008D5C25" w:rsidRDefault="008D5C25"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 </w:t>
            </w:r>
          </w:p>
        </w:tc>
      </w:tr>
      <w:tr w:rsidR="008D5C25"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8D5C25" w:rsidRPr="008D5C25" w:rsidRDefault="008D5C25"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c>
          <w:tcPr>
            <w:tcW w:w="86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c>
          <w:tcPr>
            <w:tcW w:w="1116" w:type="dxa"/>
            <w:tcBorders>
              <w:top w:val="nil"/>
              <w:left w:val="nil"/>
              <w:bottom w:val="single" w:sz="4" w:space="0" w:color="000000"/>
              <w:right w:val="single" w:sz="4" w:space="0" w:color="000000"/>
            </w:tcBorders>
            <w:shd w:val="clear" w:color="auto" w:fill="auto"/>
            <w:noWrap/>
            <w:vAlign w:val="bottom"/>
          </w:tcPr>
          <w:p w:rsidR="008D5C25" w:rsidRPr="008D5C25" w:rsidRDefault="008D5C25" w:rsidP="008D5C25">
            <w:pPr>
              <w:spacing w:line="240" w:lineRule="auto"/>
              <w:ind w:firstLine="0"/>
              <w:jc w:val="right"/>
              <w:rPr>
                <w:color w:val="000000"/>
                <w:sz w:val="20"/>
                <w:szCs w:val="20"/>
                <w:lang w:eastAsia="ru-RU"/>
              </w:rPr>
            </w:pPr>
            <w:r w:rsidRPr="008D5C25">
              <w:rPr>
                <w:color w:val="000000"/>
                <w:sz w:val="20"/>
                <w:szCs w:val="20"/>
                <w:lang w:eastAsia="ru-RU"/>
              </w:rPr>
              <w:t>0,202</w:t>
            </w:r>
          </w:p>
        </w:tc>
      </w:tr>
      <w:tr w:rsidR="00C32E5E"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C32E5E" w:rsidRPr="008D5C25" w:rsidRDefault="00C32E5E" w:rsidP="008D5C25">
            <w:pPr>
              <w:spacing w:line="240" w:lineRule="auto"/>
              <w:ind w:firstLine="0"/>
              <w:jc w:val="center"/>
              <w:rPr>
                <w:color w:val="000000"/>
                <w:sz w:val="20"/>
                <w:szCs w:val="20"/>
                <w:lang w:eastAsia="ru-RU"/>
              </w:rPr>
            </w:pPr>
            <w:r w:rsidRPr="008D5C25">
              <w:rPr>
                <w:color w:val="000000"/>
                <w:sz w:val="20"/>
                <w:szCs w:val="20"/>
                <w:lang w:eastAsia="ru-RU"/>
              </w:rPr>
              <w:t>Объем производства тепловой энергии</w:t>
            </w:r>
          </w:p>
        </w:tc>
        <w:tc>
          <w:tcPr>
            <w:tcW w:w="825"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sidRPr="008D5C25">
              <w:rPr>
                <w:color w:val="000000"/>
                <w:sz w:val="20"/>
                <w:szCs w:val="20"/>
                <w:lang w:eastAsia="ru-RU"/>
              </w:rPr>
              <w:t>357,85</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Pr>
                <w:color w:val="000000"/>
                <w:sz w:val="20"/>
                <w:szCs w:val="20"/>
                <w:lang w:eastAsia="ru-RU"/>
              </w:rPr>
              <w:t>329,76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329,76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329,76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329,76</w:t>
            </w:r>
          </w:p>
        </w:tc>
        <w:tc>
          <w:tcPr>
            <w:tcW w:w="11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329,76</w:t>
            </w:r>
          </w:p>
        </w:tc>
      </w:tr>
      <w:tr w:rsidR="00C32E5E"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C32E5E" w:rsidRPr="008D5C25" w:rsidRDefault="00C32E5E"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C32E5E"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C32E5E" w:rsidRPr="008D5C25" w:rsidRDefault="00C32E5E"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sidRPr="008D5C25">
              <w:rPr>
                <w:color w:val="000000"/>
                <w:sz w:val="20"/>
                <w:szCs w:val="20"/>
                <w:lang w:eastAsia="ru-RU"/>
              </w:rPr>
              <w:t>357,85</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sidRPr="008D5C25">
              <w:rPr>
                <w:color w:val="000000"/>
                <w:sz w:val="20"/>
                <w:szCs w:val="20"/>
                <w:lang w:eastAsia="ru-RU"/>
              </w:rPr>
              <w:t>3</w:t>
            </w:r>
            <w:r>
              <w:rPr>
                <w:color w:val="000000"/>
                <w:sz w:val="20"/>
                <w:szCs w:val="20"/>
                <w:lang w:eastAsia="ru-RU"/>
              </w:rPr>
              <w:t>29,76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sidRPr="008D5C25">
              <w:rPr>
                <w:color w:val="000000"/>
                <w:sz w:val="20"/>
                <w:szCs w:val="20"/>
                <w:lang w:eastAsia="ru-RU"/>
              </w:rPr>
              <w:t>3</w:t>
            </w:r>
            <w:r>
              <w:rPr>
                <w:color w:val="000000"/>
                <w:sz w:val="20"/>
                <w:szCs w:val="20"/>
                <w:lang w:eastAsia="ru-RU"/>
              </w:rPr>
              <w:t>29,76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sidRPr="008D5C25">
              <w:rPr>
                <w:color w:val="000000"/>
                <w:sz w:val="20"/>
                <w:szCs w:val="20"/>
                <w:lang w:eastAsia="ru-RU"/>
              </w:rPr>
              <w:t>3</w:t>
            </w:r>
            <w:r>
              <w:rPr>
                <w:color w:val="000000"/>
                <w:sz w:val="20"/>
                <w:szCs w:val="20"/>
                <w:lang w:eastAsia="ru-RU"/>
              </w:rPr>
              <w:t>29,76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sidRPr="008D5C25">
              <w:rPr>
                <w:color w:val="000000"/>
                <w:sz w:val="20"/>
                <w:szCs w:val="20"/>
                <w:lang w:eastAsia="ru-RU"/>
              </w:rPr>
              <w:t>3</w:t>
            </w:r>
            <w:r>
              <w:rPr>
                <w:color w:val="000000"/>
                <w:sz w:val="20"/>
                <w:szCs w:val="20"/>
                <w:lang w:eastAsia="ru-RU"/>
              </w:rPr>
              <w:t>29,76</w:t>
            </w:r>
          </w:p>
        </w:tc>
        <w:tc>
          <w:tcPr>
            <w:tcW w:w="11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sidRPr="008D5C25">
              <w:rPr>
                <w:color w:val="000000"/>
                <w:sz w:val="20"/>
                <w:szCs w:val="20"/>
                <w:lang w:eastAsia="ru-RU"/>
              </w:rPr>
              <w:t>3</w:t>
            </w:r>
            <w:r>
              <w:rPr>
                <w:color w:val="000000"/>
                <w:sz w:val="20"/>
                <w:szCs w:val="20"/>
                <w:lang w:eastAsia="ru-RU"/>
              </w:rPr>
              <w:t>29,76</w:t>
            </w:r>
          </w:p>
        </w:tc>
      </w:tr>
      <w:tr w:rsidR="00C32E5E" w:rsidRPr="008D5C25">
        <w:trPr>
          <w:trHeight w:val="270"/>
        </w:trPr>
        <w:tc>
          <w:tcPr>
            <w:tcW w:w="2635" w:type="dxa"/>
            <w:tcBorders>
              <w:top w:val="nil"/>
              <w:left w:val="single" w:sz="4" w:space="0" w:color="000000"/>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Расход на собственные нужды</w:t>
            </w:r>
          </w:p>
        </w:tc>
        <w:tc>
          <w:tcPr>
            <w:tcW w:w="825"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sidRPr="008D5C25">
              <w:rPr>
                <w:color w:val="000000"/>
                <w:sz w:val="20"/>
                <w:szCs w:val="20"/>
                <w:lang w:eastAsia="ru-RU"/>
              </w:rPr>
              <w:t>6,27</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Pr>
                <w:color w:val="000000"/>
                <w:sz w:val="20"/>
                <w:szCs w:val="20"/>
                <w:lang w:eastAsia="ru-RU"/>
              </w:rPr>
              <w:t>11,06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11,06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11,06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11,06</w:t>
            </w:r>
          </w:p>
        </w:tc>
        <w:tc>
          <w:tcPr>
            <w:tcW w:w="11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11,06</w:t>
            </w:r>
          </w:p>
        </w:tc>
      </w:tr>
      <w:tr w:rsidR="00C32E5E"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C32E5E" w:rsidRPr="008D5C25" w:rsidRDefault="00C32E5E" w:rsidP="008D5C25">
            <w:pPr>
              <w:spacing w:line="240" w:lineRule="auto"/>
              <w:ind w:firstLine="0"/>
              <w:jc w:val="center"/>
              <w:rPr>
                <w:color w:val="000000"/>
                <w:sz w:val="20"/>
                <w:szCs w:val="20"/>
                <w:lang w:eastAsia="ru-RU"/>
              </w:rPr>
            </w:pPr>
            <w:r w:rsidRPr="008D5C25">
              <w:rPr>
                <w:color w:val="000000"/>
                <w:sz w:val="20"/>
                <w:szCs w:val="20"/>
                <w:lang w:eastAsia="ru-RU"/>
              </w:rPr>
              <w:t>Потери в тепловых сетях</w:t>
            </w:r>
          </w:p>
        </w:tc>
        <w:tc>
          <w:tcPr>
            <w:tcW w:w="825"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sidRPr="008D5C25">
              <w:rPr>
                <w:color w:val="000000"/>
                <w:sz w:val="20"/>
                <w:szCs w:val="20"/>
                <w:lang w:eastAsia="ru-RU"/>
              </w:rPr>
              <w:t>80,79</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Pr>
                <w:color w:val="000000"/>
                <w:sz w:val="20"/>
                <w:szCs w:val="20"/>
                <w:lang w:eastAsia="ru-RU"/>
              </w:rPr>
              <w:t>65,79</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65,79</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65,79</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65,79</w:t>
            </w:r>
          </w:p>
        </w:tc>
        <w:tc>
          <w:tcPr>
            <w:tcW w:w="11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65,79</w:t>
            </w:r>
          </w:p>
        </w:tc>
      </w:tr>
      <w:tr w:rsidR="00C32E5E"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C32E5E" w:rsidRPr="008D5C25" w:rsidRDefault="00C32E5E"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C32E5E"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C32E5E" w:rsidRPr="008D5C25" w:rsidRDefault="00C32E5E"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sidRPr="008D5C25">
              <w:rPr>
                <w:color w:val="000000"/>
                <w:sz w:val="20"/>
                <w:szCs w:val="20"/>
                <w:lang w:eastAsia="ru-RU"/>
              </w:rPr>
              <w:t>80,79</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Pr>
                <w:color w:val="000000"/>
                <w:sz w:val="20"/>
                <w:szCs w:val="20"/>
                <w:lang w:eastAsia="ru-RU"/>
              </w:rPr>
              <w:t>65,79</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65,79</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65,79</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65,79</w:t>
            </w:r>
          </w:p>
        </w:tc>
        <w:tc>
          <w:tcPr>
            <w:tcW w:w="11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65,79</w:t>
            </w:r>
          </w:p>
        </w:tc>
      </w:tr>
      <w:tr w:rsidR="00C32E5E"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C32E5E" w:rsidRPr="008D5C25" w:rsidRDefault="00C32E5E" w:rsidP="008D5C25">
            <w:pPr>
              <w:spacing w:line="240" w:lineRule="auto"/>
              <w:ind w:firstLine="0"/>
              <w:jc w:val="center"/>
              <w:rPr>
                <w:color w:val="000000"/>
                <w:sz w:val="20"/>
                <w:szCs w:val="20"/>
                <w:lang w:eastAsia="ru-RU"/>
              </w:rPr>
            </w:pPr>
            <w:r w:rsidRPr="008D5C25">
              <w:rPr>
                <w:color w:val="000000"/>
                <w:sz w:val="20"/>
                <w:szCs w:val="20"/>
                <w:lang w:eastAsia="ru-RU"/>
              </w:rPr>
              <w:t>Полезный отпуск</w:t>
            </w:r>
          </w:p>
        </w:tc>
        <w:tc>
          <w:tcPr>
            <w:tcW w:w="825"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sidRPr="008D5C25">
              <w:rPr>
                <w:color w:val="000000"/>
                <w:sz w:val="20"/>
                <w:szCs w:val="20"/>
                <w:lang w:eastAsia="ru-RU"/>
              </w:rPr>
              <w:t>277,06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Pr>
                <w:color w:val="000000"/>
                <w:sz w:val="20"/>
                <w:szCs w:val="20"/>
                <w:lang w:eastAsia="ru-RU"/>
              </w:rPr>
              <w:t>252,908</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252,908</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252,908</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252,908</w:t>
            </w:r>
          </w:p>
        </w:tc>
        <w:tc>
          <w:tcPr>
            <w:tcW w:w="11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252,908</w:t>
            </w:r>
          </w:p>
        </w:tc>
      </w:tr>
      <w:tr w:rsidR="00C32E5E"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C32E5E" w:rsidRPr="008D5C25" w:rsidRDefault="00C32E5E"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C32E5E"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C32E5E" w:rsidRPr="008D5C25" w:rsidRDefault="00C32E5E"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sidRPr="008D5C25">
              <w:rPr>
                <w:color w:val="000000"/>
                <w:sz w:val="20"/>
                <w:szCs w:val="20"/>
                <w:lang w:eastAsia="ru-RU"/>
              </w:rPr>
              <w:t>277,06</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8D5C25">
            <w:pPr>
              <w:spacing w:line="240" w:lineRule="auto"/>
              <w:ind w:firstLine="0"/>
              <w:jc w:val="right"/>
              <w:rPr>
                <w:color w:val="000000"/>
                <w:sz w:val="20"/>
                <w:szCs w:val="20"/>
                <w:lang w:eastAsia="ru-RU"/>
              </w:rPr>
            </w:pPr>
            <w:r>
              <w:rPr>
                <w:color w:val="000000"/>
                <w:sz w:val="20"/>
                <w:szCs w:val="20"/>
                <w:lang w:eastAsia="ru-RU"/>
              </w:rPr>
              <w:t>252,908</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252,908</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252,908</w:t>
            </w:r>
          </w:p>
        </w:tc>
        <w:tc>
          <w:tcPr>
            <w:tcW w:w="86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252,908</w:t>
            </w:r>
          </w:p>
        </w:tc>
        <w:tc>
          <w:tcPr>
            <w:tcW w:w="1116" w:type="dxa"/>
            <w:tcBorders>
              <w:top w:val="nil"/>
              <w:left w:val="nil"/>
              <w:bottom w:val="single" w:sz="4" w:space="0" w:color="000000"/>
              <w:right w:val="single" w:sz="4" w:space="0" w:color="000000"/>
            </w:tcBorders>
            <w:shd w:val="clear" w:color="auto" w:fill="auto"/>
            <w:noWrap/>
            <w:vAlign w:val="bottom"/>
          </w:tcPr>
          <w:p w:rsidR="00C32E5E" w:rsidRPr="008D5C25" w:rsidRDefault="00C32E5E" w:rsidP="00AD5F0F">
            <w:pPr>
              <w:spacing w:line="240" w:lineRule="auto"/>
              <w:ind w:firstLine="0"/>
              <w:jc w:val="right"/>
              <w:rPr>
                <w:color w:val="000000"/>
                <w:sz w:val="20"/>
                <w:szCs w:val="20"/>
                <w:lang w:eastAsia="ru-RU"/>
              </w:rPr>
            </w:pPr>
            <w:r>
              <w:rPr>
                <w:color w:val="000000"/>
                <w:sz w:val="20"/>
                <w:szCs w:val="20"/>
                <w:lang w:eastAsia="ru-RU"/>
              </w:rPr>
              <w:t>252,908</w:t>
            </w:r>
          </w:p>
        </w:tc>
      </w:tr>
      <w:tr w:rsidR="008D5C25" w:rsidRPr="008D5C25">
        <w:trPr>
          <w:trHeight w:val="255"/>
        </w:trPr>
        <w:tc>
          <w:tcPr>
            <w:tcW w:w="1088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D5C25" w:rsidRPr="008D5C25" w:rsidRDefault="008D5C25" w:rsidP="008D5C25">
            <w:pPr>
              <w:spacing w:line="240" w:lineRule="auto"/>
              <w:ind w:firstLine="0"/>
              <w:jc w:val="center"/>
              <w:rPr>
                <w:color w:val="000000"/>
                <w:sz w:val="20"/>
                <w:szCs w:val="20"/>
                <w:lang w:eastAsia="ru-RU"/>
              </w:rPr>
            </w:pPr>
            <w:r w:rsidRPr="008D5C25">
              <w:rPr>
                <w:color w:val="000000"/>
                <w:sz w:val="20"/>
                <w:szCs w:val="20"/>
                <w:lang w:eastAsia="ru-RU"/>
              </w:rPr>
              <w:t>№ 28 ул. Школьная, 16а</w:t>
            </w:r>
          </w:p>
        </w:tc>
      </w:tr>
      <w:tr w:rsidR="001E3708"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noWrap/>
            <w:vAlign w:val="center"/>
          </w:tcPr>
          <w:p w:rsidR="001E3708" w:rsidRPr="008D5C25" w:rsidRDefault="001E3708" w:rsidP="008D5C25">
            <w:pPr>
              <w:spacing w:line="240" w:lineRule="auto"/>
              <w:ind w:firstLine="0"/>
              <w:jc w:val="center"/>
              <w:rPr>
                <w:color w:val="000000"/>
                <w:sz w:val="20"/>
                <w:szCs w:val="20"/>
                <w:lang w:eastAsia="ru-RU"/>
              </w:rPr>
            </w:pPr>
            <w:r w:rsidRPr="008D5C25">
              <w:rPr>
                <w:color w:val="000000"/>
                <w:sz w:val="20"/>
                <w:szCs w:val="20"/>
                <w:lang w:eastAsia="ru-RU"/>
              </w:rPr>
              <w:t>Тепловая нарузка</w:t>
            </w: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0,28</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0,28</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sidRPr="008D5C25">
              <w:rPr>
                <w:color w:val="000000"/>
                <w:sz w:val="20"/>
                <w:szCs w:val="20"/>
                <w:lang w:eastAsia="ru-RU"/>
              </w:rPr>
              <w:t>0,28</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sidRPr="008D5C25">
              <w:rPr>
                <w:color w:val="000000"/>
                <w:sz w:val="20"/>
                <w:szCs w:val="20"/>
                <w:lang w:eastAsia="ru-RU"/>
              </w:rPr>
              <w:t>0,28</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sidRPr="008D5C25">
              <w:rPr>
                <w:color w:val="000000"/>
                <w:sz w:val="20"/>
                <w:szCs w:val="20"/>
                <w:lang w:eastAsia="ru-RU"/>
              </w:rPr>
              <w:t>0,28</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sidRPr="008D5C25">
              <w:rPr>
                <w:color w:val="000000"/>
                <w:sz w:val="20"/>
                <w:szCs w:val="20"/>
                <w:lang w:eastAsia="ru-RU"/>
              </w:rPr>
              <w:t>0,28</w:t>
            </w:r>
          </w:p>
        </w:tc>
      </w:tr>
      <w:tr w:rsidR="001E3708"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1E3708" w:rsidRPr="008D5C25" w:rsidRDefault="001E3708"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1E3708"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1E3708" w:rsidRPr="008D5C25" w:rsidRDefault="001E3708"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Гкал/час</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0,28</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0,28</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sidRPr="008D5C25">
              <w:rPr>
                <w:color w:val="000000"/>
                <w:sz w:val="20"/>
                <w:szCs w:val="20"/>
                <w:lang w:eastAsia="ru-RU"/>
              </w:rPr>
              <w:t>0,28</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sidRPr="008D5C25">
              <w:rPr>
                <w:color w:val="000000"/>
                <w:sz w:val="20"/>
                <w:szCs w:val="20"/>
                <w:lang w:eastAsia="ru-RU"/>
              </w:rPr>
              <w:t>0,28</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sidRPr="008D5C25">
              <w:rPr>
                <w:color w:val="000000"/>
                <w:sz w:val="20"/>
                <w:szCs w:val="20"/>
                <w:lang w:eastAsia="ru-RU"/>
              </w:rPr>
              <w:t>0,28</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sidRPr="008D5C25">
              <w:rPr>
                <w:color w:val="000000"/>
                <w:sz w:val="20"/>
                <w:szCs w:val="20"/>
                <w:lang w:eastAsia="ru-RU"/>
              </w:rPr>
              <w:t>0,28</w:t>
            </w:r>
          </w:p>
        </w:tc>
      </w:tr>
      <w:tr w:rsidR="001E3708"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1E3708" w:rsidRPr="008D5C25" w:rsidRDefault="001E3708" w:rsidP="008D5C25">
            <w:pPr>
              <w:spacing w:line="240" w:lineRule="auto"/>
              <w:ind w:firstLine="0"/>
              <w:jc w:val="center"/>
              <w:rPr>
                <w:color w:val="000000"/>
                <w:sz w:val="20"/>
                <w:szCs w:val="20"/>
                <w:lang w:eastAsia="ru-RU"/>
              </w:rPr>
            </w:pPr>
            <w:r w:rsidRPr="008D5C25">
              <w:rPr>
                <w:color w:val="000000"/>
                <w:sz w:val="20"/>
                <w:szCs w:val="20"/>
                <w:lang w:eastAsia="ru-RU"/>
              </w:rPr>
              <w:t>Объем производства тепловой энергии</w:t>
            </w: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609,35</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Pr>
                <w:color w:val="000000"/>
                <w:sz w:val="20"/>
                <w:szCs w:val="20"/>
                <w:lang w:eastAsia="ru-RU"/>
              </w:rPr>
              <w:t>549,32</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549,32</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549,32</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549,32</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549,32</w:t>
            </w:r>
          </w:p>
        </w:tc>
      </w:tr>
      <w:tr w:rsidR="001E3708"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1E3708" w:rsidRPr="008D5C25" w:rsidRDefault="001E3708"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1E3708"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1E3708" w:rsidRPr="008D5C25" w:rsidRDefault="001E3708"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609,35</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Pr>
                <w:color w:val="000000"/>
                <w:sz w:val="20"/>
                <w:szCs w:val="20"/>
                <w:lang w:eastAsia="ru-RU"/>
              </w:rPr>
              <w:t>549,32</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549,32</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549,32</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549,32</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549,32</w:t>
            </w:r>
          </w:p>
        </w:tc>
      </w:tr>
      <w:tr w:rsidR="001E3708" w:rsidRPr="008D5C25">
        <w:trPr>
          <w:trHeight w:val="270"/>
        </w:trPr>
        <w:tc>
          <w:tcPr>
            <w:tcW w:w="2635" w:type="dxa"/>
            <w:tcBorders>
              <w:top w:val="nil"/>
              <w:left w:val="single" w:sz="4" w:space="0" w:color="000000"/>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Расход на собственные нужды</w:t>
            </w: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6,58</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Pr>
                <w:color w:val="000000"/>
                <w:sz w:val="20"/>
                <w:szCs w:val="20"/>
                <w:lang w:eastAsia="ru-RU"/>
              </w:rPr>
              <w:t>9,94</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9,94</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9,94</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9,94</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9,94</w:t>
            </w:r>
          </w:p>
        </w:tc>
      </w:tr>
      <w:tr w:rsidR="001E3708"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1E3708" w:rsidRPr="008D5C25" w:rsidRDefault="001E3708" w:rsidP="008D5C25">
            <w:pPr>
              <w:spacing w:line="240" w:lineRule="auto"/>
              <w:ind w:firstLine="0"/>
              <w:jc w:val="center"/>
              <w:rPr>
                <w:color w:val="000000"/>
                <w:sz w:val="20"/>
                <w:szCs w:val="20"/>
                <w:lang w:eastAsia="ru-RU"/>
              </w:rPr>
            </w:pPr>
            <w:r w:rsidRPr="008D5C25">
              <w:rPr>
                <w:color w:val="000000"/>
                <w:sz w:val="20"/>
                <w:szCs w:val="20"/>
                <w:lang w:eastAsia="ru-RU"/>
              </w:rPr>
              <w:t>Потери в тепловых сетях</w:t>
            </w: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157,12</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Pr>
                <w:color w:val="000000"/>
                <w:sz w:val="20"/>
                <w:szCs w:val="20"/>
                <w:lang w:eastAsia="ru-RU"/>
              </w:rPr>
              <w:t>115,17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115,17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115,17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115,17</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115,17</w:t>
            </w:r>
          </w:p>
        </w:tc>
      </w:tr>
      <w:tr w:rsidR="001E3708"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1E3708" w:rsidRPr="008D5C25" w:rsidRDefault="001E3708"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1E3708"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1E3708" w:rsidRPr="008D5C25" w:rsidRDefault="001E3708"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157,12</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Pr>
                <w:color w:val="000000"/>
                <w:sz w:val="20"/>
                <w:szCs w:val="20"/>
                <w:lang w:eastAsia="ru-RU"/>
              </w:rPr>
              <w:t>115,17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115,17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115,17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115,17</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115,17</w:t>
            </w:r>
          </w:p>
        </w:tc>
      </w:tr>
      <w:tr w:rsidR="001E3708" w:rsidRPr="008D5C25">
        <w:trPr>
          <w:trHeight w:val="255"/>
        </w:trPr>
        <w:tc>
          <w:tcPr>
            <w:tcW w:w="2635" w:type="dxa"/>
            <w:vMerge w:val="restart"/>
            <w:tcBorders>
              <w:top w:val="nil"/>
              <w:left w:val="single" w:sz="4" w:space="0" w:color="000000"/>
              <w:bottom w:val="single" w:sz="4" w:space="0" w:color="000000"/>
              <w:right w:val="single" w:sz="4" w:space="0" w:color="000000"/>
            </w:tcBorders>
            <w:shd w:val="clear" w:color="auto" w:fill="auto"/>
            <w:vAlign w:val="center"/>
          </w:tcPr>
          <w:p w:rsidR="001E3708" w:rsidRPr="008D5C25" w:rsidRDefault="001E3708" w:rsidP="008D5C25">
            <w:pPr>
              <w:spacing w:line="240" w:lineRule="auto"/>
              <w:ind w:firstLine="0"/>
              <w:jc w:val="center"/>
              <w:rPr>
                <w:color w:val="000000"/>
                <w:sz w:val="20"/>
                <w:szCs w:val="20"/>
                <w:lang w:eastAsia="ru-RU"/>
              </w:rPr>
            </w:pPr>
            <w:r w:rsidRPr="008D5C25">
              <w:rPr>
                <w:color w:val="000000"/>
                <w:sz w:val="20"/>
                <w:szCs w:val="20"/>
                <w:lang w:eastAsia="ru-RU"/>
              </w:rPr>
              <w:t>Полезный отпуск</w:t>
            </w: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ОиВ</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452,23</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Pr>
                <w:color w:val="000000"/>
                <w:sz w:val="20"/>
                <w:szCs w:val="20"/>
                <w:lang w:eastAsia="ru-RU"/>
              </w:rPr>
              <w:t>424,217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424,217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424,217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424,217</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424,217</w:t>
            </w:r>
          </w:p>
        </w:tc>
      </w:tr>
      <w:tr w:rsidR="001E3708"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1E3708" w:rsidRPr="008D5C25" w:rsidRDefault="001E3708"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ГВ</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left"/>
              <w:rPr>
                <w:color w:val="000000"/>
                <w:sz w:val="20"/>
                <w:szCs w:val="20"/>
                <w:lang w:eastAsia="ru-RU"/>
              </w:rPr>
            </w:pPr>
            <w:r w:rsidRPr="008D5C25">
              <w:rPr>
                <w:color w:val="000000"/>
                <w:sz w:val="20"/>
                <w:szCs w:val="20"/>
                <w:lang w:eastAsia="ru-RU"/>
              </w:rPr>
              <w:t> </w:t>
            </w:r>
          </w:p>
        </w:tc>
      </w:tr>
      <w:tr w:rsidR="001E3708" w:rsidRPr="008D5C25">
        <w:trPr>
          <w:trHeight w:val="255"/>
        </w:trPr>
        <w:tc>
          <w:tcPr>
            <w:tcW w:w="2635" w:type="dxa"/>
            <w:vMerge/>
            <w:tcBorders>
              <w:top w:val="nil"/>
              <w:left w:val="single" w:sz="4" w:space="0" w:color="000000"/>
              <w:bottom w:val="single" w:sz="4" w:space="0" w:color="000000"/>
              <w:right w:val="single" w:sz="4" w:space="0" w:color="000000"/>
            </w:tcBorders>
            <w:vAlign w:val="center"/>
          </w:tcPr>
          <w:p w:rsidR="001E3708" w:rsidRPr="008D5C25" w:rsidRDefault="001E3708" w:rsidP="008D5C25">
            <w:pPr>
              <w:spacing w:line="240" w:lineRule="auto"/>
              <w:ind w:firstLine="0"/>
              <w:jc w:val="left"/>
              <w:rPr>
                <w:color w:val="000000"/>
                <w:sz w:val="20"/>
                <w:szCs w:val="20"/>
                <w:lang w:eastAsia="ru-RU"/>
              </w:rPr>
            </w:pPr>
          </w:p>
        </w:tc>
        <w:tc>
          <w:tcPr>
            <w:tcW w:w="825"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Всего</w:t>
            </w:r>
          </w:p>
        </w:tc>
        <w:tc>
          <w:tcPr>
            <w:tcW w:w="1360"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Гкал</w:t>
            </w:r>
          </w:p>
        </w:tc>
        <w:tc>
          <w:tcPr>
            <w:tcW w:w="6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left"/>
              <w:rPr>
                <w:color w:val="000000"/>
                <w:sz w:val="20"/>
                <w:szCs w:val="20"/>
                <w:lang w:eastAsia="ru-RU"/>
              </w:rPr>
            </w:pPr>
            <w:r w:rsidRPr="008D5C25">
              <w:rPr>
                <w:color w:val="000000"/>
                <w:sz w:val="20"/>
                <w:szCs w:val="20"/>
                <w:lang w:eastAsia="ru-RU"/>
              </w:rPr>
              <w:t> </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sidRPr="008D5C25">
              <w:rPr>
                <w:color w:val="000000"/>
                <w:sz w:val="20"/>
                <w:szCs w:val="20"/>
                <w:lang w:eastAsia="ru-RU"/>
              </w:rPr>
              <w:t>452,23</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8D5C25">
            <w:pPr>
              <w:spacing w:line="240" w:lineRule="auto"/>
              <w:ind w:firstLine="0"/>
              <w:jc w:val="right"/>
              <w:rPr>
                <w:color w:val="000000"/>
                <w:sz w:val="20"/>
                <w:szCs w:val="20"/>
                <w:lang w:eastAsia="ru-RU"/>
              </w:rPr>
            </w:pPr>
            <w:r>
              <w:rPr>
                <w:color w:val="000000"/>
                <w:sz w:val="20"/>
                <w:szCs w:val="20"/>
                <w:lang w:eastAsia="ru-RU"/>
              </w:rPr>
              <w:t>424,217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424,217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424,217</w:t>
            </w:r>
          </w:p>
        </w:tc>
        <w:tc>
          <w:tcPr>
            <w:tcW w:w="86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424,217</w:t>
            </w:r>
          </w:p>
        </w:tc>
        <w:tc>
          <w:tcPr>
            <w:tcW w:w="1116" w:type="dxa"/>
            <w:tcBorders>
              <w:top w:val="nil"/>
              <w:left w:val="nil"/>
              <w:bottom w:val="single" w:sz="4" w:space="0" w:color="000000"/>
              <w:right w:val="single" w:sz="4" w:space="0" w:color="000000"/>
            </w:tcBorders>
            <w:shd w:val="clear" w:color="auto" w:fill="auto"/>
            <w:noWrap/>
            <w:vAlign w:val="bottom"/>
          </w:tcPr>
          <w:p w:rsidR="001E3708" w:rsidRPr="008D5C25" w:rsidRDefault="001E3708" w:rsidP="00AD5F0F">
            <w:pPr>
              <w:spacing w:line="240" w:lineRule="auto"/>
              <w:ind w:firstLine="0"/>
              <w:jc w:val="right"/>
              <w:rPr>
                <w:color w:val="000000"/>
                <w:sz w:val="20"/>
                <w:szCs w:val="20"/>
                <w:lang w:eastAsia="ru-RU"/>
              </w:rPr>
            </w:pPr>
            <w:r>
              <w:rPr>
                <w:color w:val="000000"/>
                <w:sz w:val="20"/>
                <w:szCs w:val="20"/>
                <w:lang w:eastAsia="ru-RU"/>
              </w:rPr>
              <w:t>424,217</w:t>
            </w:r>
          </w:p>
        </w:tc>
      </w:tr>
    </w:tbl>
    <w:p w:rsidR="008D5C25" w:rsidRDefault="008D5C25" w:rsidP="00F91CB5">
      <w:pPr>
        <w:widowControl w:val="0"/>
        <w:autoSpaceDE w:val="0"/>
        <w:autoSpaceDN w:val="0"/>
        <w:adjustRightInd w:val="0"/>
        <w:spacing w:before="6" w:line="240" w:lineRule="auto"/>
        <w:ind w:left="102" w:right="45" w:firstLine="708"/>
        <w:jc w:val="left"/>
        <w:rPr>
          <w:bCs/>
          <w:sz w:val="22"/>
          <w:szCs w:val="22"/>
        </w:rPr>
      </w:pPr>
    </w:p>
    <w:p w:rsidR="008D5C25" w:rsidRDefault="008D5C25" w:rsidP="00F91CB5">
      <w:pPr>
        <w:widowControl w:val="0"/>
        <w:autoSpaceDE w:val="0"/>
        <w:autoSpaceDN w:val="0"/>
        <w:adjustRightInd w:val="0"/>
        <w:spacing w:before="6" w:line="240" w:lineRule="auto"/>
        <w:ind w:left="102" w:right="45" w:firstLine="708"/>
        <w:jc w:val="left"/>
        <w:rPr>
          <w:bCs/>
          <w:sz w:val="22"/>
          <w:szCs w:val="22"/>
        </w:rPr>
      </w:pPr>
    </w:p>
    <w:p w:rsidR="008D5C25" w:rsidRDefault="008D5C25" w:rsidP="00F91CB5">
      <w:pPr>
        <w:widowControl w:val="0"/>
        <w:autoSpaceDE w:val="0"/>
        <w:autoSpaceDN w:val="0"/>
        <w:adjustRightInd w:val="0"/>
        <w:spacing w:before="6" w:line="240" w:lineRule="auto"/>
        <w:ind w:left="102" w:right="45" w:firstLine="708"/>
        <w:jc w:val="left"/>
        <w:rPr>
          <w:bCs/>
          <w:sz w:val="22"/>
          <w:szCs w:val="22"/>
        </w:rPr>
      </w:pPr>
    </w:p>
    <w:p w:rsidR="008D5C25" w:rsidRPr="001879E4" w:rsidRDefault="008D5C25" w:rsidP="00F91CB5">
      <w:pPr>
        <w:widowControl w:val="0"/>
        <w:autoSpaceDE w:val="0"/>
        <w:autoSpaceDN w:val="0"/>
        <w:adjustRightInd w:val="0"/>
        <w:spacing w:before="6" w:line="240" w:lineRule="auto"/>
        <w:ind w:left="102" w:right="45" w:firstLine="708"/>
        <w:jc w:val="left"/>
        <w:rPr>
          <w:sz w:val="22"/>
          <w:szCs w:val="22"/>
        </w:rPr>
      </w:pPr>
    </w:p>
    <w:p w:rsidR="003D5D57" w:rsidRPr="001879E4" w:rsidRDefault="003D5D57" w:rsidP="003D5D57">
      <w:pPr>
        <w:widowControl w:val="0"/>
        <w:autoSpaceDE w:val="0"/>
        <w:autoSpaceDN w:val="0"/>
        <w:adjustRightInd w:val="0"/>
        <w:spacing w:before="6"/>
        <w:ind w:left="102" w:right="45" w:firstLine="708"/>
        <w:rPr>
          <w:sz w:val="26"/>
          <w:szCs w:val="26"/>
        </w:rPr>
      </w:pPr>
    </w:p>
    <w:p w:rsidR="003D5D57" w:rsidRPr="001879E4" w:rsidRDefault="003D5D57" w:rsidP="003D5D57">
      <w:pPr>
        <w:widowControl w:val="0"/>
        <w:autoSpaceDE w:val="0"/>
        <w:autoSpaceDN w:val="0"/>
        <w:adjustRightInd w:val="0"/>
        <w:spacing w:before="6"/>
        <w:ind w:left="102" w:right="45" w:firstLine="708"/>
        <w:rPr>
          <w:sz w:val="26"/>
          <w:szCs w:val="26"/>
        </w:rPr>
      </w:pPr>
    </w:p>
    <w:p w:rsidR="003D5D57" w:rsidRPr="001879E4" w:rsidRDefault="003D5D57" w:rsidP="003D5D57">
      <w:pPr>
        <w:widowControl w:val="0"/>
        <w:autoSpaceDE w:val="0"/>
        <w:autoSpaceDN w:val="0"/>
        <w:adjustRightInd w:val="0"/>
        <w:spacing w:before="6"/>
        <w:ind w:left="102" w:right="45" w:firstLine="708"/>
        <w:rPr>
          <w:sz w:val="26"/>
          <w:szCs w:val="26"/>
        </w:rPr>
      </w:pPr>
    </w:p>
    <w:p w:rsidR="003D5D57" w:rsidRPr="001879E4" w:rsidRDefault="003D5D57" w:rsidP="003D5D57">
      <w:pPr>
        <w:widowControl w:val="0"/>
        <w:autoSpaceDE w:val="0"/>
        <w:autoSpaceDN w:val="0"/>
        <w:adjustRightInd w:val="0"/>
        <w:spacing w:before="6"/>
        <w:ind w:left="102" w:right="45" w:firstLine="708"/>
        <w:rPr>
          <w:sz w:val="26"/>
          <w:szCs w:val="26"/>
        </w:rPr>
      </w:pPr>
    </w:p>
    <w:p w:rsidR="003D5D57" w:rsidRPr="001879E4" w:rsidRDefault="003D5D57" w:rsidP="003D5D57">
      <w:pPr>
        <w:rPr>
          <w:b/>
          <w:lang/>
        </w:rPr>
        <w:sectPr w:rsidR="003D5D57" w:rsidRPr="001879E4" w:rsidSect="00FC7C33">
          <w:pgSz w:w="16838" w:h="11906" w:orient="landscape"/>
          <w:pgMar w:top="720" w:right="851" w:bottom="624" w:left="822" w:header="709" w:footer="170" w:gutter="0"/>
          <w:cols w:space="720"/>
          <w:docGrid w:linePitch="360"/>
        </w:sectPr>
      </w:pPr>
    </w:p>
    <w:p w:rsidR="003D5D57" w:rsidRPr="001879E4" w:rsidRDefault="003D5D57" w:rsidP="00E26FB8">
      <w:pPr>
        <w:keepNext/>
        <w:spacing w:line="240" w:lineRule="auto"/>
        <w:outlineLvl w:val="0"/>
        <w:rPr>
          <w:b/>
          <w:bCs/>
          <w:kern w:val="32"/>
          <w:sz w:val="26"/>
          <w:szCs w:val="26"/>
        </w:rPr>
      </w:pPr>
      <w:bookmarkStart w:id="43" w:name="_Toc357068872"/>
      <w:bookmarkStart w:id="44" w:name="_Toc511604650"/>
      <w:r w:rsidRPr="001879E4">
        <w:rPr>
          <w:b/>
          <w:bCs/>
          <w:kern w:val="32"/>
          <w:sz w:val="26"/>
          <w:szCs w:val="26"/>
        </w:rPr>
        <w:t>Глава 3. Перспективные балансы тепловой мощности источников тепловой энергии и тепловой нагрузки</w:t>
      </w:r>
      <w:bookmarkEnd w:id="43"/>
      <w:bookmarkEnd w:id="44"/>
    </w:p>
    <w:p w:rsidR="003D5D57" w:rsidRPr="001879E4" w:rsidRDefault="003D5D57" w:rsidP="00E26FB8">
      <w:pPr>
        <w:spacing w:line="240" w:lineRule="auto"/>
        <w:ind w:firstLine="708"/>
        <w:rPr>
          <w:rFonts w:cs="Courier New"/>
        </w:rPr>
      </w:pPr>
      <w:r w:rsidRPr="001879E4">
        <w:rPr>
          <w:rFonts w:cs="Courier New"/>
        </w:rPr>
        <w:t>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в объеме, необходимом для предоставления услуги теплоснабжения для вновь строящейся застройки жилых домов, социальной сферы и общественных зданий.</w:t>
      </w:r>
    </w:p>
    <w:p w:rsidR="003D5D57" w:rsidRPr="001879E4" w:rsidRDefault="003D5D57" w:rsidP="00E26FB8">
      <w:pPr>
        <w:spacing w:line="240" w:lineRule="auto"/>
      </w:pPr>
    </w:p>
    <w:p w:rsidR="003D5D57" w:rsidRPr="001879E4" w:rsidRDefault="003D5D57" w:rsidP="00E26FB8">
      <w:pPr>
        <w:keepNext/>
        <w:spacing w:line="240" w:lineRule="auto"/>
        <w:ind w:left="432" w:hanging="432"/>
        <w:outlineLvl w:val="0"/>
        <w:rPr>
          <w:b/>
          <w:bCs/>
          <w:kern w:val="32"/>
          <w:sz w:val="26"/>
          <w:szCs w:val="26"/>
        </w:rPr>
      </w:pPr>
      <w:bookmarkStart w:id="45" w:name="_Toc328513357"/>
      <w:bookmarkStart w:id="46" w:name="_Toc339637746"/>
      <w:bookmarkStart w:id="47" w:name="_Toc357068873"/>
      <w:bookmarkStart w:id="48" w:name="_Toc511604651"/>
      <w:r w:rsidRPr="001879E4">
        <w:rPr>
          <w:b/>
          <w:bCs/>
          <w:kern w:val="32"/>
          <w:sz w:val="26"/>
          <w:szCs w:val="26"/>
        </w:rPr>
        <w:t>3.1. Радиус эффективного теплоснабжения</w:t>
      </w:r>
      <w:bookmarkEnd w:id="45"/>
      <w:bookmarkEnd w:id="46"/>
      <w:bookmarkEnd w:id="47"/>
      <w:bookmarkEnd w:id="48"/>
    </w:p>
    <w:p w:rsidR="003D5D57" w:rsidRPr="001879E4" w:rsidRDefault="003D5D57" w:rsidP="00E26FB8">
      <w:pPr>
        <w:widowControl w:val="0"/>
        <w:autoSpaceDE w:val="0"/>
        <w:autoSpaceDN w:val="0"/>
        <w:adjustRightInd w:val="0"/>
        <w:spacing w:line="240" w:lineRule="auto"/>
        <w:ind w:firstLine="708"/>
        <w:rPr>
          <w:rFonts w:cs="Courier New"/>
        </w:rPr>
      </w:pPr>
      <w:r w:rsidRPr="001879E4">
        <w:rPr>
          <w:rFonts w:cs="Courier New"/>
        </w:rPr>
        <w:t xml:space="preserve">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 </w:t>
      </w:r>
    </w:p>
    <w:p w:rsidR="003D5D57" w:rsidRPr="001879E4" w:rsidRDefault="003D5D57" w:rsidP="00E26FB8">
      <w:pPr>
        <w:widowControl w:val="0"/>
        <w:autoSpaceDE w:val="0"/>
        <w:autoSpaceDN w:val="0"/>
        <w:adjustRightInd w:val="0"/>
        <w:spacing w:line="240" w:lineRule="auto"/>
        <w:ind w:firstLine="708"/>
        <w:rPr>
          <w:rFonts w:cs="Courier New"/>
        </w:rPr>
      </w:pPr>
      <w:r w:rsidRPr="001879E4">
        <w:rPr>
          <w:rFonts w:cs="Courier New"/>
        </w:rPr>
        <w:t>Передача тепловой энергии на большие расстояния является экономически неэффективной.</w:t>
      </w:r>
    </w:p>
    <w:p w:rsidR="003D5D57" w:rsidRPr="001879E4" w:rsidRDefault="003D5D57" w:rsidP="00E26FB8">
      <w:pPr>
        <w:widowControl w:val="0"/>
        <w:autoSpaceDE w:val="0"/>
        <w:autoSpaceDN w:val="0"/>
        <w:adjustRightInd w:val="0"/>
        <w:spacing w:line="240" w:lineRule="auto"/>
        <w:ind w:firstLine="708"/>
        <w:rPr>
          <w:rFonts w:cs="Courier New"/>
        </w:rPr>
      </w:pPr>
      <w:r w:rsidRPr="001879E4">
        <w:rPr>
          <w:rFonts w:cs="Courier New"/>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3D5D57" w:rsidRPr="001879E4" w:rsidRDefault="003D5D57" w:rsidP="00E26FB8">
      <w:pPr>
        <w:widowControl w:val="0"/>
        <w:autoSpaceDE w:val="0"/>
        <w:autoSpaceDN w:val="0"/>
        <w:adjustRightInd w:val="0"/>
        <w:spacing w:line="240" w:lineRule="auto"/>
        <w:ind w:firstLine="708"/>
        <w:rPr>
          <w:rFonts w:cs="Courier New"/>
        </w:rPr>
      </w:pPr>
      <w:r w:rsidRPr="001879E4">
        <w:rPr>
          <w:rFonts w:cs="Courier New"/>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3D5D57" w:rsidRPr="001879E4" w:rsidRDefault="003D5D57" w:rsidP="00E26FB8">
      <w:pPr>
        <w:spacing w:line="240" w:lineRule="auto"/>
        <w:ind w:firstLine="708"/>
        <w:rPr>
          <w:rFonts w:cs="Courier New"/>
        </w:rPr>
      </w:pPr>
      <w:r w:rsidRPr="001879E4">
        <w:rPr>
          <w:rFonts w:cs="Courier New"/>
        </w:rPr>
        <w:t xml:space="preserve">Зоны действия котельных </w:t>
      </w:r>
      <w:r w:rsidRPr="001879E4">
        <w:t>МО «</w:t>
      </w:r>
      <w:r w:rsidR="00DB580A">
        <w:t>Гигантовское сельское</w:t>
      </w:r>
      <w:r w:rsidRPr="001879E4">
        <w:rPr>
          <w:rFonts w:cs="Courier New"/>
        </w:rPr>
        <w:t xml:space="preserve"> поселение» представлены в Приложении № 1 настоящей Схемы.</w:t>
      </w:r>
    </w:p>
    <w:p w:rsidR="003D5D57" w:rsidRPr="001879E4" w:rsidRDefault="003D5D57" w:rsidP="00E26FB8">
      <w:pPr>
        <w:spacing w:line="240" w:lineRule="auto"/>
      </w:pPr>
      <w:r w:rsidRPr="001879E4">
        <w:rPr>
          <w:rFonts w:cs="Courier New"/>
        </w:rPr>
        <w:t>В перспективе радиус эффективного теплоснабжения в МО «</w:t>
      </w:r>
      <w:r w:rsidR="00DB580A">
        <w:rPr>
          <w:rFonts w:cs="Courier New"/>
        </w:rPr>
        <w:t>Гигантовское сельское</w:t>
      </w:r>
      <w:r w:rsidRPr="001879E4">
        <w:rPr>
          <w:rFonts w:cs="Courier New"/>
        </w:rPr>
        <w:t xml:space="preserve"> поселение» будет меняться. Перспективный радиус эффективного теплоснабжения учтет новую застройку многоквартирных домов, новые объекты социальной сферы и новые общественные здания.</w:t>
      </w:r>
    </w:p>
    <w:p w:rsidR="003D5D57" w:rsidRPr="001879E4" w:rsidRDefault="003D5D57" w:rsidP="00E26FB8">
      <w:pPr>
        <w:spacing w:line="240" w:lineRule="auto"/>
        <w:ind w:firstLine="708"/>
        <w:rPr>
          <w:lang/>
        </w:rPr>
      </w:pPr>
    </w:p>
    <w:p w:rsidR="003D5D57" w:rsidRPr="001879E4" w:rsidRDefault="003D5D57" w:rsidP="00E26FB8">
      <w:pPr>
        <w:keepNext/>
        <w:spacing w:line="240" w:lineRule="auto"/>
        <w:outlineLvl w:val="0"/>
        <w:rPr>
          <w:b/>
          <w:bCs/>
          <w:kern w:val="32"/>
          <w:sz w:val="26"/>
          <w:szCs w:val="26"/>
        </w:rPr>
      </w:pPr>
      <w:bookmarkStart w:id="49" w:name="_Toc511604652"/>
      <w:r w:rsidRPr="001879E4">
        <w:rPr>
          <w:b/>
          <w:bCs/>
          <w:kern w:val="32"/>
          <w:sz w:val="26"/>
          <w:szCs w:val="26"/>
        </w:rPr>
        <w:t>Глава 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49"/>
    </w:p>
    <w:p w:rsidR="003D5D57" w:rsidRDefault="003D5D57" w:rsidP="00E26FB8">
      <w:pPr>
        <w:spacing w:line="240" w:lineRule="auto"/>
        <w:rPr>
          <w:sz w:val="20"/>
          <w:szCs w:val="20"/>
        </w:rPr>
      </w:pPr>
      <w:r w:rsidRPr="001879E4">
        <w:rPr>
          <w:sz w:val="20"/>
          <w:szCs w:val="20"/>
        </w:rPr>
        <w:t>Таблица № 4.1. Перспективные балансы производительности водоподготовительных установок и максимального потребления теплоносителя</w:t>
      </w:r>
    </w:p>
    <w:tbl>
      <w:tblPr>
        <w:tblW w:w="10105" w:type="dxa"/>
        <w:tblInd w:w="93" w:type="dxa"/>
        <w:tblLayout w:type="fixed"/>
        <w:tblLook w:val="04A0"/>
      </w:tblPr>
      <w:tblGrid>
        <w:gridCol w:w="490"/>
        <w:gridCol w:w="1856"/>
        <w:gridCol w:w="1544"/>
        <w:gridCol w:w="1110"/>
        <w:gridCol w:w="969"/>
        <w:gridCol w:w="802"/>
        <w:gridCol w:w="1506"/>
        <w:gridCol w:w="1828"/>
      </w:tblGrid>
      <w:tr w:rsidR="00FC2538" w:rsidRPr="00782D56">
        <w:trPr>
          <w:trHeight w:val="720"/>
        </w:trPr>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 п/п</w:t>
            </w:r>
          </w:p>
        </w:tc>
        <w:tc>
          <w:tcPr>
            <w:tcW w:w="1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Наименование котельной</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Адрес котельной</w:t>
            </w:r>
          </w:p>
        </w:tc>
        <w:tc>
          <w:tcPr>
            <w:tcW w:w="2881" w:type="dxa"/>
            <w:gridSpan w:val="3"/>
            <w:tcBorders>
              <w:top w:val="single" w:sz="4" w:space="0" w:color="000000"/>
              <w:left w:val="nil"/>
              <w:bottom w:val="single" w:sz="4" w:space="0" w:color="000000"/>
              <w:right w:val="single" w:sz="4" w:space="0" w:color="000000"/>
            </w:tcBorders>
            <w:shd w:val="clear" w:color="auto" w:fill="auto"/>
            <w:noWrap/>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Объем теплоносителя, м3</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Максимальное потребление теплоносителя потребителями, м3/час</w:t>
            </w:r>
          </w:p>
        </w:tc>
        <w:tc>
          <w:tcPr>
            <w:tcW w:w="1828" w:type="dxa"/>
            <w:tcBorders>
              <w:top w:val="single" w:sz="4" w:space="0" w:color="000000"/>
              <w:left w:val="nil"/>
              <w:bottom w:val="single" w:sz="4" w:space="0" w:color="000000"/>
              <w:right w:val="single" w:sz="4" w:space="0" w:color="000000"/>
            </w:tcBorders>
            <w:shd w:val="clear" w:color="auto" w:fill="auto"/>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Водоподготов-ительная установка</w:t>
            </w:r>
          </w:p>
        </w:tc>
      </w:tr>
      <w:tr w:rsidR="00FC2538" w:rsidRPr="00782D56">
        <w:trPr>
          <w:trHeight w:val="765"/>
        </w:trPr>
        <w:tc>
          <w:tcPr>
            <w:tcW w:w="490" w:type="dxa"/>
            <w:vMerge/>
            <w:tcBorders>
              <w:top w:val="single" w:sz="4" w:space="0" w:color="000000"/>
              <w:left w:val="single" w:sz="4" w:space="0" w:color="000000"/>
              <w:bottom w:val="single" w:sz="4" w:space="0" w:color="000000"/>
              <w:right w:val="single" w:sz="4" w:space="0" w:color="000000"/>
            </w:tcBorders>
            <w:vAlign w:val="center"/>
          </w:tcPr>
          <w:p w:rsidR="00FC2538" w:rsidRPr="00782D56" w:rsidRDefault="00FC2538" w:rsidP="00C96751">
            <w:pPr>
              <w:spacing w:line="240" w:lineRule="auto"/>
              <w:ind w:firstLine="0"/>
              <w:jc w:val="left"/>
              <w:rPr>
                <w:color w:val="000000"/>
                <w:sz w:val="20"/>
                <w:szCs w:val="20"/>
                <w:lang w:eastAsia="ru-RU"/>
              </w:rPr>
            </w:pPr>
          </w:p>
        </w:tc>
        <w:tc>
          <w:tcPr>
            <w:tcW w:w="1856" w:type="dxa"/>
            <w:vMerge/>
            <w:tcBorders>
              <w:top w:val="single" w:sz="4" w:space="0" w:color="000000"/>
              <w:left w:val="single" w:sz="4" w:space="0" w:color="000000"/>
              <w:bottom w:val="single" w:sz="4" w:space="0" w:color="000000"/>
              <w:right w:val="single" w:sz="4" w:space="0" w:color="000000"/>
            </w:tcBorders>
            <w:vAlign w:val="center"/>
          </w:tcPr>
          <w:p w:rsidR="00FC2538" w:rsidRPr="00782D56" w:rsidRDefault="00FC2538" w:rsidP="00C96751">
            <w:pPr>
              <w:spacing w:line="240" w:lineRule="auto"/>
              <w:ind w:firstLine="0"/>
              <w:jc w:val="left"/>
              <w:rPr>
                <w:color w:val="000000"/>
                <w:sz w:val="20"/>
                <w:szCs w:val="20"/>
                <w:lang w:eastAsia="ru-RU"/>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FC2538" w:rsidRPr="00782D56" w:rsidRDefault="00FC2538" w:rsidP="00C96751">
            <w:pPr>
              <w:spacing w:line="240" w:lineRule="auto"/>
              <w:ind w:firstLine="0"/>
              <w:jc w:val="left"/>
              <w:rPr>
                <w:color w:val="000000"/>
                <w:sz w:val="20"/>
                <w:szCs w:val="20"/>
                <w:lang w:eastAsia="ru-RU"/>
              </w:rPr>
            </w:pPr>
          </w:p>
        </w:tc>
        <w:tc>
          <w:tcPr>
            <w:tcW w:w="1110" w:type="dxa"/>
            <w:tcBorders>
              <w:top w:val="nil"/>
              <w:left w:val="nil"/>
              <w:bottom w:val="single" w:sz="4" w:space="0" w:color="000000"/>
              <w:right w:val="single" w:sz="4" w:space="0" w:color="000000"/>
            </w:tcBorders>
            <w:shd w:val="clear" w:color="auto" w:fill="auto"/>
            <w:noWrap/>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Отопление</w:t>
            </w:r>
          </w:p>
        </w:tc>
        <w:tc>
          <w:tcPr>
            <w:tcW w:w="969" w:type="dxa"/>
            <w:tcBorders>
              <w:top w:val="nil"/>
              <w:left w:val="nil"/>
              <w:bottom w:val="single" w:sz="4" w:space="0" w:color="000000"/>
              <w:right w:val="single" w:sz="4" w:space="0" w:color="000000"/>
            </w:tcBorders>
            <w:shd w:val="clear" w:color="auto" w:fill="auto"/>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Горячее водоснабжение</w:t>
            </w:r>
          </w:p>
        </w:tc>
        <w:tc>
          <w:tcPr>
            <w:tcW w:w="802" w:type="dxa"/>
            <w:tcBorders>
              <w:top w:val="nil"/>
              <w:left w:val="nil"/>
              <w:bottom w:val="single" w:sz="4" w:space="0" w:color="000000"/>
              <w:right w:val="single" w:sz="4" w:space="0" w:color="000000"/>
            </w:tcBorders>
            <w:shd w:val="clear" w:color="auto" w:fill="auto"/>
            <w:noWrap/>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Всего</w:t>
            </w:r>
          </w:p>
        </w:tc>
        <w:tc>
          <w:tcPr>
            <w:tcW w:w="1506" w:type="dxa"/>
            <w:tcBorders>
              <w:top w:val="single" w:sz="4" w:space="0" w:color="000000"/>
              <w:left w:val="single" w:sz="4" w:space="0" w:color="000000"/>
              <w:bottom w:val="single" w:sz="4" w:space="0" w:color="000000"/>
              <w:right w:val="single" w:sz="4" w:space="0" w:color="000000"/>
            </w:tcBorders>
            <w:vAlign w:val="center"/>
          </w:tcPr>
          <w:p w:rsidR="00FC2538" w:rsidRPr="00782D56" w:rsidRDefault="00FC2538" w:rsidP="00C96751">
            <w:pPr>
              <w:spacing w:line="240" w:lineRule="auto"/>
              <w:ind w:firstLine="0"/>
              <w:jc w:val="left"/>
              <w:rPr>
                <w:color w:val="000000"/>
                <w:sz w:val="20"/>
                <w:szCs w:val="20"/>
                <w:lang w:eastAsia="ru-RU"/>
              </w:rPr>
            </w:pPr>
          </w:p>
        </w:tc>
        <w:tc>
          <w:tcPr>
            <w:tcW w:w="1828" w:type="dxa"/>
            <w:tcBorders>
              <w:top w:val="nil"/>
              <w:left w:val="nil"/>
              <w:bottom w:val="single" w:sz="4" w:space="0" w:color="000000"/>
              <w:right w:val="single" w:sz="4" w:space="0" w:color="000000"/>
            </w:tcBorders>
            <w:shd w:val="clear" w:color="auto" w:fill="auto"/>
            <w:noWrap/>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Тип</w:t>
            </w:r>
          </w:p>
        </w:tc>
      </w:tr>
      <w:tr w:rsidR="00FC2538" w:rsidRPr="00782D56">
        <w:trPr>
          <w:trHeight w:val="255"/>
        </w:trPr>
        <w:tc>
          <w:tcPr>
            <w:tcW w:w="101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2023 год</w:t>
            </w:r>
          </w:p>
        </w:tc>
      </w:tr>
      <w:tr w:rsidR="00FC2538" w:rsidRPr="00782D56">
        <w:trPr>
          <w:trHeight w:val="255"/>
        </w:trPr>
        <w:tc>
          <w:tcPr>
            <w:tcW w:w="101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C2538" w:rsidRPr="00782D56" w:rsidRDefault="00FC2538" w:rsidP="00C96751">
            <w:pPr>
              <w:spacing w:line="240" w:lineRule="auto"/>
              <w:ind w:firstLine="0"/>
              <w:jc w:val="left"/>
              <w:rPr>
                <w:color w:val="000000"/>
                <w:sz w:val="20"/>
                <w:szCs w:val="20"/>
                <w:lang w:eastAsia="ru-RU"/>
              </w:rPr>
            </w:pPr>
            <w:r>
              <w:t>СРТС ООО «ДТС»</w:t>
            </w:r>
          </w:p>
        </w:tc>
      </w:tr>
      <w:tr w:rsidR="00FC2538" w:rsidRPr="00782D56">
        <w:trPr>
          <w:trHeight w:val="255"/>
        </w:trPr>
        <w:tc>
          <w:tcPr>
            <w:tcW w:w="490" w:type="dxa"/>
            <w:tcBorders>
              <w:top w:val="nil"/>
              <w:left w:val="single" w:sz="4" w:space="0" w:color="000000"/>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1.</w:t>
            </w:r>
          </w:p>
        </w:tc>
        <w:tc>
          <w:tcPr>
            <w:tcW w:w="1856"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Котельная № 22 ул. Комсомольская, 37</w:t>
            </w:r>
          </w:p>
        </w:tc>
        <w:tc>
          <w:tcPr>
            <w:tcW w:w="1544"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ул. Комсомольская, 37 п. Гигант</w:t>
            </w:r>
          </w:p>
        </w:tc>
        <w:tc>
          <w:tcPr>
            <w:tcW w:w="1110"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0,28</w:t>
            </w:r>
          </w:p>
        </w:tc>
        <w:tc>
          <w:tcPr>
            <w:tcW w:w="969"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p>
        </w:tc>
        <w:tc>
          <w:tcPr>
            <w:tcW w:w="802"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0,28</w:t>
            </w:r>
          </w:p>
        </w:tc>
        <w:tc>
          <w:tcPr>
            <w:tcW w:w="1506"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sidR="007C4291">
              <w:rPr>
                <w:color w:val="000000"/>
                <w:sz w:val="20"/>
                <w:szCs w:val="20"/>
                <w:lang w:eastAsia="ru-RU"/>
              </w:rPr>
              <w:t>35,76</w:t>
            </w:r>
          </w:p>
        </w:tc>
        <w:tc>
          <w:tcPr>
            <w:tcW w:w="1828"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Авт.ст.дозирования</w:t>
            </w:r>
          </w:p>
        </w:tc>
      </w:tr>
      <w:tr w:rsidR="00FC2538" w:rsidRPr="00782D56">
        <w:trPr>
          <w:trHeight w:val="255"/>
        </w:trPr>
        <w:tc>
          <w:tcPr>
            <w:tcW w:w="490" w:type="dxa"/>
            <w:tcBorders>
              <w:top w:val="nil"/>
              <w:left w:val="single" w:sz="4" w:space="0" w:color="000000"/>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2.</w:t>
            </w:r>
          </w:p>
        </w:tc>
        <w:tc>
          <w:tcPr>
            <w:tcW w:w="1856"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Котельная № 23 ул. Учебная, 31а</w:t>
            </w:r>
          </w:p>
        </w:tc>
        <w:tc>
          <w:tcPr>
            <w:tcW w:w="1544"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ул. Учебная, 31 а п. Гигант</w:t>
            </w:r>
          </w:p>
        </w:tc>
        <w:tc>
          <w:tcPr>
            <w:tcW w:w="1110"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0,96</w:t>
            </w:r>
          </w:p>
        </w:tc>
        <w:tc>
          <w:tcPr>
            <w:tcW w:w="969"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p>
        </w:tc>
        <w:tc>
          <w:tcPr>
            <w:tcW w:w="802"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0,96</w:t>
            </w:r>
          </w:p>
        </w:tc>
        <w:tc>
          <w:tcPr>
            <w:tcW w:w="1506"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sidR="007C4291">
              <w:rPr>
                <w:color w:val="000000"/>
                <w:sz w:val="20"/>
                <w:szCs w:val="20"/>
                <w:lang w:eastAsia="ru-RU"/>
              </w:rPr>
              <w:t>79,24</w:t>
            </w:r>
          </w:p>
        </w:tc>
        <w:tc>
          <w:tcPr>
            <w:tcW w:w="1828"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Авт.ст.дозирования</w:t>
            </w:r>
          </w:p>
        </w:tc>
      </w:tr>
      <w:tr w:rsidR="00FC2538" w:rsidRPr="00782D56">
        <w:trPr>
          <w:trHeight w:val="255"/>
        </w:trPr>
        <w:tc>
          <w:tcPr>
            <w:tcW w:w="490" w:type="dxa"/>
            <w:tcBorders>
              <w:top w:val="nil"/>
              <w:left w:val="single" w:sz="4" w:space="0" w:color="000000"/>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3.</w:t>
            </w:r>
          </w:p>
        </w:tc>
        <w:tc>
          <w:tcPr>
            <w:tcW w:w="1856"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Котельная № 24 ул. Куйбышева, 28</w:t>
            </w:r>
          </w:p>
        </w:tc>
        <w:tc>
          <w:tcPr>
            <w:tcW w:w="1544"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ул. Куйбышева, 28 п. Гигант</w:t>
            </w:r>
          </w:p>
        </w:tc>
        <w:tc>
          <w:tcPr>
            <w:tcW w:w="1110"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0,31</w:t>
            </w:r>
          </w:p>
        </w:tc>
        <w:tc>
          <w:tcPr>
            <w:tcW w:w="969"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p>
        </w:tc>
        <w:tc>
          <w:tcPr>
            <w:tcW w:w="802"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Pr>
                <w:color w:val="000000"/>
                <w:sz w:val="20"/>
                <w:szCs w:val="20"/>
                <w:lang w:eastAsia="ru-RU"/>
              </w:rPr>
              <w:t>0,31</w:t>
            </w:r>
            <w:r w:rsidRPr="00782D56">
              <w:rPr>
                <w:color w:val="000000"/>
                <w:sz w:val="20"/>
                <w:szCs w:val="20"/>
                <w:lang w:eastAsia="ru-RU"/>
              </w:rPr>
              <w:t> </w:t>
            </w:r>
          </w:p>
        </w:tc>
        <w:tc>
          <w:tcPr>
            <w:tcW w:w="1506"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sidR="007C4291">
              <w:rPr>
                <w:color w:val="000000"/>
                <w:sz w:val="20"/>
                <w:szCs w:val="20"/>
                <w:lang w:eastAsia="ru-RU"/>
              </w:rPr>
              <w:t>29,36</w:t>
            </w:r>
          </w:p>
        </w:tc>
        <w:tc>
          <w:tcPr>
            <w:tcW w:w="1828"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p>
        </w:tc>
      </w:tr>
      <w:tr w:rsidR="00FC2538" w:rsidRPr="00782D56">
        <w:trPr>
          <w:trHeight w:val="255"/>
        </w:trPr>
        <w:tc>
          <w:tcPr>
            <w:tcW w:w="490" w:type="dxa"/>
            <w:tcBorders>
              <w:top w:val="nil"/>
              <w:left w:val="single" w:sz="4" w:space="0" w:color="000000"/>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4.</w:t>
            </w:r>
          </w:p>
        </w:tc>
        <w:tc>
          <w:tcPr>
            <w:tcW w:w="1856"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Котельная № 25 ул. Ленина, 83</w:t>
            </w:r>
          </w:p>
        </w:tc>
        <w:tc>
          <w:tcPr>
            <w:tcW w:w="1544"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ул. Ленина, 83 п. Гигант</w:t>
            </w:r>
          </w:p>
        </w:tc>
        <w:tc>
          <w:tcPr>
            <w:tcW w:w="1110"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0,07</w:t>
            </w:r>
          </w:p>
        </w:tc>
        <w:tc>
          <w:tcPr>
            <w:tcW w:w="969"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p>
        </w:tc>
        <w:tc>
          <w:tcPr>
            <w:tcW w:w="802"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0,07</w:t>
            </w:r>
          </w:p>
        </w:tc>
        <w:tc>
          <w:tcPr>
            <w:tcW w:w="1506"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sidR="007C4291">
              <w:rPr>
                <w:color w:val="000000"/>
                <w:sz w:val="20"/>
                <w:szCs w:val="20"/>
                <w:lang w:eastAsia="ru-RU"/>
              </w:rPr>
              <w:t>8,08</w:t>
            </w:r>
          </w:p>
        </w:tc>
        <w:tc>
          <w:tcPr>
            <w:tcW w:w="1828"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p>
        </w:tc>
      </w:tr>
      <w:tr w:rsidR="00FC2538" w:rsidRPr="00782D56">
        <w:trPr>
          <w:trHeight w:val="255"/>
        </w:trPr>
        <w:tc>
          <w:tcPr>
            <w:tcW w:w="490" w:type="dxa"/>
            <w:tcBorders>
              <w:top w:val="nil"/>
              <w:left w:val="single" w:sz="4" w:space="0" w:color="000000"/>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center"/>
              <w:rPr>
                <w:color w:val="000000"/>
                <w:sz w:val="20"/>
                <w:szCs w:val="20"/>
                <w:lang w:eastAsia="ru-RU"/>
              </w:rPr>
            </w:pPr>
            <w:r w:rsidRPr="00782D56">
              <w:rPr>
                <w:color w:val="000000"/>
                <w:sz w:val="20"/>
                <w:szCs w:val="20"/>
                <w:lang w:eastAsia="ru-RU"/>
              </w:rPr>
              <w:t>5.</w:t>
            </w:r>
          </w:p>
        </w:tc>
        <w:tc>
          <w:tcPr>
            <w:tcW w:w="1856"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Котельная № 28 ул. Школьная, 16а</w:t>
            </w:r>
          </w:p>
        </w:tc>
        <w:tc>
          <w:tcPr>
            <w:tcW w:w="1544"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ул. Школьная, 16а п. Приречный</w:t>
            </w:r>
          </w:p>
        </w:tc>
        <w:tc>
          <w:tcPr>
            <w:tcW w:w="1110"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0,17</w:t>
            </w:r>
          </w:p>
        </w:tc>
        <w:tc>
          <w:tcPr>
            <w:tcW w:w="969"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p>
        </w:tc>
        <w:tc>
          <w:tcPr>
            <w:tcW w:w="802"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Pr>
                <w:color w:val="000000"/>
                <w:sz w:val="20"/>
                <w:szCs w:val="20"/>
                <w:lang w:eastAsia="ru-RU"/>
              </w:rPr>
              <w:t>0,17</w:t>
            </w:r>
          </w:p>
        </w:tc>
        <w:tc>
          <w:tcPr>
            <w:tcW w:w="1506" w:type="dxa"/>
            <w:tcBorders>
              <w:top w:val="nil"/>
              <w:left w:val="nil"/>
              <w:bottom w:val="single" w:sz="4" w:space="0" w:color="000000"/>
              <w:right w:val="single" w:sz="4" w:space="0" w:color="000000"/>
            </w:tcBorders>
            <w:shd w:val="clear" w:color="auto" w:fill="auto"/>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r w:rsidR="007C4291">
              <w:rPr>
                <w:color w:val="000000"/>
                <w:sz w:val="20"/>
                <w:szCs w:val="20"/>
                <w:lang w:eastAsia="ru-RU"/>
              </w:rPr>
              <w:t>11,20</w:t>
            </w:r>
          </w:p>
        </w:tc>
        <w:tc>
          <w:tcPr>
            <w:tcW w:w="1828" w:type="dxa"/>
            <w:tcBorders>
              <w:top w:val="nil"/>
              <w:left w:val="nil"/>
              <w:bottom w:val="single" w:sz="4" w:space="0" w:color="000000"/>
              <w:right w:val="single" w:sz="4" w:space="0" w:color="000000"/>
            </w:tcBorders>
            <w:shd w:val="clear" w:color="FFFFFF" w:fill="FFFFFF"/>
            <w:noWrap/>
            <w:vAlign w:val="bottom"/>
          </w:tcPr>
          <w:p w:rsidR="00FC2538" w:rsidRPr="00782D56" w:rsidRDefault="00FC2538" w:rsidP="00C96751">
            <w:pPr>
              <w:spacing w:line="240" w:lineRule="auto"/>
              <w:ind w:firstLine="0"/>
              <w:jc w:val="left"/>
              <w:rPr>
                <w:color w:val="000000"/>
                <w:sz w:val="20"/>
                <w:szCs w:val="20"/>
                <w:lang w:eastAsia="ru-RU"/>
              </w:rPr>
            </w:pPr>
            <w:r w:rsidRPr="00782D56">
              <w:rPr>
                <w:color w:val="000000"/>
                <w:sz w:val="20"/>
                <w:szCs w:val="20"/>
                <w:lang w:eastAsia="ru-RU"/>
              </w:rPr>
              <w:t> </w:t>
            </w:r>
          </w:p>
        </w:tc>
      </w:tr>
    </w:tbl>
    <w:p w:rsidR="003D5D57" w:rsidRPr="001879E4" w:rsidRDefault="003D5D57" w:rsidP="003D5D57">
      <w:pPr>
        <w:ind w:firstLine="708"/>
        <w:rPr>
          <w:lang/>
        </w:rPr>
        <w:sectPr w:rsidR="003D5D57" w:rsidRPr="001879E4" w:rsidSect="00FC7C33">
          <w:pgSz w:w="11907" w:h="16839" w:code="9"/>
          <w:pgMar w:top="794" w:right="851" w:bottom="851" w:left="851" w:header="709" w:footer="170" w:gutter="0"/>
          <w:cols w:space="708"/>
          <w:docGrid w:linePitch="360"/>
        </w:sectPr>
      </w:pPr>
    </w:p>
    <w:p w:rsidR="003D5D57" w:rsidRPr="001879E4" w:rsidRDefault="003D5D57" w:rsidP="008608E6">
      <w:pPr>
        <w:keepNext/>
        <w:spacing w:line="240" w:lineRule="auto"/>
        <w:outlineLvl w:val="0"/>
        <w:rPr>
          <w:b/>
          <w:bCs/>
          <w:kern w:val="32"/>
          <w:sz w:val="26"/>
          <w:szCs w:val="26"/>
        </w:rPr>
      </w:pPr>
      <w:bookmarkStart w:id="50" w:name="_Toc357068875"/>
      <w:bookmarkStart w:id="51" w:name="_Toc511604653"/>
      <w:r w:rsidRPr="001879E4">
        <w:rPr>
          <w:b/>
          <w:bCs/>
          <w:kern w:val="32"/>
          <w:sz w:val="26"/>
          <w:szCs w:val="26"/>
        </w:rPr>
        <w:t>Глава 5. Предложения по строительству, реконструкции и техническому перевооружению источников тепловой энергии</w:t>
      </w:r>
      <w:bookmarkEnd w:id="50"/>
      <w:bookmarkEnd w:id="51"/>
    </w:p>
    <w:p w:rsidR="003D5D57" w:rsidRPr="001879E4" w:rsidRDefault="003D5D57" w:rsidP="008608E6">
      <w:pPr>
        <w:spacing w:line="240" w:lineRule="auto"/>
      </w:pPr>
    </w:p>
    <w:p w:rsidR="003D5D57" w:rsidRPr="001879E4" w:rsidRDefault="003D5D57" w:rsidP="008608E6">
      <w:pPr>
        <w:keepNext/>
        <w:tabs>
          <w:tab w:val="left" w:pos="0"/>
        </w:tabs>
        <w:spacing w:line="240" w:lineRule="auto"/>
        <w:outlineLvl w:val="0"/>
        <w:rPr>
          <w:b/>
          <w:kern w:val="32"/>
          <w:sz w:val="26"/>
          <w:szCs w:val="26"/>
        </w:rPr>
      </w:pPr>
      <w:bookmarkStart w:id="52" w:name="_Toc328748935"/>
      <w:bookmarkStart w:id="53" w:name="_Toc329012700"/>
      <w:bookmarkStart w:id="54" w:name="_Toc339637749"/>
      <w:bookmarkStart w:id="55" w:name="_Toc357068876"/>
      <w:bookmarkStart w:id="56" w:name="_Toc511604654"/>
      <w:r w:rsidRPr="001879E4">
        <w:rPr>
          <w:b/>
          <w:kern w:val="32"/>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w:t>
      </w:r>
      <w:bookmarkEnd w:id="52"/>
      <w:bookmarkEnd w:id="53"/>
      <w:bookmarkEnd w:id="54"/>
      <w:bookmarkEnd w:id="55"/>
      <w:bookmarkEnd w:id="56"/>
    </w:p>
    <w:p w:rsidR="003D5D57" w:rsidRPr="001879E4" w:rsidRDefault="004F19D6" w:rsidP="004F19D6">
      <w:pPr>
        <w:widowControl w:val="0"/>
        <w:autoSpaceDE w:val="0"/>
        <w:autoSpaceDN w:val="0"/>
        <w:adjustRightInd w:val="0"/>
        <w:spacing w:line="240" w:lineRule="auto"/>
        <w:ind w:firstLine="708"/>
      </w:pPr>
      <w:r>
        <w:t xml:space="preserve">Строительство источников теплоснабжения на территории </w:t>
      </w:r>
      <w:r w:rsidR="00DB580A">
        <w:t>Гигантовского сельского</w:t>
      </w:r>
      <w:r>
        <w:t xml:space="preserve"> поселения не планируется.</w:t>
      </w:r>
    </w:p>
    <w:p w:rsidR="003D5D57" w:rsidRPr="001879E4" w:rsidRDefault="003D5D57" w:rsidP="008608E6">
      <w:pPr>
        <w:keepNext/>
        <w:tabs>
          <w:tab w:val="left" w:pos="0"/>
        </w:tabs>
        <w:spacing w:line="240" w:lineRule="auto"/>
        <w:outlineLvl w:val="0"/>
        <w:rPr>
          <w:b/>
          <w:kern w:val="32"/>
          <w:sz w:val="26"/>
          <w:szCs w:val="26"/>
        </w:rPr>
      </w:pPr>
      <w:bookmarkStart w:id="57" w:name="_Toc328748936"/>
      <w:bookmarkStart w:id="58" w:name="_Toc329012701"/>
      <w:bookmarkStart w:id="59" w:name="_Toc339637750"/>
      <w:bookmarkStart w:id="60" w:name="_Toc357068877"/>
      <w:bookmarkStart w:id="61" w:name="_Toc511604655"/>
      <w:r w:rsidRPr="001879E4">
        <w:rPr>
          <w:b/>
          <w:kern w:val="32"/>
          <w:sz w:val="26"/>
          <w:szCs w:val="26"/>
        </w:rPr>
        <w:t>5.2. Предложения по реконструкции источников</w:t>
      </w:r>
      <w:r w:rsidR="00725A7D" w:rsidRPr="001879E4">
        <w:rPr>
          <w:b/>
          <w:kern w:val="32"/>
          <w:sz w:val="26"/>
          <w:szCs w:val="26"/>
        </w:rPr>
        <w:t xml:space="preserve"> и сетей </w:t>
      </w:r>
      <w:r w:rsidRPr="001879E4">
        <w:rPr>
          <w:b/>
          <w:kern w:val="32"/>
          <w:sz w:val="26"/>
          <w:szCs w:val="26"/>
        </w:rPr>
        <w:t xml:space="preserve">тепловой энергии, </w:t>
      </w:r>
      <w:bookmarkEnd w:id="57"/>
      <w:bookmarkEnd w:id="58"/>
      <w:bookmarkEnd w:id="59"/>
      <w:bookmarkEnd w:id="60"/>
      <w:r w:rsidRPr="001879E4">
        <w:rPr>
          <w:b/>
          <w:kern w:val="32"/>
          <w:sz w:val="26"/>
          <w:szCs w:val="26"/>
        </w:rPr>
        <w:t>не связанных с перспективной застройкой.</w:t>
      </w:r>
      <w:bookmarkEnd w:id="61"/>
    </w:p>
    <w:p w:rsidR="003D5D57" w:rsidRDefault="003D5D57" w:rsidP="008608E6">
      <w:pPr>
        <w:spacing w:line="240" w:lineRule="auto"/>
        <w:ind w:right="424"/>
        <w:rPr>
          <w:sz w:val="20"/>
          <w:szCs w:val="20"/>
        </w:rPr>
      </w:pPr>
      <w:r w:rsidRPr="001879E4">
        <w:rPr>
          <w:sz w:val="20"/>
          <w:szCs w:val="20"/>
        </w:rPr>
        <w:t>Таблица № 5.2.1. Предложения по реконструкции и модернизации объектов системы теплоснабжения, не связанных с перспективной застройкой.</w:t>
      </w:r>
    </w:p>
    <w:p w:rsidR="006319ED" w:rsidRDefault="006319ED" w:rsidP="008608E6">
      <w:pPr>
        <w:spacing w:line="240" w:lineRule="auto"/>
        <w:ind w:right="42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2249"/>
        <w:gridCol w:w="1140"/>
        <w:gridCol w:w="2165"/>
        <w:gridCol w:w="940"/>
        <w:gridCol w:w="1140"/>
        <w:gridCol w:w="1140"/>
      </w:tblGrid>
      <w:tr w:rsidR="002C4B95" w:rsidRPr="00C820B7">
        <w:tc>
          <w:tcPr>
            <w:tcW w:w="868" w:type="dxa"/>
          </w:tcPr>
          <w:p w:rsidR="002C4B95" w:rsidRPr="00C820B7" w:rsidRDefault="002C4B95" w:rsidP="00C820B7">
            <w:pPr>
              <w:spacing w:line="240" w:lineRule="auto"/>
              <w:ind w:right="424" w:firstLine="0"/>
              <w:rPr>
                <w:sz w:val="20"/>
                <w:szCs w:val="20"/>
              </w:rPr>
            </w:pPr>
            <w:r w:rsidRPr="00C820B7">
              <w:rPr>
                <w:sz w:val="20"/>
                <w:szCs w:val="20"/>
              </w:rPr>
              <w:t>№ п/п</w:t>
            </w:r>
          </w:p>
        </w:tc>
        <w:tc>
          <w:tcPr>
            <w:tcW w:w="2126" w:type="dxa"/>
          </w:tcPr>
          <w:p w:rsidR="002C4B95" w:rsidRPr="00C820B7" w:rsidRDefault="002C4B95" w:rsidP="00C820B7">
            <w:pPr>
              <w:numPr>
                <w:ilvl w:val="0"/>
                <w:numId w:val="5"/>
              </w:numPr>
              <w:tabs>
                <w:tab w:val="clear" w:pos="1429"/>
                <w:tab w:val="num" w:pos="360"/>
              </w:tabs>
              <w:spacing w:line="240" w:lineRule="auto"/>
              <w:ind w:left="0" w:right="424" w:firstLine="0"/>
              <w:rPr>
                <w:sz w:val="20"/>
                <w:szCs w:val="20"/>
              </w:rPr>
            </w:pPr>
            <w:r w:rsidRPr="00C820B7">
              <w:rPr>
                <w:sz w:val="20"/>
                <w:szCs w:val="20"/>
              </w:rPr>
              <w:t>Наименование мероприятий</w:t>
            </w:r>
          </w:p>
        </w:tc>
        <w:tc>
          <w:tcPr>
            <w:tcW w:w="1084" w:type="dxa"/>
          </w:tcPr>
          <w:p w:rsidR="002C4B95" w:rsidRPr="00C820B7" w:rsidRDefault="002C4B95" w:rsidP="00C820B7">
            <w:pPr>
              <w:spacing w:line="240" w:lineRule="auto"/>
              <w:ind w:right="-170" w:firstLine="0"/>
              <w:rPr>
                <w:sz w:val="20"/>
                <w:szCs w:val="20"/>
              </w:rPr>
            </w:pPr>
            <w:r w:rsidRPr="00C820B7">
              <w:rPr>
                <w:sz w:val="20"/>
                <w:szCs w:val="20"/>
              </w:rPr>
              <w:t>Базовая цена 2023 год, тыс. руб</w:t>
            </w:r>
          </w:p>
        </w:tc>
        <w:tc>
          <w:tcPr>
            <w:tcW w:w="2047" w:type="dxa"/>
          </w:tcPr>
          <w:p w:rsidR="002C4B95" w:rsidRPr="00C820B7" w:rsidRDefault="002C4B95" w:rsidP="00C820B7">
            <w:pPr>
              <w:spacing w:line="240" w:lineRule="auto"/>
              <w:ind w:right="424" w:firstLine="0"/>
              <w:rPr>
                <w:sz w:val="20"/>
                <w:szCs w:val="20"/>
              </w:rPr>
            </w:pPr>
            <w:r w:rsidRPr="00C820B7">
              <w:rPr>
                <w:sz w:val="20"/>
                <w:szCs w:val="20"/>
              </w:rPr>
              <w:t>Ориентировочная мощность</w:t>
            </w:r>
          </w:p>
        </w:tc>
        <w:tc>
          <w:tcPr>
            <w:tcW w:w="896" w:type="dxa"/>
          </w:tcPr>
          <w:p w:rsidR="002C4B95" w:rsidRPr="00C820B7" w:rsidRDefault="002C4B95" w:rsidP="002C4B95">
            <w:pPr>
              <w:spacing w:line="240" w:lineRule="auto"/>
              <w:ind w:right="-131" w:firstLine="0"/>
              <w:jc w:val="center"/>
              <w:rPr>
                <w:sz w:val="20"/>
                <w:szCs w:val="20"/>
              </w:rPr>
            </w:pPr>
            <w:r w:rsidRPr="00C820B7">
              <w:rPr>
                <w:sz w:val="20"/>
                <w:szCs w:val="20"/>
              </w:rPr>
              <w:t>2024 год (тыс. руб)</w:t>
            </w:r>
          </w:p>
        </w:tc>
        <w:tc>
          <w:tcPr>
            <w:tcW w:w="1084" w:type="dxa"/>
          </w:tcPr>
          <w:p w:rsidR="002C4B95" w:rsidRDefault="002C4B95" w:rsidP="002C4B95">
            <w:pPr>
              <w:spacing w:line="240" w:lineRule="auto"/>
              <w:ind w:left="1069" w:right="424" w:hanging="1140"/>
              <w:jc w:val="center"/>
              <w:rPr>
                <w:sz w:val="20"/>
                <w:szCs w:val="20"/>
              </w:rPr>
            </w:pPr>
            <w:r w:rsidRPr="00C820B7">
              <w:rPr>
                <w:sz w:val="20"/>
                <w:szCs w:val="20"/>
              </w:rPr>
              <w:t>202</w:t>
            </w:r>
            <w:r>
              <w:rPr>
                <w:sz w:val="20"/>
                <w:szCs w:val="20"/>
              </w:rPr>
              <w:t>5</w:t>
            </w:r>
          </w:p>
          <w:p w:rsidR="002C4B95" w:rsidRDefault="002C4B95" w:rsidP="002C4B95">
            <w:pPr>
              <w:spacing w:line="240" w:lineRule="auto"/>
              <w:ind w:left="1069" w:right="424" w:hanging="1140"/>
              <w:jc w:val="center"/>
              <w:rPr>
                <w:sz w:val="20"/>
                <w:szCs w:val="20"/>
              </w:rPr>
            </w:pPr>
            <w:r w:rsidRPr="00C820B7">
              <w:rPr>
                <w:sz w:val="20"/>
                <w:szCs w:val="20"/>
              </w:rPr>
              <w:t>год</w:t>
            </w:r>
          </w:p>
          <w:p w:rsidR="002C4B95" w:rsidRDefault="002C4B95" w:rsidP="002C4B95">
            <w:pPr>
              <w:spacing w:line="240" w:lineRule="auto"/>
              <w:ind w:left="1069" w:right="424" w:hanging="1140"/>
              <w:jc w:val="center"/>
              <w:rPr>
                <w:sz w:val="20"/>
                <w:szCs w:val="20"/>
              </w:rPr>
            </w:pPr>
            <w:r w:rsidRPr="00C820B7">
              <w:rPr>
                <w:sz w:val="20"/>
                <w:szCs w:val="20"/>
              </w:rPr>
              <w:t xml:space="preserve">(тыс. </w:t>
            </w:r>
          </w:p>
          <w:p w:rsidR="002C4B95" w:rsidRPr="00C820B7" w:rsidRDefault="002C4B95" w:rsidP="002C4B95">
            <w:pPr>
              <w:spacing w:line="240" w:lineRule="auto"/>
              <w:ind w:left="1069" w:right="424" w:hanging="1140"/>
              <w:jc w:val="center"/>
              <w:rPr>
                <w:sz w:val="20"/>
                <w:szCs w:val="20"/>
              </w:rPr>
            </w:pPr>
            <w:r w:rsidRPr="00C820B7">
              <w:rPr>
                <w:sz w:val="20"/>
                <w:szCs w:val="20"/>
              </w:rPr>
              <w:t>руб)</w:t>
            </w:r>
          </w:p>
        </w:tc>
        <w:tc>
          <w:tcPr>
            <w:tcW w:w="1016" w:type="dxa"/>
          </w:tcPr>
          <w:p w:rsidR="002C4B95" w:rsidRDefault="002C4B95" w:rsidP="002C4B95">
            <w:pPr>
              <w:spacing w:line="240" w:lineRule="auto"/>
              <w:ind w:left="1069" w:right="424" w:hanging="1140"/>
              <w:jc w:val="center"/>
              <w:rPr>
                <w:sz w:val="20"/>
                <w:szCs w:val="20"/>
              </w:rPr>
            </w:pPr>
            <w:r w:rsidRPr="00C820B7">
              <w:rPr>
                <w:sz w:val="20"/>
                <w:szCs w:val="20"/>
              </w:rPr>
              <w:t>202</w:t>
            </w:r>
            <w:r>
              <w:rPr>
                <w:sz w:val="20"/>
                <w:szCs w:val="20"/>
              </w:rPr>
              <w:t>5</w:t>
            </w:r>
          </w:p>
          <w:p w:rsidR="002C4B95" w:rsidRDefault="002C4B95" w:rsidP="002C4B95">
            <w:pPr>
              <w:spacing w:line="240" w:lineRule="auto"/>
              <w:ind w:left="1069" w:right="424" w:hanging="1140"/>
              <w:jc w:val="center"/>
              <w:rPr>
                <w:sz w:val="20"/>
                <w:szCs w:val="20"/>
              </w:rPr>
            </w:pPr>
            <w:r w:rsidRPr="00C820B7">
              <w:rPr>
                <w:sz w:val="20"/>
                <w:szCs w:val="20"/>
              </w:rPr>
              <w:t>год</w:t>
            </w:r>
          </w:p>
          <w:p w:rsidR="002C4B95" w:rsidRDefault="002C4B95" w:rsidP="002C4B95">
            <w:pPr>
              <w:spacing w:line="240" w:lineRule="auto"/>
              <w:ind w:left="1069" w:right="424" w:hanging="1140"/>
              <w:jc w:val="center"/>
              <w:rPr>
                <w:sz w:val="20"/>
                <w:szCs w:val="20"/>
              </w:rPr>
            </w:pPr>
            <w:r w:rsidRPr="00C820B7">
              <w:rPr>
                <w:sz w:val="20"/>
                <w:szCs w:val="20"/>
              </w:rPr>
              <w:t xml:space="preserve">(тыс. </w:t>
            </w:r>
          </w:p>
          <w:p w:rsidR="002C4B95" w:rsidRPr="00C820B7" w:rsidRDefault="002C4B95" w:rsidP="002C4B95">
            <w:pPr>
              <w:spacing w:line="240" w:lineRule="auto"/>
              <w:ind w:left="1069" w:right="424" w:hanging="1140"/>
              <w:rPr>
                <w:sz w:val="20"/>
                <w:szCs w:val="20"/>
              </w:rPr>
            </w:pPr>
            <w:r w:rsidRPr="00C820B7">
              <w:rPr>
                <w:sz w:val="20"/>
                <w:szCs w:val="20"/>
              </w:rPr>
              <w:t>руб)</w:t>
            </w:r>
          </w:p>
        </w:tc>
      </w:tr>
      <w:tr w:rsidR="002C4B95" w:rsidRPr="00C820B7">
        <w:tc>
          <w:tcPr>
            <w:tcW w:w="868" w:type="dxa"/>
          </w:tcPr>
          <w:p w:rsidR="002C4B95" w:rsidRPr="00C820B7" w:rsidRDefault="002C4B95" w:rsidP="00C820B7">
            <w:pPr>
              <w:spacing w:line="240" w:lineRule="auto"/>
              <w:ind w:right="424" w:firstLine="0"/>
              <w:rPr>
                <w:sz w:val="20"/>
                <w:szCs w:val="20"/>
              </w:rPr>
            </w:pPr>
            <w:r w:rsidRPr="00C820B7">
              <w:rPr>
                <w:sz w:val="20"/>
                <w:szCs w:val="20"/>
              </w:rPr>
              <w:t>1</w:t>
            </w:r>
          </w:p>
        </w:tc>
        <w:tc>
          <w:tcPr>
            <w:tcW w:w="2126" w:type="dxa"/>
            <w:vAlign w:val="bottom"/>
          </w:tcPr>
          <w:p w:rsidR="002C4B95" w:rsidRPr="00C820B7" w:rsidRDefault="002C4B95" w:rsidP="00C820B7">
            <w:pPr>
              <w:numPr>
                <w:ilvl w:val="0"/>
                <w:numId w:val="5"/>
              </w:numPr>
              <w:tabs>
                <w:tab w:val="clear" w:pos="1429"/>
                <w:tab w:val="num" w:pos="360"/>
              </w:tabs>
              <w:spacing w:line="240" w:lineRule="auto"/>
              <w:ind w:left="0" w:firstLine="0"/>
              <w:jc w:val="left"/>
              <w:rPr>
                <w:color w:val="000000"/>
                <w:sz w:val="20"/>
                <w:szCs w:val="20"/>
                <w:lang w:eastAsia="ru-RU"/>
              </w:rPr>
            </w:pPr>
            <w:r w:rsidRPr="00C820B7">
              <w:rPr>
                <w:color w:val="000000"/>
                <w:sz w:val="20"/>
                <w:szCs w:val="20"/>
                <w:lang w:eastAsia="ru-RU"/>
              </w:rPr>
              <w:t>Техническое перевооружение котельной  по ул. Куйбышева, 28 в п. Гигант (установка котлов наружного размещения, перевод с угольного топлива на газообразное) (СМР)</w:t>
            </w:r>
          </w:p>
        </w:tc>
        <w:tc>
          <w:tcPr>
            <w:tcW w:w="1084" w:type="dxa"/>
          </w:tcPr>
          <w:p w:rsidR="002C4B95" w:rsidRPr="00C820B7" w:rsidRDefault="002C4B95" w:rsidP="001E3708">
            <w:pPr>
              <w:spacing w:line="240" w:lineRule="auto"/>
              <w:ind w:right="424" w:firstLine="0"/>
              <w:jc w:val="center"/>
              <w:rPr>
                <w:sz w:val="20"/>
                <w:szCs w:val="20"/>
              </w:rPr>
            </w:pPr>
            <w:r w:rsidRPr="00C820B7">
              <w:rPr>
                <w:sz w:val="20"/>
                <w:szCs w:val="20"/>
              </w:rPr>
              <w:t>11577</w:t>
            </w:r>
          </w:p>
        </w:tc>
        <w:tc>
          <w:tcPr>
            <w:tcW w:w="2047" w:type="dxa"/>
          </w:tcPr>
          <w:p w:rsidR="002C4B95" w:rsidRPr="00C820B7" w:rsidRDefault="002C4B95" w:rsidP="001E3708">
            <w:pPr>
              <w:spacing w:line="240" w:lineRule="auto"/>
              <w:ind w:left="1069" w:right="424" w:firstLine="0"/>
              <w:jc w:val="center"/>
              <w:rPr>
                <w:sz w:val="20"/>
                <w:szCs w:val="20"/>
              </w:rPr>
            </w:pPr>
            <w:r w:rsidRPr="00C820B7">
              <w:rPr>
                <w:sz w:val="20"/>
                <w:szCs w:val="20"/>
              </w:rPr>
              <w:t>1,0</w:t>
            </w:r>
          </w:p>
        </w:tc>
        <w:tc>
          <w:tcPr>
            <w:tcW w:w="896" w:type="dxa"/>
          </w:tcPr>
          <w:p w:rsidR="002C4B95" w:rsidRPr="00C820B7" w:rsidRDefault="002C4B95" w:rsidP="001E3708">
            <w:pPr>
              <w:spacing w:line="240" w:lineRule="auto"/>
              <w:ind w:left="1069" w:right="424" w:hanging="1111"/>
              <w:jc w:val="center"/>
              <w:rPr>
                <w:sz w:val="20"/>
                <w:szCs w:val="20"/>
              </w:rPr>
            </w:pPr>
            <w:r>
              <w:rPr>
                <w:sz w:val="20"/>
                <w:szCs w:val="20"/>
              </w:rPr>
              <w:t>670</w:t>
            </w:r>
          </w:p>
        </w:tc>
        <w:tc>
          <w:tcPr>
            <w:tcW w:w="1084" w:type="dxa"/>
          </w:tcPr>
          <w:p w:rsidR="002C4B95" w:rsidRPr="00C820B7" w:rsidRDefault="002C4B95" w:rsidP="001E3708">
            <w:pPr>
              <w:spacing w:line="240" w:lineRule="auto"/>
              <w:ind w:right="424" w:firstLine="0"/>
              <w:jc w:val="center"/>
              <w:rPr>
                <w:sz w:val="20"/>
                <w:szCs w:val="20"/>
              </w:rPr>
            </w:pPr>
            <w:r>
              <w:rPr>
                <w:sz w:val="20"/>
                <w:szCs w:val="20"/>
              </w:rPr>
              <w:t>15330</w:t>
            </w:r>
          </w:p>
        </w:tc>
        <w:tc>
          <w:tcPr>
            <w:tcW w:w="1016" w:type="dxa"/>
          </w:tcPr>
          <w:p w:rsidR="002C4B95" w:rsidRDefault="002C4B95" w:rsidP="001E3708">
            <w:pPr>
              <w:spacing w:line="240" w:lineRule="auto"/>
              <w:ind w:right="424" w:firstLine="0"/>
              <w:jc w:val="center"/>
              <w:rPr>
                <w:sz w:val="20"/>
                <w:szCs w:val="20"/>
              </w:rPr>
            </w:pPr>
          </w:p>
        </w:tc>
      </w:tr>
      <w:tr w:rsidR="002C4B95" w:rsidRPr="00C820B7">
        <w:tc>
          <w:tcPr>
            <w:tcW w:w="868" w:type="dxa"/>
          </w:tcPr>
          <w:p w:rsidR="002C4B95" w:rsidRPr="00C820B7" w:rsidRDefault="002C4B95" w:rsidP="00C820B7">
            <w:pPr>
              <w:spacing w:line="240" w:lineRule="auto"/>
              <w:ind w:right="424" w:firstLine="0"/>
              <w:rPr>
                <w:sz w:val="20"/>
                <w:szCs w:val="20"/>
              </w:rPr>
            </w:pPr>
            <w:r w:rsidRPr="00C820B7">
              <w:rPr>
                <w:sz w:val="20"/>
                <w:szCs w:val="20"/>
              </w:rPr>
              <w:t>2</w:t>
            </w:r>
          </w:p>
        </w:tc>
        <w:tc>
          <w:tcPr>
            <w:tcW w:w="2126" w:type="dxa"/>
            <w:vAlign w:val="bottom"/>
          </w:tcPr>
          <w:p w:rsidR="002C4B95" w:rsidRPr="00C820B7" w:rsidRDefault="002C4B95" w:rsidP="00C820B7">
            <w:pPr>
              <w:numPr>
                <w:ilvl w:val="0"/>
                <w:numId w:val="5"/>
              </w:numPr>
              <w:tabs>
                <w:tab w:val="clear" w:pos="1429"/>
                <w:tab w:val="num" w:pos="360"/>
              </w:tabs>
              <w:spacing w:line="240" w:lineRule="auto"/>
              <w:ind w:left="0" w:firstLine="0"/>
              <w:jc w:val="left"/>
              <w:rPr>
                <w:color w:val="000000"/>
                <w:sz w:val="20"/>
                <w:szCs w:val="20"/>
                <w:lang w:eastAsia="ru-RU"/>
              </w:rPr>
            </w:pPr>
            <w:r w:rsidRPr="00C820B7">
              <w:rPr>
                <w:color w:val="000000"/>
                <w:sz w:val="20"/>
                <w:szCs w:val="20"/>
                <w:lang w:eastAsia="ru-RU"/>
              </w:rPr>
              <w:t>Техническое перевооружение котельной  по ул. Ленина, 83 в п. Гигант (установка котлов наружного размещения, перевод с угольного топлива на газообразное) (СМР)</w:t>
            </w:r>
          </w:p>
        </w:tc>
        <w:tc>
          <w:tcPr>
            <w:tcW w:w="1084" w:type="dxa"/>
          </w:tcPr>
          <w:p w:rsidR="002C4B95" w:rsidRPr="00C820B7" w:rsidRDefault="002C4B95" w:rsidP="001E3708">
            <w:pPr>
              <w:spacing w:line="240" w:lineRule="auto"/>
              <w:ind w:right="424" w:firstLine="0"/>
              <w:jc w:val="center"/>
              <w:rPr>
                <w:sz w:val="20"/>
                <w:szCs w:val="20"/>
              </w:rPr>
            </w:pPr>
            <w:r w:rsidRPr="00C820B7">
              <w:rPr>
                <w:sz w:val="20"/>
                <w:szCs w:val="20"/>
              </w:rPr>
              <w:t>9152</w:t>
            </w:r>
          </w:p>
        </w:tc>
        <w:tc>
          <w:tcPr>
            <w:tcW w:w="2047" w:type="dxa"/>
          </w:tcPr>
          <w:p w:rsidR="002C4B95" w:rsidRPr="00C820B7" w:rsidRDefault="002C4B95" w:rsidP="001E3708">
            <w:pPr>
              <w:spacing w:line="240" w:lineRule="auto"/>
              <w:ind w:left="1069" w:right="424" w:firstLine="0"/>
              <w:jc w:val="center"/>
              <w:rPr>
                <w:sz w:val="20"/>
                <w:szCs w:val="20"/>
              </w:rPr>
            </w:pPr>
            <w:r w:rsidRPr="00C820B7">
              <w:rPr>
                <w:sz w:val="20"/>
                <w:szCs w:val="20"/>
              </w:rPr>
              <w:t>0,3</w:t>
            </w:r>
          </w:p>
        </w:tc>
        <w:tc>
          <w:tcPr>
            <w:tcW w:w="896" w:type="dxa"/>
          </w:tcPr>
          <w:p w:rsidR="002C4B95" w:rsidRPr="00C820B7" w:rsidRDefault="002C4B95" w:rsidP="001E3708">
            <w:pPr>
              <w:spacing w:line="240" w:lineRule="auto"/>
              <w:ind w:left="1069" w:right="424" w:hanging="1069"/>
              <w:jc w:val="center"/>
              <w:rPr>
                <w:sz w:val="20"/>
                <w:szCs w:val="20"/>
              </w:rPr>
            </w:pPr>
            <w:r>
              <w:rPr>
                <w:sz w:val="20"/>
                <w:szCs w:val="20"/>
              </w:rPr>
              <w:t>67</w:t>
            </w:r>
            <w:r w:rsidRPr="00C820B7">
              <w:rPr>
                <w:sz w:val="20"/>
                <w:szCs w:val="20"/>
              </w:rPr>
              <w:t>0</w:t>
            </w:r>
          </w:p>
        </w:tc>
        <w:tc>
          <w:tcPr>
            <w:tcW w:w="1084" w:type="dxa"/>
          </w:tcPr>
          <w:p w:rsidR="002C4B95" w:rsidRPr="00C820B7" w:rsidRDefault="002C4B95" w:rsidP="001E3708">
            <w:pPr>
              <w:spacing w:line="240" w:lineRule="auto"/>
              <w:ind w:right="424" w:firstLine="0"/>
              <w:jc w:val="center"/>
              <w:rPr>
                <w:sz w:val="20"/>
                <w:szCs w:val="20"/>
              </w:rPr>
            </w:pPr>
            <w:r>
              <w:rPr>
                <w:sz w:val="20"/>
                <w:szCs w:val="20"/>
              </w:rPr>
              <w:t>11330</w:t>
            </w:r>
          </w:p>
        </w:tc>
        <w:tc>
          <w:tcPr>
            <w:tcW w:w="1016" w:type="dxa"/>
          </w:tcPr>
          <w:p w:rsidR="002C4B95" w:rsidRDefault="002C4B95" w:rsidP="001E3708">
            <w:pPr>
              <w:spacing w:line="240" w:lineRule="auto"/>
              <w:ind w:right="424" w:firstLine="0"/>
              <w:jc w:val="center"/>
              <w:rPr>
                <w:sz w:val="20"/>
                <w:szCs w:val="20"/>
              </w:rPr>
            </w:pPr>
          </w:p>
        </w:tc>
      </w:tr>
      <w:tr w:rsidR="002C4B95" w:rsidRPr="00C820B7">
        <w:tc>
          <w:tcPr>
            <w:tcW w:w="868" w:type="dxa"/>
          </w:tcPr>
          <w:p w:rsidR="002C4B95" w:rsidRPr="00C820B7" w:rsidRDefault="002C4B95" w:rsidP="00C820B7">
            <w:pPr>
              <w:spacing w:line="240" w:lineRule="auto"/>
              <w:ind w:right="424" w:firstLine="0"/>
              <w:rPr>
                <w:sz w:val="20"/>
                <w:szCs w:val="20"/>
              </w:rPr>
            </w:pPr>
            <w:r w:rsidRPr="00C820B7">
              <w:rPr>
                <w:sz w:val="20"/>
                <w:szCs w:val="20"/>
              </w:rPr>
              <w:t>3</w:t>
            </w:r>
          </w:p>
        </w:tc>
        <w:tc>
          <w:tcPr>
            <w:tcW w:w="2126" w:type="dxa"/>
            <w:vAlign w:val="bottom"/>
          </w:tcPr>
          <w:p w:rsidR="002C4B95" w:rsidRPr="00C820B7" w:rsidRDefault="002C4B95" w:rsidP="00C820B7">
            <w:pPr>
              <w:numPr>
                <w:ilvl w:val="0"/>
                <w:numId w:val="5"/>
              </w:numPr>
              <w:tabs>
                <w:tab w:val="clear" w:pos="1429"/>
                <w:tab w:val="num" w:pos="360"/>
              </w:tabs>
              <w:spacing w:line="240" w:lineRule="auto"/>
              <w:ind w:left="0" w:firstLine="0"/>
              <w:jc w:val="left"/>
              <w:rPr>
                <w:color w:val="000000"/>
                <w:sz w:val="20"/>
                <w:szCs w:val="20"/>
                <w:lang w:eastAsia="ru-RU"/>
              </w:rPr>
            </w:pPr>
            <w:r w:rsidRPr="00C820B7">
              <w:rPr>
                <w:color w:val="000000"/>
                <w:sz w:val="20"/>
                <w:szCs w:val="20"/>
                <w:lang w:eastAsia="ru-RU"/>
              </w:rPr>
              <w:t>Техническое перевооружение котельной  по ул. Школьная, 16"а" в п. Приречный (установка котлов наружного размещения, перевод с угольного топлива на газообразное) (СМР)</w:t>
            </w:r>
          </w:p>
        </w:tc>
        <w:tc>
          <w:tcPr>
            <w:tcW w:w="1084" w:type="dxa"/>
          </w:tcPr>
          <w:p w:rsidR="002C4B95" w:rsidRPr="00C820B7" w:rsidRDefault="002C4B95" w:rsidP="001E3708">
            <w:pPr>
              <w:spacing w:line="240" w:lineRule="auto"/>
              <w:ind w:right="424" w:firstLine="0"/>
              <w:jc w:val="center"/>
              <w:rPr>
                <w:sz w:val="20"/>
                <w:szCs w:val="20"/>
              </w:rPr>
            </w:pPr>
            <w:r w:rsidRPr="00C820B7">
              <w:rPr>
                <w:sz w:val="20"/>
                <w:szCs w:val="20"/>
              </w:rPr>
              <w:t>9152</w:t>
            </w:r>
          </w:p>
        </w:tc>
        <w:tc>
          <w:tcPr>
            <w:tcW w:w="2047" w:type="dxa"/>
          </w:tcPr>
          <w:p w:rsidR="002C4B95" w:rsidRPr="00C820B7" w:rsidRDefault="002C4B95" w:rsidP="001E3708">
            <w:pPr>
              <w:spacing w:line="240" w:lineRule="auto"/>
              <w:ind w:right="424" w:firstLine="0"/>
              <w:jc w:val="center"/>
              <w:rPr>
                <w:sz w:val="20"/>
                <w:szCs w:val="20"/>
              </w:rPr>
            </w:pPr>
            <w:r w:rsidRPr="00C820B7">
              <w:rPr>
                <w:sz w:val="20"/>
                <w:szCs w:val="20"/>
              </w:rPr>
              <w:t>0,3</w:t>
            </w:r>
          </w:p>
        </w:tc>
        <w:tc>
          <w:tcPr>
            <w:tcW w:w="896" w:type="dxa"/>
          </w:tcPr>
          <w:p w:rsidR="002C4B95" w:rsidRPr="00C820B7" w:rsidRDefault="002C4B95" w:rsidP="001E3708">
            <w:pPr>
              <w:spacing w:line="240" w:lineRule="auto"/>
              <w:ind w:right="424" w:firstLine="0"/>
              <w:jc w:val="center"/>
              <w:rPr>
                <w:sz w:val="20"/>
                <w:szCs w:val="20"/>
              </w:rPr>
            </w:pPr>
            <w:r>
              <w:rPr>
                <w:sz w:val="20"/>
                <w:szCs w:val="20"/>
              </w:rPr>
              <w:t>67</w:t>
            </w:r>
            <w:r w:rsidRPr="00C820B7">
              <w:rPr>
                <w:sz w:val="20"/>
                <w:szCs w:val="20"/>
              </w:rPr>
              <w:t>0</w:t>
            </w:r>
          </w:p>
        </w:tc>
        <w:tc>
          <w:tcPr>
            <w:tcW w:w="1084" w:type="dxa"/>
          </w:tcPr>
          <w:p w:rsidR="002C4B95" w:rsidRPr="00C820B7" w:rsidRDefault="002C4B95" w:rsidP="001E3708">
            <w:pPr>
              <w:spacing w:line="240" w:lineRule="auto"/>
              <w:ind w:right="424" w:firstLine="0"/>
              <w:jc w:val="center"/>
              <w:rPr>
                <w:sz w:val="20"/>
                <w:szCs w:val="20"/>
              </w:rPr>
            </w:pPr>
            <w:r>
              <w:rPr>
                <w:sz w:val="20"/>
                <w:szCs w:val="20"/>
              </w:rPr>
              <w:t>11330</w:t>
            </w:r>
          </w:p>
        </w:tc>
        <w:tc>
          <w:tcPr>
            <w:tcW w:w="1016" w:type="dxa"/>
          </w:tcPr>
          <w:p w:rsidR="002C4B95" w:rsidRDefault="002C4B95" w:rsidP="001E3708">
            <w:pPr>
              <w:spacing w:line="240" w:lineRule="auto"/>
              <w:ind w:right="424" w:firstLine="0"/>
              <w:jc w:val="center"/>
              <w:rPr>
                <w:sz w:val="20"/>
                <w:szCs w:val="20"/>
              </w:rPr>
            </w:pPr>
          </w:p>
        </w:tc>
      </w:tr>
      <w:tr w:rsidR="002C4B95" w:rsidRPr="00C820B7">
        <w:tc>
          <w:tcPr>
            <w:tcW w:w="868" w:type="dxa"/>
          </w:tcPr>
          <w:p w:rsidR="002C4B95" w:rsidRPr="00C820B7" w:rsidRDefault="002C4B95" w:rsidP="00C820B7">
            <w:pPr>
              <w:spacing w:line="240" w:lineRule="auto"/>
              <w:ind w:right="424" w:firstLine="0"/>
              <w:rPr>
                <w:sz w:val="20"/>
                <w:szCs w:val="20"/>
              </w:rPr>
            </w:pPr>
            <w:r>
              <w:rPr>
                <w:sz w:val="20"/>
                <w:szCs w:val="20"/>
              </w:rPr>
              <w:t>4</w:t>
            </w:r>
          </w:p>
        </w:tc>
        <w:tc>
          <w:tcPr>
            <w:tcW w:w="2126" w:type="dxa"/>
            <w:vAlign w:val="bottom"/>
          </w:tcPr>
          <w:p w:rsidR="002C4B95" w:rsidRPr="00C820B7" w:rsidRDefault="002C4B95" w:rsidP="00C820B7">
            <w:pPr>
              <w:numPr>
                <w:ilvl w:val="0"/>
                <w:numId w:val="5"/>
              </w:numPr>
              <w:tabs>
                <w:tab w:val="clear" w:pos="1429"/>
                <w:tab w:val="num" w:pos="360"/>
              </w:tabs>
              <w:spacing w:line="240" w:lineRule="auto"/>
              <w:ind w:left="0" w:firstLine="0"/>
              <w:jc w:val="left"/>
              <w:rPr>
                <w:color w:val="000000"/>
                <w:sz w:val="20"/>
                <w:szCs w:val="20"/>
                <w:lang w:eastAsia="ru-RU"/>
              </w:rPr>
            </w:pPr>
            <w:r w:rsidRPr="00B93995">
              <w:rPr>
                <w:color w:val="000000"/>
                <w:sz w:val="20"/>
                <w:szCs w:val="20"/>
                <w:lang w:eastAsia="ru-RU"/>
              </w:rPr>
              <w:t>Техническое перевооружение котельной  по ул. Комсомольская, 37 в п. Гигант (установка котлов наружного размещения) (ПИР и СМР)</w:t>
            </w:r>
          </w:p>
        </w:tc>
        <w:tc>
          <w:tcPr>
            <w:tcW w:w="1084" w:type="dxa"/>
          </w:tcPr>
          <w:p w:rsidR="002C4B95" w:rsidRPr="00C820B7" w:rsidRDefault="002C4B95" w:rsidP="001E3708">
            <w:pPr>
              <w:spacing w:line="240" w:lineRule="auto"/>
              <w:ind w:right="424" w:firstLine="0"/>
              <w:jc w:val="center"/>
              <w:rPr>
                <w:sz w:val="20"/>
                <w:szCs w:val="20"/>
              </w:rPr>
            </w:pPr>
            <w:r>
              <w:rPr>
                <w:sz w:val="20"/>
                <w:szCs w:val="20"/>
              </w:rPr>
              <w:t>11076</w:t>
            </w:r>
          </w:p>
        </w:tc>
        <w:tc>
          <w:tcPr>
            <w:tcW w:w="2047" w:type="dxa"/>
          </w:tcPr>
          <w:p w:rsidR="002C4B95" w:rsidRPr="00C820B7" w:rsidRDefault="002C4B95" w:rsidP="001E3708">
            <w:pPr>
              <w:spacing w:line="240" w:lineRule="auto"/>
              <w:ind w:right="424" w:firstLine="0"/>
              <w:jc w:val="center"/>
              <w:rPr>
                <w:sz w:val="20"/>
                <w:szCs w:val="20"/>
              </w:rPr>
            </w:pPr>
            <w:r>
              <w:rPr>
                <w:sz w:val="20"/>
                <w:szCs w:val="20"/>
              </w:rPr>
              <w:t>1,0</w:t>
            </w:r>
          </w:p>
        </w:tc>
        <w:tc>
          <w:tcPr>
            <w:tcW w:w="896" w:type="dxa"/>
          </w:tcPr>
          <w:p w:rsidR="002C4B95" w:rsidRDefault="002C4B95" w:rsidP="001E3708">
            <w:pPr>
              <w:spacing w:line="240" w:lineRule="auto"/>
              <w:ind w:right="424" w:firstLine="0"/>
              <w:jc w:val="center"/>
              <w:rPr>
                <w:sz w:val="20"/>
                <w:szCs w:val="20"/>
              </w:rPr>
            </w:pPr>
          </w:p>
        </w:tc>
        <w:tc>
          <w:tcPr>
            <w:tcW w:w="1084" w:type="dxa"/>
          </w:tcPr>
          <w:p w:rsidR="002C4B95" w:rsidRDefault="002C4B95" w:rsidP="001E3708">
            <w:pPr>
              <w:spacing w:line="240" w:lineRule="auto"/>
              <w:ind w:right="424" w:firstLine="0"/>
              <w:jc w:val="center"/>
              <w:rPr>
                <w:sz w:val="20"/>
                <w:szCs w:val="20"/>
              </w:rPr>
            </w:pPr>
          </w:p>
        </w:tc>
        <w:tc>
          <w:tcPr>
            <w:tcW w:w="1016" w:type="dxa"/>
          </w:tcPr>
          <w:p w:rsidR="002C4B95" w:rsidRDefault="002C4B95" w:rsidP="001E3708">
            <w:pPr>
              <w:spacing w:line="240" w:lineRule="auto"/>
              <w:ind w:right="424" w:firstLine="0"/>
              <w:jc w:val="center"/>
              <w:rPr>
                <w:sz w:val="20"/>
                <w:szCs w:val="20"/>
              </w:rPr>
            </w:pPr>
            <w:r>
              <w:rPr>
                <w:sz w:val="20"/>
                <w:szCs w:val="20"/>
              </w:rPr>
              <w:t>16000</w:t>
            </w:r>
          </w:p>
        </w:tc>
      </w:tr>
    </w:tbl>
    <w:p w:rsidR="006319ED" w:rsidRDefault="006319ED" w:rsidP="008608E6">
      <w:pPr>
        <w:spacing w:line="240" w:lineRule="auto"/>
        <w:ind w:right="424"/>
        <w:rPr>
          <w:sz w:val="20"/>
          <w:szCs w:val="20"/>
        </w:rPr>
      </w:pPr>
    </w:p>
    <w:p w:rsidR="00A150C9" w:rsidRDefault="00A150C9" w:rsidP="008608E6">
      <w:pPr>
        <w:spacing w:line="240" w:lineRule="auto"/>
        <w:ind w:right="42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2493"/>
        <w:gridCol w:w="1475"/>
        <w:gridCol w:w="2165"/>
        <w:gridCol w:w="1555"/>
        <w:gridCol w:w="1539"/>
      </w:tblGrid>
      <w:tr w:rsidR="00FD1001" w:rsidRPr="00C820B7">
        <w:tc>
          <w:tcPr>
            <w:tcW w:w="910" w:type="dxa"/>
          </w:tcPr>
          <w:p w:rsidR="00FD1001" w:rsidRPr="00C820B7" w:rsidRDefault="00FD1001" w:rsidP="00C820B7">
            <w:pPr>
              <w:spacing w:line="240" w:lineRule="auto"/>
              <w:ind w:right="424" w:firstLine="0"/>
              <w:rPr>
                <w:sz w:val="20"/>
                <w:szCs w:val="20"/>
              </w:rPr>
            </w:pPr>
            <w:r w:rsidRPr="00C820B7">
              <w:rPr>
                <w:sz w:val="20"/>
                <w:szCs w:val="20"/>
              </w:rPr>
              <w:t>№ п/п</w:t>
            </w:r>
          </w:p>
        </w:tc>
        <w:tc>
          <w:tcPr>
            <w:tcW w:w="2493" w:type="dxa"/>
          </w:tcPr>
          <w:p w:rsidR="00FD1001" w:rsidRPr="00C820B7" w:rsidRDefault="00FD1001" w:rsidP="00C820B7">
            <w:pPr>
              <w:numPr>
                <w:ilvl w:val="0"/>
                <w:numId w:val="5"/>
              </w:numPr>
              <w:tabs>
                <w:tab w:val="clear" w:pos="1429"/>
                <w:tab w:val="num" w:pos="360"/>
              </w:tabs>
              <w:spacing w:line="240" w:lineRule="auto"/>
              <w:ind w:left="0" w:right="424" w:firstLine="0"/>
              <w:rPr>
                <w:sz w:val="20"/>
                <w:szCs w:val="20"/>
              </w:rPr>
            </w:pPr>
            <w:r w:rsidRPr="00C820B7">
              <w:rPr>
                <w:sz w:val="20"/>
                <w:szCs w:val="20"/>
              </w:rPr>
              <w:t>Наименование мероприятий</w:t>
            </w:r>
          </w:p>
        </w:tc>
        <w:tc>
          <w:tcPr>
            <w:tcW w:w="1475" w:type="dxa"/>
          </w:tcPr>
          <w:p w:rsidR="00FD1001" w:rsidRPr="00C820B7" w:rsidRDefault="00FD1001" w:rsidP="00C820B7">
            <w:pPr>
              <w:spacing w:line="240" w:lineRule="auto"/>
              <w:ind w:right="-170" w:firstLine="0"/>
              <w:rPr>
                <w:sz w:val="20"/>
                <w:szCs w:val="20"/>
              </w:rPr>
            </w:pPr>
            <w:r w:rsidRPr="00C820B7">
              <w:rPr>
                <w:sz w:val="20"/>
                <w:szCs w:val="20"/>
              </w:rPr>
              <w:t>Базовая цена 2023 год, тыс. руб</w:t>
            </w:r>
          </w:p>
        </w:tc>
        <w:tc>
          <w:tcPr>
            <w:tcW w:w="2165" w:type="dxa"/>
          </w:tcPr>
          <w:p w:rsidR="00FD1001" w:rsidRPr="00C820B7" w:rsidRDefault="00FD1001" w:rsidP="00C820B7">
            <w:pPr>
              <w:spacing w:line="240" w:lineRule="auto"/>
              <w:ind w:right="424" w:firstLine="0"/>
              <w:rPr>
                <w:sz w:val="20"/>
                <w:szCs w:val="20"/>
              </w:rPr>
            </w:pPr>
            <w:r w:rsidRPr="00C820B7">
              <w:rPr>
                <w:sz w:val="20"/>
                <w:szCs w:val="20"/>
              </w:rPr>
              <w:t>протяженность</w:t>
            </w:r>
          </w:p>
        </w:tc>
        <w:tc>
          <w:tcPr>
            <w:tcW w:w="1555" w:type="dxa"/>
          </w:tcPr>
          <w:p w:rsidR="00FD1001" w:rsidRPr="00C820B7" w:rsidRDefault="00FD1001" w:rsidP="00C820B7">
            <w:pPr>
              <w:spacing w:line="240" w:lineRule="auto"/>
              <w:ind w:right="424" w:firstLine="0"/>
              <w:rPr>
                <w:sz w:val="20"/>
                <w:szCs w:val="20"/>
              </w:rPr>
            </w:pPr>
            <w:r w:rsidRPr="00C820B7">
              <w:rPr>
                <w:sz w:val="20"/>
                <w:szCs w:val="20"/>
              </w:rPr>
              <w:t>2025 год (тыс. руб)</w:t>
            </w:r>
          </w:p>
        </w:tc>
        <w:tc>
          <w:tcPr>
            <w:tcW w:w="1539" w:type="dxa"/>
          </w:tcPr>
          <w:p w:rsidR="00FD1001" w:rsidRPr="00C820B7" w:rsidRDefault="00FD1001" w:rsidP="00C820B7">
            <w:pPr>
              <w:spacing w:line="240" w:lineRule="auto"/>
              <w:ind w:left="1069" w:right="424" w:hanging="1140"/>
              <w:rPr>
                <w:sz w:val="20"/>
                <w:szCs w:val="20"/>
              </w:rPr>
            </w:pPr>
            <w:r w:rsidRPr="00C820B7">
              <w:rPr>
                <w:sz w:val="20"/>
                <w:szCs w:val="20"/>
              </w:rPr>
              <w:t>2029 год</w:t>
            </w:r>
          </w:p>
          <w:p w:rsidR="00FD1001" w:rsidRPr="00C820B7" w:rsidRDefault="00FD1001" w:rsidP="00C820B7">
            <w:pPr>
              <w:spacing w:line="240" w:lineRule="auto"/>
              <w:ind w:left="1069" w:right="424" w:hanging="1140"/>
              <w:rPr>
                <w:sz w:val="20"/>
                <w:szCs w:val="20"/>
              </w:rPr>
            </w:pPr>
            <w:r w:rsidRPr="00C820B7">
              <w:rPr>
                <w:sz w:val="20"/>
                <w:szCs w:val="20"/>
              </w:rPr>
              <w:t>(тыс. руб)</w:t>
            </w:r>
          </w:p>
        </w:tc>
      </w:tr>
      <w:tr w:rsidR="00FD1001" w:rsidRPr="00C820B7">
        <w:tc>
          <w:tcPr>
            <w:tcW w:w="910" w:type="dxa"/>
          </w:tcPr>
          <w:p w:rsidR="00FD1001" w:rsidRPr="00C820B7" w:rsidRDefault="00FD1001" w:rsidP="00C820B7">
            <w:pPr>
              <w:spacing w:line="240" w:lineRule="auto"/>
              <w:ind w:right="424" w:firstLine="0"/>
              <w:rPr>
                <w:sz w:val="20"/>
                <w:szCs w:val="20"/>
              </w:rPr>
            </w:pPr>
            <w:r w:rsidRPr="00C820B7">
              <w:rPr>
                <w:sz w:val="20"/>
                <w:szCs w:val="20"/>
              </w:rPr>
              <w:t>1</w:t>
            </w:r>
          </w:p>
        </w:tc>
        <w:tc>
          <w:tcPr>
            <w:tcW w:w="2493" w:type="dxa"/>
            <w:vAlign w:val="bottom"/>
          </w:tcPr>
          <w:p w:rsidR="00FD1001" w:rsidRPr="00C820B7" w:rsidRDefault="00FD1001" w:rsidP="00C820B7">
            <w:pPr>
              <w:spacing w:line="240" w:lineRule="auto"/>
              <w:ind w:firstLine="0"/>
              <w:jc w:val="left"/>
              <w:rPr>
                <w:color w:val="000000"/>
                <w:sz w:val="20"/>
                <w:szCs w:val="20"/>
                <w:lang w:eastAsia="ru-RU"/>
              </w:rPr>
            </w:pPr>
            <w:r w:rsidRPr="00C820B7">
              <w:rPr>
                <w:color w:val="000000"/>
                <w:sz w:val="20"/>
                <w:szCs w:val="20"/>
                <w:lang w:eastAsia="ru-RU"/>
              </w:rPr>
              <w:t xml:space="preserve">Замена тепловой сети от котельной №23 по ул. Учебная 31 в п. Гигант Сальского района на участке от ТК 101 –ТК 102; диаметр </w:t>
            </w:r>
            <w:smartTag w:uri="urn:schemas-microsoft-com:office:smarttags" w:element="metricconverter">
              <w:smartTagPr>
                <w:attr w:name="ProductID" w:val="108 мм"/>
              </w:smartTagPr>
              <w:r w:rsidRPr="00C820B7">
                <w:rPr>
                  <w:color w:val="000000"/>
                  <w:sz w:val="20"/>
                  <w:szCs w:val="20"/>
                  <w:lang w:eastAsia="ru-RU"/>
                </w:rPr>
                <w:t>108 мм</w:t>
              </w:r>
            </w:smartTag>
          </w:p>
        </w:tc>
        <w:tc>
          <w:tcPr>
            <w:tcW w:w="1475" w:type="dxa"/>
          </w:tcPr>
          <w:p w:rsidR="00FD1001" w:rsidRPr="00C820B7" w:rsidRDefault="00FD1001" w:rsidP="00C820B7">
            <w:pPr>
              <w:spacing w:line="240" w:lineRule="auto"/>
              <w:ind w:right="424" w:firstLine="0"/>
              <w:rPr>
                <w:sz w:val="20"/>
                <w:szCs w:val="20"/>
              </w:rPr>
            </w:pPr>
            <w:r w:rsidRPr="00C820B7">
              <w:rPr>
                <w:sz w:val="20"/>
                <w:szCs w:val="20"/>
              </w:rPr>
              <w:t>781,0</w:t>
            </w:r>
          </w:p>
        </w:tc>
        <w:tc>
          <w:tcPr>
            <w:tcW w:w="2165" w:type="dxa"/>
          </w:tcPr>
          <w:p w:rsidR="00FD1001" w:rsidRPr="00C820B7" w:rsidRDefault="00FD1001" w:rsidP="00C820B7">
            <w:pPr>
              <w:spacing w:line="240" w:lineRule="auto"/>
              <w:ind w:left="1069" w:right="424" w:firstLine="0"/>
              <w:rPr>
                <w:sz w:val="20"/>
                <w:szCs w:val="20"/>
              </w:rPr>
            </w:pPr>
            <w:r w:rsidRPr="00C820B7">
              <w:rPr>
                <w:sz w:val="20"/>
                <w:szCs w:val="20"/>
              </w:rPr>
              <w:t>55</w:t>
            </w:r>
          </w:p>
        </w:tc>
        <w:tc>
          <w:tcPr>
            <w:tcW w:w="1555" w:type="dxa"/>
          </w:tcPr>
          <w:p w:rsidR="00FD1001" w:rsidRPr="00C820B7" w:rsidRDefault="00FD1001" w:rsidP="00C820B7">
            <w:pPr>
              <w:spacing w:line="240" w:lineRule="auto"/>
              <w:ind w:left="1069" w:right="424" w:hanging="1111"/>
              <w:rPr>
                <w:sz w:val="20"/>
                <w:szCs w:val="20"/>
              </w:rPr>
            </w:pPr>
            <w:r w:rsidRPr="00C820B7">
              <w:rPr>
                <w:sz w:val="20"/>
                <w:szCs w:val="20"/>
              </w:rPr>
              <w:t>937</w:t>
            </w:r>
          </w:p>
        </w:tc>
        <w:tc>
          <w:tcPr>
            <w:tcW w:w="1539" w:type="dxa"/>
          </w:tcPr>
          <w:p w:rsidR="00FD1001" w:rsidRPr="00C820B7" w:rsidRDefault="00FD1001" w:rsidP="00C820B7">
            <w:pPr>
              <w:spacing w:line="240" w:lineRule="auto"/>
              <w:ind w:right="424" w:firstLine="0"/>
              <w:rPr>
                <w:sz w:val="20"/>
                <w:szCs w:val="20"/>
              </w:rPr>
            </w:pPr>
            <w:r w:rsidRPr="00C820B7">
              <w:rPr>
                <w:sz w:val="20"/>
                <w:szCs w:val="20"/>
              </w:rPr>
              <w:t>0</w:t>
            </w:r>
          </w:p>
        </w:tc>
      </w:tr>
      <w:tr w:rsidR="00FD1001" w:rsidRPr="00C820B7">
        <w:tc>
          <w:tcPr>
            <w:tcW w:w="910" w:type="dxa"/>
          </w:tcPr>
          <w:p w:rsidR="00FD1001" w:rsidRPr="00C820B7" w:rsidRDefault="00FD1001" w:rsidP="00C820B7">
            <w:pPr>
              <w:spacing w:line="240" w:lineRule="auto"/>
              <w:ind w:right="424" w:firstLine="0"/>
              <w:rPr>
                <w:sz w:val="20"/>
                <w:szCs w:val="20"/>
              </w:rPr>
            </w:pPr>
            <w:r w:rsidRPr="00C820B7">
              <w:rPr>
                <w:sz w:val="20"/>
                <w:szCs w:val="20"/>
              </w:rPr>
              <w:t>2</w:t>
            </w:r>
          </w:p>
        </w:tc>
        <w:tc>
          <w:tcPr>
            <w:tcW w:w="2493" w:type="dxa"/>
            <w:vAlign w:val="bottom"/>
          </w:tcPr>
          <w:p w:rsidR="00FD1001" w:rsidRPr="00C820B7" w:rsidRDefault="00FD1001" w:rsidP="00C820B7">
            <w:pPr>
              <w:spacing w:line="240" w:lineRule="auto"/>
              <w:ind w:firstLine="0"/>
              <w:jc w:val="left"/>
              <w:rPr>
                <w:color w:val="000000"/>
                <w:sz w:val="20"/>
                <w:szCs w:val="20"/>
                <w:lang w:eastAsia="ru-RU"/>
              </w:rPr>
            </w:pPr>
            <w:r w:rsidRPr="00C820B7">
              <w:rPr>
                <w:color w:val="000000"/>
                <w:sz w:val="20"/>
                <w:szCs w:val="20"/>
                <w:lang w:eastAsia="ru-RU"/>
              </w:rPr>
              <w:t>Замена тепловой сети от котельной №24 по ул. Куйбышева 28 в п. Гигант Сальского района на участке от котельной КО-0 диаметр 133мм</w:t>
            </w:r>
          </w:p>
        </w:tc>
        <w:tc>
          <w:tcPr>
            <w:tcW w:w="1475" w:type="dxa"/>
          </w:tcPr>
          <w:p w:rsidR="00FD1001" w:rsidRPr="00C820B7" w:rsidRDefault="00FD1001" w:rsidP="00C820B7">
            <w:pPr>
              <w:spacing w:line="240" w:lineRule="auto"/>
              <w:ind w:right="424" w:firstLine="0"/>
              <w:rPr>
                <w:sz w:val="20"/>
                <w:szCs w:val="20"/>
              </w:rPr>
            </w:pPr>
            <w:r w:rsidRPr="00C820B7">
              <w:rPr>
                <w:sz w:val="20"/>
                <w:szCs w:val="20"/>
              </w:rPr>
              <w:t>3870,0</w:t>
            </w:r>
          </w:p>
        </w:tc>
        <w:tc>
          <w:tcPr>
            <w:tcW w:w="2165" w:type="dxa"/>
          </w:tcPr>
          <w:p w:rsidR="00FD1001" w:rsidRPr="00C820B7" w:rsidRDefault="00FD1001" w:rsidP="00C820B7">
            <w:pPr>
              <w:spacing w:line="240" w:lineRule="auto"/>
              <w:ind w:left="1069" w:right="424" w:firstLine="0"/>
              <w:rPr>
                <w:sz w:val="20"/>
                <w:szCs w:val="20"/>
              </w:rPr>
            </w:pPr>
            <w:r w:rsidRPr="00C820B7">
              <w:rPr>
                <w:sz w:val="20"/>
                <w:szCs w:val="20"/>
              </w:rPr>
              <w:t>225</w:t>
            </w:r>
          </w:p>
        </w:tc>
        <w:tc>
          <w:tcPr>
            <w:tcW w:w="1555" w:type="dxa"/>
          </w:tcPr>
          <w:p w:rsidR="00FD1001" w:rsidRPr="00C820B7" w:rsidRDefault="00FD1001" w:rsidP="00C820B7">
            <w:pPr>
              <w:spacing w:line="240" w:lineRule="auto"/>
              <w:ind w:left="1069" w:right="424" w:hanging="1069"/>
              <w:rPr>
                <w:sz w:val="20"/>
                <w:szCs w:val="20"/>
              </w:rPr>
            </w:pPr>
            <w:r w:rsidRPr="00C820B7">
              <w:rPr>
                <w:sz w:val="20"/>
                <w:szCs w:val="20"/>
              </w:rPr>
              <w:t>4644</w:t>
            </w:r>
          </w:p>
        </w:tc>
        <w:tc>
          <w:tcPr>
            <w:tcW w:w="1539" w:type="dxa"/>
          </w:tcPr>
          <w:p w:rsidR="00FD1001" w:rsidRPr="00C820B7" w:rsidRDefault="00FD1001" w:rsidP="00C820B7">
            <w:pPr>
              <w:numPr>
                <w:ilvl w:val="0"/>
                <w:numId w:val="5"/>
              </w:numPr>
              <w:tabs>
                <w:tab w:val="clear" w:pos="1429"/>
                <w:tab w:val="num" w:pos="360"/>
              </w:tabs>
              <w:spacing w:line="240" w:lineRule="auto"/>
              <w:ind w:left="0" w:right="424" w:firstLine="0"/>
              <w:rPr>
                <w:sz w:val="20"/>
                <w:szCs w:val="20"/>
              </w:rPr>
            </w:pPr>
          </w:p>
        </w:tc>
      </w:tr>
      <w:tr w:rsidR="00FD1001" w:rsidRPr="00C820B7">
        <w:tc>
          <w:tcPr>
            <w:tcW w:w="910" w:type="dxa"/>
          </w:tcPr>
          <w:p w:rsidR="00FD1001" w:rsidRPr="00C820B7" w:rsidRDefault="00FD1001" w:rsidP="00C820B7">
            <w:pPr>
              <w:spacing w:line="240" w:lineRule="auto"/>
              <w:ind w:right="424" w:firstLine="0"/>
              <w:rPr>
                <w:sz w:val="20"/>
                <w:szCs w:val="20"/>
              </w:rPr>
            </w:pPr>
            <w:r w:rsidRPr="00C820B7">
              <w:rPr>
                <w:sz w:val="20"/>
                <w:szCs w:val="20"/>
              </w:rPr>
              <w:t>3</w:t>
            </w:r>
          </w:p>
        </w:tc>
        <w:tc>
          <w:tcPr>
            <w:tcW w:w="2493" w:type="dxa"/>
            <w:vAlign w:val="bottom"/>
          </w:tcPr>
          <w:p w:rsidR="00FD1001" w:rsidRPr="00C820B7" w:rsidRDefault="00FD1001" w:rsidP="00C820B7">
            <w:pPr>
              <w:spacing w:line="240" w:lineRule="auto"/>
              <w:ind w:firstLine="0"/>
              <w:jc w:val="left"/>
              <w:rPr>
                <w:color w:val="000000"/>
                <w:sz w:val="20"/>
                <w:szCs w:val="20"/>
                <w:lang w:eastAsia="ru-RU"/>
              </w:rPr>
            </w:pPr>
            <w:r w:rsidRPr="00C820B7">
              <w:rPr>
                <w:color w:val="000000"/>
                <w:sz w:val="20"/>
                <w:szCs w:val="20"/>
                <w:lang w:eastAsia="ru-RU"/>
              </w:rPr>
              <w:t xml:space="preserve">Замена тепловой сети от котельной №25 по ул. Ленина 83 в п. Гигант, Сальского района на участке котельной МБОУ СОШ №78 диаметр </w:t>
            </w:r>
            <w:smartTag w:uri="urn:schemas-microsoft-com:office:smarttags" w:element="metricconverter">
              <w:smartTagPr>
                <w:attr w:name="ProductID" w:val="108 мм"/>
              </w:smartTagPr>
              <w:r w:rsidRPr="00C820B7">
                <w:rPr>
                  <w:color w:val="000000"/>
                  <w:sz w:val="20"/>
                  <w:szCs w:val="20"/>
                  <w:lang w:eastAsia="ru-RU"/>
                </w:rPr>
                <w:t>108 мм</w:t>
              </w:r>
            </w:smartTag>
          </w:p>
        </w:tc>
        <w:tc>
          <w:tcPr>
            <w:tcW w:w="1475" w:type="dxa"/>
          </w:tcPr>
          <w:p w:rsidR="00FD1001" w:rsidRPr="00C820B7" w:rsidRDefault="00FD1001" w:rsidP="00C820B7">
            <w:pPr>
              <w:spacing w:line="240" w:lineRule="auto"/>
              <w:ind w:right="424" w:firstLine="0"/>
              <w:rPr>
                <w:sz w:val="20"/>
                <w:szCs w:val="20"/>
              </w:rPr>
            </w:pPr>
            <w:r w:rsidRPr="00C820B7">
              <w:rPr>
                <w:sz w:val="20"/>
                <w:szCs w:val="20"/>
              </w:rPr>
              <w:t>2626,0</w:t>
            </w:r>
          </w:p>
        </w:tc>
        <w:tc>
          <w:tcPr>
            <w:tcW w:w="2165" w:type="dxa"/>
          </w:tcPr>
          <w:p w:rsidR="00FD1001" w:rsidRPr="00C820B7" w:rsidRDefault="00FD1001" w:rsidP="00C820B7">
            <w:pPr>
              <w:spacing w:line="240" w:lineRule="auto"/>
              <w:ind w:right="424" w:firstLine="0"/>
              <w:rPr>
                <w:sz w:val="20"/>
                <w:szCs w:val="20"/>
              </w:rPr>
            </w:pPr>
            <w:r w:rsidRPr="00C820B7">
              <w:rPr>
                <w:sz w:val="20"/>
                <w:szCs w:val="20"/>
              </w:rPr>
              <w:t>130</w:t>
            </w:r>
          </w:p>
        </w:tc>
        <w:tc>
          <w:tcPr>
            <w:tcW w:w="1555" w:type="dxa"/>
          </w:tcPr>
          <w:p w:rsidR="00FD1001" w:rsidRPr="00C820B7" w:rsidRDefault="00FD1001" w:rsidP="00C820B7">
            <w:pPr>
              <w:spacing w:line="240" w:lineRule="auto"/>
              <w:ind w:right="424" w:firstLine="0"/>
              <w:rPr>
                <w:sz w:val="20"/>
                <w:szCs w:val="20"/>
              </w:rPr>
            </w:pPr>
          </w:p>
        </w:tc>
        <w:tc>
          <w:tcPr>
            <w:tcW w:w="1539" w:type="dxa"/>
          </w:tcPr>
          <w:p w:rsidR="00FD1001" w:rsidRPr="00C820B7" w:rsidRDefault="00FD1001" w:rsidP="00C820B7">
            <w:pPr>
              <w:spacing w:line="240" w:lineRule="auto"/>
              <w:ind w:right="424" w:firstLine="0"/>
              <w:rPr>
                <w:sz w:val="20"/>
                <w:szCs w:val="20"/>
              </w:rPr>
            </w:pPr>
            <w:r w:rsidRPr="00C820B7">
              <w:rPr>
                <w:sz w:val="20"/>
                <w:szCs w:val="20"/>
              </w:rPr>
              <w:t>4202</w:t>
            </w:r>
          </w:p>
        </w:tc>
      </w:tr>
      <w:tr w:rsidR="00FD1001" w:rsidRPr="00C820B7">
        <w:tc>
          <w:tcPr>
            <w:tcW w:w="910" w:type="dxa"/>
          </w:tcPr>
          <w:p w:rsidR="00FD1001" w:rsidRPr="00C820B7" w:rsidRDefault="00FD1001" w:rsidP="00C820B7">
            <w:pPr>
              <w:spacing w:line="240" w:lineRule="auto"/>
              <w:ind w:right="424" w:firstLine="0"/>
              <w:rPr>
                <w:sz w:val="20"/>
                <w:szCs w:val="20"/>
              </w:rPr>
            </w:pPr>
            <w:r w:rsidRPr="00C820B7">
              <w:rPr>
                <w:sz w:val="20"/>
                <w:szCs w:val="20"/>
              </w:rPr>
              <w:t>4</w:t>
            </w:r>
          </w:p>
        </w:tc>
        <w:tc>
          <w:tcPr>
            <w:tcW w:w="2493" w:type="dxa"/>
            <w:vAlign w:val="bottom"/>
          </w:tcPr>
          <w:p w:rsidR="00FD1001" w:rsidRPr="00C820B7" w:rsidRDefault="00FD1001" w:rsidP="00C820B7">
            <w:pPr>
              <w:spacing w:line="240" w:lineRule="auto"/>
              <w:ind w:firstLine="0"/>
              <w:jc w:val="left"/>
              <w:rPr>
                <w:color w:val="000000"/>
                <w:sz w:val="20"/>
                <w:szCs w:val="20"/>
                <w:lang w:eastAsia="ru-RU"/>
              </w:rPr>
            </w:pPr>
            <w:r w:rsidRPr="00C820B7">
              <w:rPr>
                <w:color w:val="000000"/>
                <w:sz w:val="20"/>
                <w:szCs w:val="20"/>
                <w:lang w:eastAsia="ru-RU"/>
              </w:rPr>
              <w:t xml:space="preserve">Замена тепловой сети от котельной №28 по ул. Школьная, 16 «а» Сальского района на участке от котельной ТК102 диаметр </w:t>
            </w:r>
            <w:smartTag w:uri="urn:schemas-microsoft-com:office:smarttags" w:element="metricconverter">
              <w:smartTagPr>
                <w:attr w:name="ProductID" w:val="159 мм"/>
              </w:smartTagPr>
              <w:r w:rsidRPr="00C820B7">
                <w:rPr>
                  <w:color w:val="000000"/>
                  <w:sz w:val="20"/>
                  <w:szCs w:val="20"/>
                  <w:lang w:eastAsia="ru-RU"/>
                </w:rPr>
                <w:t>159 мм</w:t>
              </w:r>
            </w:smartTag>
          </w:p>
        </w:tc>
        <w:tc>
          <w:tcPr>
            <w:tcW w:w="1475" w:type="dxa"/>
          </w:tcPr>
          <w:p w:rsidR="00FD1001" w:rsidRPr="00C820B7" w:rsidRDefault="00FD1001" w:rsidP="00C820B7">
            <w:pPr>
              <w:spacing w:line="240" w:lineRule="auto"/>
              <w:ind w:right="424" w:firstLine="0"/>
              <w:rPr>
                <w:sz w:val="20"/>
                <w:szCs w:val="20"/>
              </w:rPr>
            </w:pPr>
            <w:r w:rsidRPr="00C820B7">
              <w:rPr>
                <w:sz w:val="20"/>
                <w:szCs w:val="20"/>
              </w:rPr>
              <w:t>2606,8</w:t>
            </w:r>
          </w:p>
        </w:tc>
        <w:tc>
          <w:tcPr>
            <w:tcW w:w="2165" w:type="dxa"/>
          </w:tcPr>
          <w:p w:rsidR="00FD1001" w:rsidRPr="00C820B7" w:rsidRDefault="00FD1001" w:rsidP="00C820B7">
            <w:pPr>
              <w:spacing w:line="240" w:lineRule="auto"/>
              <w:ind w:right="424" w:firstLine="0"/>
              <w:rPr>
                <w:sz w:val="20"/>
                <w:szCs w:val="20"/>
              </w:rPr>
            </w:pPr>
            <w:r w:rsidRPr="00C820B7">
              <w:rPr>
                <w:sz w:val="20"/>
                <w:szCs w:val="20"/>
              </w:rPr>
              <w:t>133</w:t>
            </w:r>
          </w:p>
        </w:tc>
        <w:tc>
          <w:tcPr>
            <w:tcW w:w="1555" w:type="dxa"/>
          </w:tcPr>
          <w:p w:rsidR="00FD1001" w:rsidRPr="00C820B7" w:rsidRDefault="00FD1001" w:rsidP="00C820B7">
            <w:pPr>
              <w:spacing w:line="240" w:lineRule="auto"/>
              <w:ind w:right="424" w:firstLine="0"/>
              <w:rPr>
                <w:sz w:val="20"/>
                <w:szCs w:val="20"/>
              </w:rPr>
            </w:pPr>
            <w:r w:rsidRPr="00C820B7">
              <w:rPr>
                <w:sz w:val="20"/>
                <w:szCs w:val="20"/>
              </w:rPr>
              <w:t>3128</w:t>
            </w:r>
          </w:p>
        </w:tc>
        <w:tc>
          <w:tcPr>
            <w:tcW w:w="1539" w:type="dxa"/>
          </w:tcPr>
          <w:p w:rsidR="00FD1001" w:rsidRPr="00C820B7" w:rsidRDefault="00FD1001" w:rsidP="00C820B7">
            <w:pPr>
              <w:spacing w:line="240" w:lineRule="auto"/>
              <w:ind w:right="424" w:firstLine="0"/>
              <w:rPr>
                <w:sz w:val="20"/>
                <w:szCs w:val="20"/>
              </w:rPr>
            </w:pPr>
          </w:p>
        </w:tc>
      </w:tr>
      <w:tr w:rsidR="00FD1001" w:rsidRPr="00C820B7">
        <w:tc>
          <w:tcPr>
            <w:tcW w:w="910" w:type="dxa"/>
          </w:tcPr>
          <w:p w:rsidR="00FD1001" w:rsidRPr="00C820B7" w:rsidRDefault="00FD1001" w:rsidP="00C820B7">
            <w:pPr>
              <w:spacing w:line="240" w:lineRule="auto"/>
              <w:ind w:right="424" w:firstLine="0"/>
              <w:rPr>
                <w:sz w:val="20"/>
                <w:szCs w:val="20"/>
              </w:rPr>
            </w:pPr>
            <w:r w:rsidRPr="00C820B7">
              <w:rPr>
                <w:sz w:val="20"/>
                <w:szCs w:val="20"/>
              </w:rPr>
              <w:t>5</w:t>
            </w:r>
          </w:p>
        </w:tc>
        <w:tc>
          <w:tcPr>
            <w:tcW w:w="2493" w:type="dxa"/>
          </w:tcPr>
          <w:p w:rsidR="00FD1001" w:rsidRPr="00C820B7" w:rsidRDefault="00FD1001" w:rsidP="00C820B7">
            <w:pPr>
              <w:spacing w:line="240" w:lineRule="auto"/>
              <w:ind w:right="424" w:firstLine="0"/>
              <w:rPr>
                <w:sz w:val="20"/>
                <w:szCs w:val="20"/>
              </w:rPr>
            </w:pPr>
            <w:r w:rsidRPr="00C820B7">
              <w:rPr>
                <w:sz w:val="20"/>
                <w:szCs w:val="20"/>
              </w:rPr>
              <w:t xml:space="preserve">Замена тепловой сети от котельной №28 по ул. </w:t>
            </w:r>
            <w:r w:rsidR="00BD7262" w:rsidRPr="00C820B7">
              <w:rPr>
                <w:sz w:val="20"/>
                <w:szCs w:val="20"/>
              </w:rPr>
              <w:t xml:space="preserve">Школьная 16»а» Сальского района на участке от ТК 102 д/с «Огонек» диаметр </w:t>
            </w:r>
            <w:smartTag w:uri="urn:schemas-microsoft-com:office:smarttags" w:element="metricconverter">
              <w:smartTagPr>
                <w:attr w:name="ProductID" w:val="76 мм"/>
              </w:smartTagPr>
              <w:r w:rsidR="00BD7262" w:rsidRPr="00C820B7">
                <w:rPr>
                  <w:sz w:val="20"/>
                  <w:szCs w:val="20"/>
                </w:rPr>
                <w:t>76 мм</w:t>
              </w:r>
            </w:smartTag>
          </w:p>
        </w:tc>
        <w:tc>
          <w:tcPr>
            <w:tcW w:w="1475" w:type="dxa"/>
          </w:tcPr>
          <w:p w:rsidR="00FD1001" w:rsidRPr="00C820B7" w:rsidRDefault="00BD7262" w:rsidP="00C820B7">
            <w:pPr>
              <w:spacing w:line="240" w:lineRule="auto"/>
              <w:ind w:right="424" w:firstLine="0"/>
              <w:rPr>
                <w:sz w:val="20"/>
                <w:szCs w:val="20"/>
              </w:rPr>
            </w:pPr>
            <w:r w:rsidRPr="00C820B7">
              <w:rPr>
                <w:sz w:val="20"/>
                <w:szCs w:val="20"/>
              </w:rPr>
              <w:t>1687,2</w:t>
            </w:r>
          </w:p>
        </w:tc>
        <w:tc>
          <w:tcPr>
            <w:tcW w:w="2165" w:type="dxa"/>
          </w:tcPr>
          <w:p w:rsidR="00FD1001" w:rsidRPr="00C820B7" w:rsidRDefault="00BD7262" w:rsidP="00C820B7">
            <w:pPr>
              <w:spacing w:line="240" w:lineRule="auto"/>
              <w:ind w:right="424" w:firstLine="0"/>
              <w:rPr>
                <w:sz w:val="20"/>
                <w:szCs w:val="20"/>
              </w:rPr>
            </w:pPr>
            <w:r w:rsidRPr="00C820B7">
              <w:rPr>
                <w:sz w:val="20"/>
                <w:szCs w:val="20"/>
              </w:rPr>
              <w:t>148</w:t>
            </w:r>
          </w:p>
        </w:tc>
        <w:tc>
          <w:tcPr>
            <w:tcW w:w="1555" w:type="dxa"/>
          </w:tcPr>
          <w:p w:rsidR="00FD1001" w:rsidRPr="00C820B7" w:rsidRDefault="00BD7262" w:rsidP="00C820B7">
            <w:pPr>
              <w:spacing w:line="240" w:lineRule="auto"/>
              <w:ind w:left="1069" w:right="424" w:hanging="1062"/>
              <w:rPr>
                <w:sz w:val="20"/>
                <w:szCs w:val="20"/>
              </w:rPr>
            </w:pPr>
            <w:r w:rsidRPr="00C820B7">
              <w:rPr>
                <w:sz w:val="20"/>
                <w:szCs w:val="20"/>
              </w:rPr>
              <w:t>2025</w:t>
            </w:r>
          </w:p>
        </w:tc>
        <w:tc>
          <w:tcPr>
            <w:tcW w:w="1539" w:type="dxa"/>
          </w:tcPr>
          <w:p w:rsidR="00FD1001" w:rsidRPr="00C820B7" w:rsidRDefault="00FD1001" w:rsidP="00C820B7">
            <w:pPr>
              <w:spacing w:line="240" w:lineRule="auto"/>
              <w:ind w:right="424" w:firstLine="0"/>
              <w:rPr>
                <w:sz w:val="20"/>
                <w:szCs w:val="20"/>
              </w:rPr>
            </w:pPr>
          </w:p>
          <w:p w:rsidR="00BD7262" w:rsidRPr="00C820B7" w:rsidRDefault="00BD7262" w:rsidP="00C820B7">
            <w:pPr>
              <w:spacing w:line="240" w:lineRule="auto"/>
              <w:ind w:right="424" w:firstLine="0"/>
              <w:rPr>
                <w:sz w:val="20"/>
                <w:szCs w:val="20"/>
              </w:rPr>
            </w:pPr>
          </w:p>
        </w:tc>
      </w:tr>
      <w:tr w:rsidR="00BD7262" w:rsidRPr="00C820B7">
        <w:tc>
          <w:tcPr>
            <w:tcW w:w="910" w:type="dxa"/>
          </w:tcPr>
          <w:p w:rsidR="00BD7262" w:rsidRPr="00C820B7" w:rsidRDefault="00BD7262" w:rsidP="00C820B7">
            <w:pPr>
              <w:numPr>
                <w:ilvl w:val="0"/>
                <w:numId w:val="5"/>
              </w:numPr>
              <w:tabs>
                <w:tab w:val="clear" w:pos="1429"/>
                <w:tab w:val="num" w:pos="360"/>
              </w:tabs>
              <w:spacing w:line="240" w:lineRule="auto"/>
              <w:ind w:left="0" w:right="424" w:firstLine="0"/>
              <w:rPr>
                <w:sz w:val="20"/>
                <w:szCs w:val="20"/>
              </w:rPr>
            </w:pPr>
          </w:p>
        </w:tc>
        <w:tc>
          <w:tcPr>
            <w:tcW w:w="2493" w:type="dxa"/>
          </w:tcPr>
          <w:p w:rsidR="00BD7262" w:rsidRPr="00C820B7" w:rsidRDefault="00BD7262" w:rsidP="00C820B7">
            <w:pPr>
              <w:numPr>
                <w:ilvl w:val="0"/>
                <w:numId w:val="5"/>
              </w:numPr>
              <w:tabs>
                <w:tab w:val="clear" w:pos="1429"/>
                <w:tab w:val="num" w:pos="360"/>
              </w:tabs>
              <w:spacing w:line="240" w:lineRule="auto"/>
              <w:ind w:left="0" w:right="424" w:firstLine="0"/>
              <w:rPr>
                <w:sz w:val="20"/>
                <w:szCs w:val="20"/>
              </w:rPr>
            </w:pPr>
            <w:r w:rsidRPr="00C820B7">
              <w:rPr>
                <w:sz w:val="20"/>
                <w:szCs w:val="20"/>
              </w:rPr>
              <w:t>ВСЕГО ПО САЛЬСКОМУ РТС</w:t>
            </w:r>
          </w:p>
        </w:tc>
        <w:tc>
          <w:tcPr>
            <w:tcW w:w="1475" w:type="dxa"/>
          </w:tcPr>
          <w:p w:rsidR="00BD7262" w:rsidRPr="00C820B7" w:rsidRDefault="00BD7262" w:rsidP="00C820B7">
            <w:pPr>
              <w:spacing w:line="240" w:lineRule="auto"/>
              <w:ind w:right="424" w:firstLine="0"/>
              <w:rPr>
                <w:sz w:val="20"/>
                <w:szCs w:val="20"/>
              </w:rPr>
            </w:pPr>
            <w:r w:rsidRPr="00C820B7">
              <w:rPr>
                <w:sz w:val="20"/>
                <w:szCs w:val="20"/>
              </w:rPr>
              <w:t>11571</w:t>
            </w:r>
          </w:p>
        </w:tc>
        <w:tc>
          <w:tcPr>
            <w:tcW w:w="2165" w:type="dxa"/>
          </w:tcPr>
          <w:p w:rsidR="00BD7262" w:rsidRPr="00C820B7" w:rsidRDefault="00BD7262" w:rsidP="00C820B7">
            <w:pPr>
              <w:spacing w:line="240" w:lineRule="auto"/>
              <w:ind w:right="424" w:firstLine="0"/>
              <w:rPr>
                <w:sz w:val="20"/>
                <w:szCs w:val="20"/>
              </w:rPr>
            </w:pPr>
            <w:r w:rsidRPr="00C820B7">
              <w:rPr>
                <w:sz w:val="20"/>
                <w:szCs w:val="20"/>
              </w:rPr>
              <w:t>691</w:t>
            </w:r>
          </w:p>
        </w:tc>
        <w:tc>
          <w:tcPr>
            <w:tcW w:w="1555" w:type="dxa"/>
          </w:tcPr>
          <w:p w:rsidR="00BD7262" w:rsidRPr="00C820B7" w:rsidRDefault="00BD7262" w:rsidP="00C820B7">
            <w:pPr>
              <w:spacing w:line="240" w:lineRule="auto"/>
              <w:ind w:right="424" w:firstLine="0"/>
              <w:rPr>
                <w:sz w:val="20"/>
                <w:szCs w:val="20"/>
              </w:rPr>
            </w:pPr>
            <w:r w:rsidRPr="00C820B7">
              <w:rPr>
                <w:sz w:val="20"/>
                <w:szCs w:val="20"/>
              </w:rPr>
              <w:t>10734</w:t>
            </w:r>
          </w:p>
        </w:tc>
        <w:tc>
          <w:tcPr>
            <w:tcW w:w="1539" w:type="dxa"/>
          </w:tcPr>
          <w:p w:rsidR="00BD7262" w:rsidRPr="00C820B7" w:rsidRDefault="00BD7262" w:rsidP="00C820B7">
            <w:pPr>
              <w:spacing w:line="240" w:lineRule="auto"/>
              <w:ind w:right="424" w:firstLine="0"/>
              <w:rPr>
                <w:sz w:val="20"/>
                <w:szCs w:val="20"/>
              </w:rPr>
            </w:pPr>
            <w:r w:rsidRPr="00C820B7">
              <w:rPr>
                <w:sz w:val="20"/>
                <w:szCs w:val="20"/>
              </w:rPr>
              <w:t>4202</w:t>
            </w:r>
          </w:p>
        </w:tc>
      </w:tr>
    </w:tbl>
    <w:p w:rsidR="00A150C9" w:rsidRDefault="00A150C9" w:rsidP="008608E6">
      <w:pPr>
        <w:spacing w:line="240" w:lineRule="auto"/>
        <w:ind w:right="424"/>
        <w:rPr>
          <w:sz w:val="20"/>
          <w:szCs w:val="20"/>
        </w:rPr>
      </w:pPr>
    </w:p>
    <w:p w:rsidR="003D5D57" w:rsidRPr="001879E4" w:rsidRDefault="003D5D57" w:rsidP="003D5D57">
      <w:pPr>
        <w:widowControl w:val="0"/>
        <w:autoSpaceDE w:val="0"/>
        <w:autoSpaceDN w:val="0"/>
        <w:adjustRightInd w:val="0"/>
        <w:ind w:firstLine="708"/>
        <w:sectPr w:rsidR="003D5D57" w:rsidRPr="001879E4" w:rsidSect="00FC7C33">
          <w:pgSz w:w="11906" w:h="16838"/>
          <w:pgMar w:top="709" w:right="851" w:bottom="1134" w:left="1134" w:header="709" w:footer="170" w:gutter="0"/>
          <w:cols w:space="708"/>
          <w:docGrid w:linePitch="360"/>
        </w:sectPr>
      </w:pPr>
    </w:p>
    <w:p w:rsidR="003D5D57" w:rsidRPr="001879E4" w:rsidRDefault="003D5D57" w:rsidP="008608E6">
      <w:pPr>
        <w:keepNext/>
        <w:tabs>
          <w:tab w:val="left" w:pos="0"/>
        </w:tabs>
        <w:spacing w:line="240" w:lineRule="auto"/>
        <w:outlineLvl w:val="0"/>
        <w:rPr>
          <w:b/>
          <w:kern w:val="32"/>
          <w:sz w:val="26"/>
          <w:szCs w:val="26"/>
        </w:rPr>
      </w:pPr>
      <w:bookmarkStart w:id="62" w:name="_Toc339637755"/>
      <w:bookmarkStart w:id="63" w:name="_Toc357068882"/>
      <w:bookmarkStart w:id="64" w:name="_Toc511604659"/>
      <w:r w:rsidRPr="001879E4">
        <w:rPr>
          <w:b/>
          <w:kern w:val="32"/>
          <w:sz w:val="26"/>
          <w:szCs w:val="26"/>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62"/>
      <w:bookmarkEnd w:id="63"/>
      <w:bookmarkEnd w:id="64"/>
    </w:p>
    <w:p w:rsidR="00F91CB5" w:rsidRPr="001879E4" w:rsidRDefault="00F91CB5" w:rsidP="008608E6">
      <w:pPr>
        <w:spacing w:line="240" w:lineRule="auto"/>
        <w:ind w:firstLine="708"/>
        <w:rPr>
          <w:rFonts w:cs="Courier New"/>
        </w:rPr>
      </w:pPr>
    </w:p>
    <w:p w:rsidR="003D5D57" w:rsidRPr="001879E4" w:rsidRDefault="003D5D57" w:rsidP="008608E6">
      <w:pPr>
        <w:spacing w:line="240" w:lineRule="auto"/>
        <w:ind w:firstLine="708"/>
        <w:rPr>
          <w:rFonts w:cs="Courier New"/>
        </w:rPr>
      </w:pPr>
      <w:r w:rsidRPr="001879E4">
        <w:rPr>
          <w:rFonts w:cs="Courier New"/>
        </w:rPr>
        <w:t>В МО «</w:t>
      </w:r>
      <w:r w:rsidR="00DB580A">
        <w:rPr>
          <w:rFonts w:cs="Courier New"/>
        </w:rPr>
        <w:t>Гигантовское сельское</w:t>
      </w:r>
      <w:r w:rsidRPr="001879E4">
        <w:rPr>
          <w:rFonts w:cs="Courier New"/>
        </w:rPr>
        <w:t xml:space="preserve"> поселение» предусмотрено перераспределение тепловой нагрузки между источниками тепловой энергии</w:t>
      </w:r>
      <w:r w:rsidR="00B90D5C" w:rsidRPr="001879E4">
        <w:rPr>
          <w:rFonts w:cs="Courier New"/>
        </w:rPr>
        <w:t xml:space="preserve"> только по поставщику</w:t>
      </w:r>
      <w:r w:rsidR="004C3C28">
        <w:rPr>
          <w:rFonts w:cs="Courier New"/>
        </w:rPr>
        <w:t xml:space="preserve"> СРТС</w:t>
      </w:r>
      <w:r w:rsidR="00B90D5C" w:rsidRPr="001879E4">
        <w:rPr>
          <w:rFonts w:cs="Courier New"/>
        </w:rPr>
        <w:t xml:space="preserve"> </w:t>
      </w:r>
      <w:r w:rsidR="001D0F93">
        <w:rPr>
          <w:rFonts w:cs="Courier New"/>
        </w:rPr>
        <w:t>ОО</w:t>
      </w:r>
      <w:r w:rsidR="00B90D5C" w:rsidRPr="001879E4">
        <w:rPr>
          <w:rFonts w:cs="Courier New"/>
        </w:rPr>
        <w:t>О «</w:t>
      </w:r>
      <w:r w:rsidR="004C3C28">
        <w:rPr>
          <w:rFonts w:cs="Courier New"/>
        </w:rPr>
        <w:t>ДТС</w:t>
      </w:r>
      <w:r w:rsidR="001D0F93">
        <w:rPr>
          <w:rFonts w:cs="Courier New"/>
        </w:rPr>
        <w:t>»</w:t>
      </w:r>
      <w:r w:rsidRPr="001879E4">
        <w:rPr>
          <w:rFonts w:cs="Courier New"/>
        </w:rPr>
        <w:t>. Загрузка источников тепловой энергии будет иметь следующий вид:</w:t>
      </w:r>
    </w:p>
    <w:p w:rsidR="003D5D57" w:rsidRDefault="003D5D57" w:rsidP="003D5D57">
      <w:pPr>
        <w:ind w:left="-567"/>
        <w:rPr>
          <w:sz w:val="20"/>
          <w:szCs w:val="20"/>
        </w:rPr>
      </w:pPr>
      <w:r w:rsidRPr="001879E4">
        <w:rPr>
          <w:sz w:val="20"/>
          <w:szCs w:val="20"/>
        </w:rPr>
        <w:t xml:space="preserve">Таблица № 5.7.1. Загрузка источников тепловой энергии, распределение тепловой нагрузки </w:t>
      </w:r>
    </w:p>
    <w:tbl>
      <w:tblPr>
        <w:tblW w:w="15185" w:type="dxa"/>
        <w:tblInd w:w="91" w:type="dxa"/>
        <w:tblLayout w:type="fixed"/>
        <w:tblLook w:val="04A0"/>
      </w:tblPr>
      <w:tblGrid>
        <w:gridCol w:w="500"/>
        <w:gridCol w:w="3061"/>
        <w:gridCol w:w="1134"/>
        <w:gridCol w:w="567"/>
        <w:gridCol w:w="840"/>
        <w:gridCol w:w="840"/>
        <w:gridCol w:w="840"/>
        <w:gridCol w:w="840"/>
        <w:gridCol w:w="840"/>
        <w:gridCol w:w="840"/>
        <w:gridCol w:w="840"/>
        <w:gridCol w:w="840"/>
        <w:gridCol w:w="840"/>
        <w:gridCol w:w="831"/>
        <w:gridCol w:w="9"/>
        <w:gridCol w:w="840"/>
        <w:gridCol w:w="683"/>
      </w:tblGrid>
      <w:tr w:rsidR="00BD7262" w:rsidRPr="00BD7262">
        <w:trPr>
          <w:trHeight w:val="255"/>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 п/п</w:t>
            </w:r>
          </w:p>
        </w:tc>
        <w:tc>
          <w:tcPr>
            <w:tcW w:w="3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Наименование котельной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Установленная тепловая мощность, Гкал/час</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2017г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2018г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2019г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2020г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2021г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2022г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2023г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2024г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2025г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2026г</w:t>
            </w:r>
          </w:p>
        </w:tc>
        <w:tc>
          <w:tcPr>
            <w:tcW w:w="840" w:type="dxa"/>
            <w:gridSpan w:val="2"/>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2027г</w:t>
            </w:r>
          </w:p>
        </w:tc>
        <w:tc>
          <w:tcPr>
            <w:tcW w:w="840"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2028г</w:t>
            </w:r>
          </w:p>
        </w:tc>
        <w:tc>
          <w:tcPr>
            <w:tcW w:w="683" w:type="dxa"/>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2029г</w:t>
            </w:r>
          </w:p>
        </w:tc>
      </w:tr>
      <w:tr w:rsidR="00BD7262" w:rsidRPr="00BD7262">
        <w:trPr>
          <w:gridAfter w:val="3"/>
          <w:wAfter w:w="1532" w:type="dxa"/>
          <w:trHeight w:val="570"/>
        </w:trPr>
        <w:tc>
          <w:tcPr>
            <w:tcW w:w="500" w:type="dxa"/>
            <w:vMerge/>
            <w:tcBorders>
              <w:top w:val="single" w:sz="4" w:space="0" w:color="000000"/>
              <w:left w:val="single" w:sz="4" w:space="0" w:color="000000"/>
              <w:bottom w:val="single" w:sz="4" w:space="0" w:color="000000"/>
              <w:right w:val="single" w:sz="4" w:space="0" w:color="000000"/>
            </w:tcBorders>
            <w:vAlign w:val="center"/>
          </w:tcPr>
          <w:p w:rsidR="00BD7262" w:rsidRPr="00BD7262" w:rsidRDefault="00BD7262" w:rsidP="00BD7262">
            <w:pPr>
              <w:spacing w:line="240" w:lineRule="auto"/>
              <w:ind w:firstLine="0"/>
              <w:jc w:val="left"/>
              <w:rPr>
                <w:color w:val="000000"/>
                <w:sz w:val="20"/>
                <w:szCs w:val="20"/>
                <w:lang w:eastAsia="ru-RU"/>
              </w:rPr>
            </w:pPr>
          </w:p>
        </w:tc>
        <w:tc>
          <w:tcPr>
            <w:tcW w:w="3061" w:type="dxa"/>
            <w:vMerge/>
            <w:tcBorders>
              <w:top w:val="single" w:sz="4" w:space="0" w:color="000000"/>
              <w:left w:val="single" w:sz="4" w:space="0" w:color="000000"/>
              <w:bottom w:val="single" w:sz="4" w:space="0" w:color="000000"/>
              <w:right w:val="single" w:sz="4" w:space="0" w:color="000000"/>
            </w:tcBorders>
            <w:vAlign w:val="center"/>
          </w:tcPr>
          <w:p w:rsidR="00BD7262" w:rsidRPr="00BD7262" w:rsidRDefault="00BD7262" w:rsidP="00BD7262">
            <w:pPr>
              <w:spacing w:line="240" w:lineRule="auto"/>
              <w:ind w:firstLine="0"/>
              <w:jc w:val="left"/>
              <w:rPr>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D7262" w:rsidRPr="00BD7262" w:rsidRDefault="00BD7262" w:rsidP="00BD7262">
            <w:pPr>
              <w:spacing w:line="240" w:lineRule="auto"/>
              <w:ind w:firstLine="0"/>
              <w:jc w:val="left"/>
              <w:rPr>
                <w:color w:val="000000"/>
                <w:sz w:val="20"/>
                <w:szCs w:val="20"/>
                <w:lang w:eastAsia="ru-RU"/>
              </w:rPr>
            </w:pPr>
          </w:p>
        </w:tc>
        <w:tc>
          <w:tcPr>
            <w:tcW w:w="8958" w:type="dxa"/>
            <w:gridSpan w:val="11"/>
            <w:tcBorders>
              <w:top w:val="single" w:sz="4" w:space="0" w:color="000000"/>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Распологаемая тепловая мощность источника, Гкал/час</w:t>
            </w:r>
          </w:p>
        </w:tc>
      </w:tr>
      <w:tr w:rsidR="00BD7262" w:rsidRPr="00BD726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1.</w:t>
            </w:r>
          </w:p>
        </w:tc>
        <w:tc>
          <w:tcPr>
            <w:tcW w:w="3061"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Котельная № 22 ул. Комсомольская, 37</w:t>
            </w:r>
          </w:p>
        </w:tc>
        <w:tc>
          <w:tcPr>
            <w:tcW w:w="1134"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1,72</w:t>
            </w:r>
          </w:p>
        </w:tc>
        <w:tc>
          <w:tcPr>
            <w:tcW w:w="567"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1,72</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1,72</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1,72</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1,72</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0,86</w:t>
            </w:r>
          </w:p>
        </w:tc>
        <w:tc>
          <w:tcPr>
            <w:tcW w:w="840" w:type="dxa"/>
            <w:gridSpan w:val="2"/>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0,86</w:t>
            </w:r>
          </w:p>
        </w:tc>
        <w:tc>
          <w:tcPr>
            <w:tcW w:w="683"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0,86</w:t>
            </w:r>
          </w:p>
        </w:tc>
      </w:tr>
      <w:tr w:rsidR="00BD7262" w:rsidRPr="00BD726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2.</w:t>
            </w:r>
          </w:p>
        </w:tc>
        <w:tc>
          <w:tcPr>
            <w:tcW w:w="3061"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Котельная № 23 ул. Учебная, 31а</w:t>
            </w:r>
          </w:p>
        </w:tc>
        <w:tc>
          <w:tcPr>
            <w:tcW w:w="1134"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4,3</w:t>
            </w:r>
          </w:p>
        </w:tc>
        <w:tc>
          <w:tcPr>
            <w:tcW w:w="567"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4,3</w:t>
            </w:r>
          </w:p>
        </w:tc>
        <w:tc>
          <w:tcPr>
            <w:tcW w:w="840" w:type="dxa"/>
            <w:gridSpan w:val="2"/>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4,3</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4,3</w:t>
            </w:r>
          </w:p>
        </w:tc>
        <w:tc>
          <w:tcPr>
            <w:tcW w:w="683"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4,3</w:t>
            </w:r>
          </w:p>
        </w:tc>
      </w:tr>
      <w:tr w:rsidR="00BD7262" w:rsidRPr="00BD726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3.</w:t>
            </w:r>
          </w:p>
        </w:tc>
        <w:tc>
          <w:tcPr>
            <w:tcW w:w="3061"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Котельная № 24 ул. Куйбышева, 28</w:t>
            </w:r>
          </w:p>
        </w:tc>
        <w:tc>
          <w:tcPr>
            <w:tcW w:w="1134"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1,779</w:t>
            </w:r>
          </w:p>
        </w:tc>
        <w:tc>
          <w:tcPr>
            <w:tcW w:w="567"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1,779</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1,779</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0,86</w:t>
            </w:r>
          </w:p>
        </w:tc>
        <w:tc>
          <w:tcPr>
            <w:tcW w:w="840" w:type="dxa"/>
            <w:gridSpan w:val="2"/>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0,86</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0,86</w:t>
            </w:r>
          </w:p>
        </w:tc>
        <w:tc>
          <w:tcPr>
            <w:tcW w:w="683"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0,86</w:t>
            </w:r>
          </w:p>
        </w:tc>
      </w:tr>
      <w:tr w:rsidR="00BD7262" w:rsidRPr="00BD726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4.</w:t>
            </w:r>
          </w:p>
        </w:tc>
        <w:tc>
          <w:tcPr>
            <w:tcW w:w="3061"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Котельная № 25 ул. Ленина, 83</w:t>
            </w:r>
          </w:p>
        </w:tc>
        <w:tc>
          <w:tcPr>
            <w:tcW w:w="1134"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0,96</w:t>
            </w:r>
          </w:p>
        </w:tc>
        <w:tc>
          <w:tcPr>
            <w:tcW w:w="567"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0,96</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0,96</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c>
          <w:tcPr>
            <w:tcW w:w="840" w:type="dxa"/>
            <w:gridSpan w:val="2"/>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c>
          <w:tcPr>
            <w:tcW w:w="683"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r>
      <w:tr w:rsidR="00BD7262" w:rsidRPr="00BD726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5.</w:t>
            </w:r>
          </w:p>
        </w:tc>
        <w:tc>
          <w:tcPr>
            <w:tcW w:w="3061"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Котельная № 28 ул. Школьная, 16а</w:t>
            </w:r>
          </w:p>
        </w:tc>
        <w:tc>
          <w:tcPr>
            <w:tcW w:w="1134"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0,892</w:t>
            </w:r>
          </w:p>
        </w:tc>
        <w:tc>
          <w:tcPr>
            <w:tcW w:w="567"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noWrap/>
            <w:vAlign w:val="bottom"/>
          </w:tcPr>
          <w:p w:rsidR="00BD7262" w:rsidRPr="00BD7262" w:rsidRDefault="00BD7262" w:rsidP="00BD7262">
            <w:pPr>
              <w:spacing w:line="240" w:lineRule="auto"/>
              <w:ind w:firstLine="0"/>
              <w:jc w:val="left"/>
              <w:rPr>
                <w:color w:val="000000"/>
                <w:sz w:val="20"/>
                <w:szCs w:val="20"/>
                <w:lang w:eastAsia="ru-RU"/>
              </w:rPr>
            </w:pPr>
            <w:r w:rsidRPr="00BD7262">
              <w:rPr>
                <w:color w:val="000000"/>
                <w:sz w:val="20"/>
                <w:szCs w:val="20"/>
                <w:lang w:eastAsia="ru-RU"/>
              </w:rPr>
              <w:t> </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0,892</w:t>
            </w:r>
          </w:p>
        </w:tc>
        <w:tc>
          <w:tcPr>
            <w:tcW w:w="840" w:type="dxa"/>
            <w:tcBorders>
              <w:top w:val="nil"/>
              <w:left w:val="nil"/>
              <w:bottom w:val="single" w:sz="4" w:space="0" w:color="000000"/>
              <w:right w:val="single" w:sz="4" w:space="0" w:color="000000"/>
            </w:tcBorders>
            <w:shd w:val="clear" w:color="auto" w:fill="auto"/>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0,892</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c>
          <w:tcPr>
            <w:tcW w:w="840" w:type="dxa"/>
            <w:gridSpan w:val="2"/>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c>
          <w:tcPr>
            <w:tcW w:w="840"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c>
          <w:tcPr>
            <w:tcW w:w="683" w:type="dxa"/>
            <w:tcBorders>
              <w:top w:val="nil"/>
              <w:left w:val="nil"/>
              <w:bottom w:val="single" w:sz="4" w:space="0" w:color="000000"/>
              <w:right w:val="single" w:sz="4" w:space="0" w:color="000000"/>
            </w:tcBorders>
            <w:shd w:val="clear" w:color="auto" w:fill="auto"/>
            <w:noWrap/>
            <w:vAlign w:val="center"/>
          </w:tcPr>
          <w:p w:rsidR="00BD7262" w:rsidRPr="00BD7262" w:rsidRDefault="00BD7262" w:rsidP="00BD7262">
            <w:pPr>
              <w:spacing w:line="240" w:lineRule="auto"/>
              <w:ind w:firstLine="0"/>
              <w:jc w:val="center"/>
              <w:rPr>
                <w:color w:val="000000"/>
                <w:sz w:val="20"/>
                <w:szCs w:val="20"/>
                <w:lang w:eastAsia="ru-RU"/>
              </w:rPr>
            </w:pPr>
            <w:r w:rsidRPr="00BD7262">
              <w:rPr>
                <w:color w:val="000000"/>
                <w:sz w:val="20"/>
                <w:szCs w:val="20"/>
                <w:lang w:eastAsia="ru-RU"/>
              </w:rPr>
              <w:t>0,26</w:t>
            </w:r>
          </w:p>
        </w:tc>
      </w:tr>
    </w:tbl>
    <w:p w:rsidR="00F77E20" w:rsidRDefault="00F77E20" w:rsidP="003D5D57">
      <w:pPr>
        <w:ind w:left="-567"/>
        <w:rPr>
          <w:sz w:val="20"/>
          <w:szCs w:val="20"/>
        </w:rPr>
      </w:pPr>
    </w:p>
    <w:p w:rsidR="00F77E20" w:rsidRDefault="00F77E20" w:rsidP="003D5D57">
      <w:pPr>
        <w:ind w:left="-567"/>
        <w:rPr>
          <w:sz w:val="20"/>
          <w:szCs w:val="20"/>
        </w:rPr>
      </w:pPr>
    </w:p>
    <w:p w:rsidR="00F77E20" w:rsidRPr="001879E4" w:rsidRDefault="00F77E20" w:rsidP="003D5D57">
      <w:pPr>
        <w:ind w:left="-567"/>
        <w:rPr>
          <w:sz w:val="20"/>
          <w:szCs w:val="20"/>
        </w:rPr>
      </w:pPr>
    </w:p>
    <w:p w:rsidR="003D5D57" w:rsidRPr="001879E4" w:rsidRDefault="003D5D57" w:rsidP="003D5D57">
      <w:pPr>
        <w:widowControl w:val="0"/>
        <w:autoSpaceDE w:val="0"/>
        <w:autoSpaceDN w:val="0"/>
        <w:adjustRightInd w:val="0"/>
        <w:ind w:firstLine="708"/>
        <w:sectPr w:rsidR="003D5D57" w:rsidRPr="001879E4" w:rsidSect="00FC7C33">
          <w:pgSz w:w="16838" w:h="11906" w:orient="landscape"/>
          <w:pgMar w:top="851" w:right="1134" w:bottom="1134" w:left="992" w:header="709" w:footer="170" w:gutter="0"/>
          <w:cols w:space="708"/>
          <w:docGrid w:linePitch="360"/>
        </w:sectPr>
      </w:pPr>
    </w:p>
    <w:p w:rsidR="003D5D57" w:rsidRPr="001879E4" w:rsidRDefault="003D5D57" w:rsidP="008608E6">
      <w:pPr>
        <w:keepNext/>
        <w:tabs>
          <w:tab w:val="left" w:pos="-142"/>
        </w:tabs>
        <w:spacing w:line="240" w:lineRule="auto"/>
        <w:ind w:right="282"/>
        <w:outlineLvl w:val="0"/>
        <w:rPr>
          <w:b/>
          <w:kern w:val="32"/>
          <w:sz w:val="26"/>
          <w:szCs w:val="26"/>
        </w:rPr>
      </w:pPr>
      <w:bookmarkStart w:id="65" w:name="_Toc328748942"/>
      <w:bookmarkStart w:id="66" w:name="_Toc329012707"/>
      <w:bookmarkStart w:id="67" w:name="_Toc339637756"/>
      <w:bookmarkStart w:id="68" w:name="_Toc357068883"/>
      <w:bookmarkStart w:id="69" w:name="_Toc511604660"/>
      <w:r w:rsidRPr="001879E4">
        <w:rPr>
          <w:b/>
          <w:kern w:val="32"/>
          <w:sz w:val="26"/>
          <w:szCs w:val="26"/>
        </w:rPr>
        <w:t>5.8.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устанавливаемые на каждом этапе планируемого периода</w:t>
      </w:r>
      <w:bookmarkEnd w:id="65"/>
      <w:bookmarkEnd w:id="66"/>
      <w:bookmarkEnd w:id="67"/>
      <w:bookmarkEnd w:id="68"/>
      <w:bookmarkEnd w:id="69"/>
    </w:p>
    <w:p w:rsidR="003D5D57" w:rsidRPr="001879E4" w:rsidRDefault="003D5D57" w:rsidP="008608E6">
      <w:pPr>
        <w:tabs>
          <w:tab w:val="left" w:pos="-142"/>
        </w:tabs>
        <w:autoSpaceDE w:val="0"/>
        <w:autoSpaceDN w:val="0"/>
        <w:adjustRightInd w:val="0"/>
        <w:spacing w:line="240" w:lineRule="auto"/>
        <w:ind w:right="282" w:firstLine="708"/>
      </w:pPr>
      <w:r w:rsidRPr="001879E4">
        <w:rPr>
          <w:color w:val="000000"/>
        </w:rPr>
        <w:t xml:space="preserve">В соответствии со СНиП 41-02-2003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w:t>
      </w:r>
      <w:r w:rsidR="00F91CB5" w:rsidRPr="001879E4">
        <w:rPr>
          <w:color w:val="000000"/>
        </w:rPr>
        <w:t>графику изменения температуры воды,</w:t>
      </w:r>
      <w:r w:rsidRPr="001879E4">
        <w:rPr>
          <w:color w:val="000000"/>
        </w:rPr>
        <w:t xml:space="preserve"> в зависимости от температуры наружного воздуха. Централизация теплоснабжения всегда экономически выгодна при плотной застройке.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и эксплуатационные расходы на транспорт тепла. </w:t>
      </w:r>
      <w:r w:rsidRPr="001879E4">
        <w:rPr>
          <w:rFonts w:cs="Courier New"/>
        </w:rPr>
        <w:t>МО «</w:t>
      </w:r>
      <w:r w:rsidR="00DB580A">
        <w:rPr>
          <w:rFonts w:cs="Courier New"/>
        </w:rPr>
        <w:t>Гигантовское сельское</w:t>
      </w:r>
      <w:r w:rsidRPr="001879E4">
        <w:rPr>
          <w:rFonts w:cs="Courier New"/>
        </w:rPr>
        <w:t xml:space="preserve"> поселение» </w:t>
      </w:r>
      <w:r w:rsidRPr="001879E4">
        <w:rPr>
          <w:color w:val="000000"/>
        </w:rPr>
        <w:t>планирует эксплуатировать котельные исходя из внутреннего рас</w:t>
      </w:r>
      <w:r w:rsidR="00151C18">
        <w:rPr>
          <w:color w:val="000000"/>
        </w:rPr>
        <w:t>четного температурного графика 95/42</w:t>
      </w:r>
      <w:r w:rsidRPr="001879E4">
        <w:rPr>
          <w:color w:val="000000"/>
        </w:rPr>
        <w:t xml:space="preserve">°С. </w:t>
      </w:r>
    </w:p>
    <w:p w:rsidR="003D5D57" w:rsidRPr="001879E4" w:rsidRDefault="003D5D57" w:rsidP="008608E6">
      <w:pPr>
        <w:spacing w:line="240" w:lineRule="auto"/>
        <w:ind w:right="282"/>
        <w:rPr>
          <w:b/>
          <w:sz w:val="20"/>
          <w:szCs w:val="20"/>
        </w:rPr>
      </w:pPr>
      <w:r w:rsidRPr="001879E4">
        <w:rPr>
          <w:b/>
          <w:sz w:val="20"/>
          <w:szCs w:val="20"/>
        </w:rPr>
        <w:t>Таблица № 5.8.1. Оптимальный температурный график отпуска тепловой энергии для каждого источника тепловой энергии</w:t>
      </w:r>
    </w:p>
    <w:p w:rsidR="000E7DEC" w:rsidRDefault="000E7DEC" w:rsidP="000E7DEC">
      <w:pPr>
        <w:ind w:firstLine="0"/>
      </w:pPr>
    </w:p>
    <w:tbl>
      <w:tblPr>
        <w:tblW w:w="11041" w:type="dxa"/>
        <w:tblLayout w:type="fixed"/>
        <w:tblLook w:val="0000"/>
      </w:tblPr>
      <w:tblGrid>
        <w:gridCol w:w="1662"/>
        <w:gridCol w:w="1392"/>
        <w:gridCol w:w="1134"/>
        <w:gridCol w:w="1134"/>
        <w:gridCol w:w="1134"/>
        <w:gridCol w:w="1134"/>
        <w:gridCol w:w="1134"/>
        <w:gridCol w:w="1133"/>
        <w:gridCol w:w="1184"/>
      </w:tblGrid>
      <w:tr w:rsidR="000E7DEC" w:rsidRPr="001879E4">
        <w:trPr>
          <w:trHeight w:val="255"/>
        </w:trPr>
        <w:tc>
          <w:tcPr>
            <w:tcW w:w="1662" w:type="dxa"/>
            <w:vMerge w:val="restart"/>
            <w:tcBorders>
              <w:top w:val="single" w:sz="8" w:space="0" w:color="000000"/>
              <w:left w:val="single" w:sz="8"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Наименование котельной</w:t>
            </w:r>
          </w:p>
        </w:tc>
        <w:tc>
          <w:tcPr>
            <w:tcW w:w="1392" w:type="dxa"/>
            <w:vMerge w:val="restart"/>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Адрес котельной</w:t>
            </w:r>
          </w:p>
        </w:tc>
        <w:tc>
          <w:tcPr>
            <w:tcW w:w="1134"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2013-2014</w:t>
            </w:r>
          </w:p>
        </w:tc>
        <w:tc>
          <w:tcPr>
            <w:tcW w:w="1134"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2015-2016</w:t>
            </w:r>
          </w:p>
        </w:tc>
        <w:tc>
          <w:tcPr>
            <w:tcW w:w="1134"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2017-2018</w:t>
            </w:r>
          </w:p>
        </w:tc>
        <w:tc>
          <w:tcPr>
            <w:tcW w:w="1134"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2019-2020</w:t>
            </w:r>
          </w:p>
        </w:tc>
        <w:tc>
          <w:tcPr>
            <w:tcW w:w="1134"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2021-2022</w:t>
            </w:r>
          </w:p>
        </w:tc>
        <w:tc>
          <w:tcPr>
            <w:tcW w:w="1133"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2022-202</w:t>
            </w:r>
            <w:r>
              <w:rPr>
                <w:color w:val="000000"/>
                <w:sz w:val="18"/>
                <w:szCs w:val="18"/>
              </w:rPr>
              <w:t>5</w:t>
            </w:r>
          </w:p>
        </w:tc>
        <w:tc>
          <w:tcPr>
            <w:tcW w:w="1184" w:type="dxa"/>
            <w:tcBorders>
              <w:top w:val="single" w:sz="8" w:space="0" w:color="000000"/>
              <w:left w:val="single" w:sz="4" w:space="0" w:color="000000"/>
              <w:bottom w:val="single" w:sz="4" w:space="0" w:color="000000"/>
              <w:right w:val="single" w:sz="8"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Pr>
                <w:color w:val="000000"/>
                <w:sz w:val="18"/>
                <w:szCs w:val="18"/>
              </w:rPr>
              <w:t>2026</w:t>
            </w:r>
            <w:r w:rsidRPr="001879E4">
              <w:rPr>
                <w:color w:val="000000"/>
                <w:sz w:val="18"/>
                <w:szCs w:val="18"/>
              </w:rPr>
              <w:t>-20</w:t>
            </w:r>
            <w:r>
              <w:rPr>
                <w:color w:val="000000"/>
                <w:sz w:val="18"/>
                <w:szCs w:val="18"/>
              </w:rPr>
              <w:t>30</w:t>
            </w:r>
          </w:p>
        </w:tc>
      </w:tr>
      <w:tr w:rsidR="000E7DEC" w:rsidRPr="001879E4">
        <w:trPr>
          <w:trHeight w:val="357"/>
        </w:trPr>
        <w:tc>
          <w:tcPr>
            <w:tcW w:w="1662" w:type="dxa"/>
            <w:vMerge/>
            <w:tcBorders>
              <w:top w:val="single" w:sz="4" w:space="0" w:color="000000"/>
              <w:left w:val="single" w:sz="8" w:space="0" w:color="000000"/>
              <w:bottom w:val="single" w:sz="8" w:space="0" w:color="000000"/>
            </w:tcBorders>
            <w:shd w:val="clear" w:color="auto" w:fill="auto"/>
            <w:vAlign w:val="center"/>
          </w:tcPr>
          <w:p w:rsidR="000E7DEC" w:rsidRPr="001879E4" w:rsidRDefault="000E7DEC" w:rsidP="00885EE5">
            <w:pPr>
              <w:snapToGrid w:val="0"/>
              <w:ind w:firstLine="0"/>
              <w:jc w:val="center"/>
              <w:rPr>
                <w:color w:val="000000"/>
                <w:sz w:val="18"/>
                <w:szCs w:val="18"/>
              </w:rPr>
            </w:pPr>
          </w:p>
        </w:tc>
        <w:tc>
          <w:tcPr>
            <w:tcW w:w="1392" w:type="dxa"/>
            <w:vMerge/>
            <w:tcBorders>
              <w:top w:val="single" w:sz="4" w:space="0" w:color="000000"/>
              <w:left w:val="single" w:sz="4" w:space="0" w:color="000000"/>
              <w:bottom w:val="single" w:sz="8" w:space="0" w:color="000000"/>
            </w:tcBorders>
            <w:shd w:val="clear" w:color="auto" w:fill="auto"/>
            <w:vAlign w:val="center"/>
          </w:tcPr>
          <w:p w:rsidR="000E7DEC" w:rsidRPr="001879E4" w:rsidRDefault="000E7DEC" w:rsidP="00885EE5">
            <w:pPr>
              <w:snapToGrid w:val="0"/>
              <w:ind w:firstLine="0"/>
              <w:jc w:val="center"/>
              <w:rPr>
                <w:color w:val="000000"/>
                <w:sz w:val="18"/>
                <w:szCs w:val="18"/>
              </w:rPr>
            </w:pPr>
          </w:p>
        </w:tc>
        <w:tc>
          <w:tcPr>
            <w:tcW w:w="7987" w:type="dxa"/>
            <w:gridSpan w:val="7"/>
            <w:tcBorders>
              <w:top w:val="single" w:sz="4" w:space="0" w:color="000000"/>
              <w:left w:val="single" w:sz="4" w:space="0" w:color="000000"/>
              <w:bottom w:val="single" w:sz="8" w:space="0" w:color="000000"/>
              <w:right w:val="single" w:sz="8"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Температурный график, °С</w:t>
            </w:r>
          </w:p>
        </w:tc>
      </w:tr>
      <w:tr w:rsidR="000E7DEC" w:rsidRPr="001879E4">
        <w:trPr>
          <w:trHeight w:val="270"/>
        </w:trPr>
        <w:tc>
          <w:tcPr>
            <w:tcW w:w="11041"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0E7DEC" w:rsidRPr="001879E4" w:rsidRDefault="000E7DEC" w:rsidP="00885EE5">
            <w:pPr>
              <w:snapToGrid w:val="0"/>
              <w:ind w:firstLine="0"/>
              <w:rPr>
                <w:b/>
                <w:bCs/>
                <w:color w:val="000000"/>
                <w:sz w:val="18"/>
                <w:szCs w:val="18"/>
              </w:rPr>
            </w:pPr>
            <w:r w:rsidRPr="001879E4">
              <w:rPr>
                <w:b/>
                <w:bCs/>
                <w:color w:val="000000"/>
                <w:sz w:val="18"/>
                <w:szCs w:val="18"/>
              </w:rPr>
              <w:t>Централизованное теплоснабжение</w:t>
            </w:r>
          </w:p>
        </w:tc>
      </w:tr>
      <w:tr w:rsidR="000E7DEC" w:rsidRPr="001879E4">
        <w:trPr>
          <w:trHeight w:val="270"/>
        </w:trPr>
        <w:tc>
          <w:tcPr>
            <w:tcW w:w="11041"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0E7DEC" w:rsidRPr="001879E4" w:rsidRDefault="000E7DEC" w:rsidP="00885EE5">
            <w:pPr>
              <w:snapToGrid w:val="0"/>
              <w:ind w:firstLine="0"/>
              <w:rPr>
                <w:b/>
                <w:bCs/>
                <w:color w:val="000000"/>
                <w:sz w:val="18"/>
                <w:szCs w:val="18"/>
              </w:rPr>
            </w:pPr>
            <w:r w:rsidRPr="001879E4">
              <w:rPr>
                <w:b/>
                <w:bCs/>
                <w:color w:val="000000"/>
                <w:sz w:val="18"/>
                <w:szCs w:val="18"/>
              </w:rPr>
              <w:t xml:space="preserve">Сальский район тепловых сетей </w:t>
            </w:r>
            <w:r>
              <w:rPr>
                <w:b/>
                <w:bCs/>
                <w:color w:val="000000"/>
                <w:sz w:val="18"/>
                <w:szCs w:val="18"/>
              </w:rPr>
              <w:t xml:space="preserve">ООО «Донэнерго </w:t>
            </w:r>
            <w:r w:rsidRPr="001879E4">
              <w:rPr>
                <w:b/>
                <w:bCs/>
                <w:color w:val="000000"/>
                <w:sz w:val="18"/>
                <w:szCs w:val="18"/>
              </w:rPr>
              <w:t xml:space="preserve">Тепловые сети» </w:t>
            </w:r>
          </w:p>
        </w:tc>
      </w:tr>
      <w:tr w:rsidR="000E7DEC" w:rsidRPr="001879E4">
        <w:trPr>
          <w:trHeight w:val="269"/>
        </w:trPr>
        <w:tc>
          <w:tcPr>
            <w:tcW w:w="1662" w:type="dxa"/>
            <w:tcBorders>
              <w:top w:val="single" w:sz="8" w:space="0" w:color="000000"/>
              <w:left w:val="single" w:sz="8" w:space="0" w:color="000000"/>
              <w:bottom w:val="single" w:sz="4" w:space="0" w:color="000000"/>
            </w:tcBorders>
            <w:shd w:val="clear" w:color="auto" w:fill="auto"/>
            <w:vAlign w:val="center"/>
          </w:tcPr>
          <w:p w:rsidR="000E7DEC" w:rsidRPr="001879E4" w:rsidRDefault="000E7DEC" w:rsidP="00885EE5">
            <w:pPr>
              <w:snapToGrid w:val="0"/>
              <w:ind w:firstLine="0"/>
              <w:rPr>
                <w:sz w:val="18"/>
                <w:szCs w:val="18"/>
              </w:rPr>
            </w:pPr>
            <w:r w:rsidRPr="001879E4">
              <w:rPr>
                <w:sz w:val="18"/>
                <w:szCs w:val="18"/>
              </w:rPr>
              <w:t>К</w:t>
            </w:r>
            <w:r>
              <w:rPr>
                <w:sz w:val="18"/>
                <w:szCs w:val="18"/>
              </w:rPr>
              <w:t>омсомольская 37</w:t>
            </w:r>
          </w:p>
        </w:tc>
        <w:tc>
          <w:tcPr>
            <w:tcW w:w="1392"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sz w:val="18"/>
                <w:szCs w:val="18"/>
              </w:rPr>
            </w:pPr>
            <w:r>
              <w:rPr>
                <w:sz w:val="18"/>
                <w:szCs w:val="18"/>
              </w:rPr>
              <w:t>п</w:t>
            </w:r>
            <w:r w:rsidRPr="001879E4">
              <w:rPr>
                <w:sz w:val="18"/>
                <w:szCs w:val="18"/>
              </w:rPr>
              <w:t>.</w:t>
            </w:r>
            <w:r>
              <w:rPr>
                <w:sz w:val="18"/>
                <w:szCs w:val="18"/>
              </w:rPr>
              <w:t xml:space="preserve"> Гигант</w:t>
            </w:r>
            <w:r w:rsidRPr="001879E4">
              <w:rPr>
                <w:sz w:val="18"/>
                <w:szCs w:val="18"/>
              </w:rPr>
              <w:t>, ул.</w:t>
            </w:r>
            <w:r>
              <w:rPr>
                <w:sz w:val="18"/>
                <w:szCs w:val="18"/>
              </w:rPr>
              <w:t xml:space="preserve"> Комсомольская, 37</w:t>
            </w:r>
          </w:p>
        </w:tc>
        <w:tc>
          <w:tcPr>
            <w:tcW w:w="1134" w:type="dxa"/>
            <w:tcBorders>
              <w:top w:val="single" w:sz="8" w:space="0" w:color="000000"/>
              <w:left w:val="single" w:sz="4" w:space="0" w:color="000000"/>
              <w:bottom w:val="single" w:sz="4" w:space="0" w:color="000000"/>
            </w:tcBorders>
            <w:shd w:val="clear" w:color="auto" w:fill="auto"/>
            <w:vAlign w:val="center"/>
          </w:tcPr>
          <w:p w:rsidR="000E7DEC" w:rsidRPr="001879E4" w:rsidRDefault="00151C18" w:rsidP="00885EE5">
            <w:pPr>
              <w:snapToGrid w:val="0"/>
              <w:ind w:firstLine="0"/>
              <w:jc w:val="center"/>
              <w:rPr>
                <w:color w:val="000000"/>
                <w:sz w:val="18"/>
                <w:szCs w:val="18"/>
              </w:rPr>
            </w:pPr>
            <w:r>
              <w:rPr>
                <w:color w:val="000000"/>
                <w:sz w:val="18"/>
                <w:szCs w:val="18"/>
              </w:rPr>
              <w:t>95 – 42</w:t>
            </w:r>
            <w:r w:rsidR="000E7DEC" w:rsidRPr="001879E4">
              <w:rPr>
                <w:color w:val="000000"/>
                <w:sz w:val="18"/>
                <w:szCs w:val="18"/>
              </w:rPr>
              <w:t xml:space="preserve"> </w:t>
            </w:r>
            <w:r w:rsidR="000E7DEC" w:rsidRPr="001879E4">
              <w:rPr>
                <w:color w:val="000000"/>
                <w:sz w:val="18"/>
                <w:szCs w:val="18"/>
                <w:vertAlign w:val="superscript"/>
              </w:rPr>
              <w:t>0</w:t>
            </w:r>
            <w:r w:rsidR="000E7DEC" w:rsidRPr="001879E4">
              <w:rPr>
                <w:color w:val="000000"/>
                <w:sz w:val="18"/>
                <w:szCs w:val="18"/>
              </w:rPr>
              <w:t>С</w:t>
            </w:r>
          </w:p>
        </w:tc>
        <w:tc>
          <w:tcPr>
            <w:tcW w:w="1134"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3"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84" w:type="dxa"/>
            <w:tcBorders>
              <w:top w:val="single" w:sz="8" w:space="0" w:color="000000"/>
              <w:left w:val="single" w:sz="4" w:space="0" w:color="000000"/>
              <w:bottom w:val="single" w:sz="4" w:space="0" w:color="000000"/>
              <w:right w:val="single" w:sz="8"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r>
      <w:tr w:rsidR="000E7DEC" w:rsidRPr="001879E4">
        <w:trPr>
          <w:trHeight w:val="480"/>
        </w:trPr>
        <w:tc>
          <w:tcPr>
            <w:tcW w:w="1662" w:type="dxa"/>
            <w:tcBorders>
              <w:top w:val="single" w:sz="4" w:space="0" w:color="000000"/>
              <w:left w:val="single" w:sz="8" w:space="0" w:color="000000"/>
              <w:bottom w:val="single" w:sz="4" w:space="0" w:color="000000"/>
            </w:tcBorders>
            <w:shd w:val="clear" w:color="auto" w:fill="auto"/>
            <w:vAlign w:val="center"/>
          </w:tcPr>
          <w:p w:rsidR="000E7DEC" w:rsidRPr="001879E4" w:rsidRDefault="000E7DEC" w:rsidP="00885EE5">
            <w:pPr>
              <w:snapToGrid w:val="0"/>
              <w:ind w:firstLine="0"/>
              <w:rPr>
                <w:sz w:val="18"/>
                <w:szCs w:val="18"/>
              </w:rPr>
            </w:pPr>
            <w:r>
              <w:rPr>
                <w:sz w:val="18"/>
                <w:szCs w:val="18"/>
              </w:rPr>
              <w:t>Учебная 31а</w:t>
            </w:r>
          </w:p>
        </w:tc>
        <w:tc>
          <w:tcPr>
            <w:tcW w:w="1392"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sz w:val="18"/>
                <w:szCs w:val="18"/>
              </w:rPr>
            </w:pPr>
            <w:r>
              <w:rPr>
                <w:sz w:val="18"/>
                <w:szCs w:val="18"/>
              </w:rPr>
              <w:t>п</w:t>
            </w:r>
            <w:r w:rsidRPr="001879E4">
              <w:rPr>
                <w:sz w:val="18"/>
                <w:szCs w:val="18"/>
              </w:rPr>
              <w:t>.</w:t>
            </w:r>
            <w:r>
              <w:rPr>
                <w:sz w:val="18"/>
                <w:szCs w:val="18"/>
              </w:rPr>
              <w:t xml:space="preserve"> Гигант</w:t>
            </w:r>
            <w:r w:rsidRPr="001879E4">
              <w:rPr>
                <w:sz w:val="18"/>
                <w:szCs w:val="18"/>
              </w:rPr>
              <w:t>, ул.</w:t>
            </w:r>
            <w:r>
              <w:rPr>
                <w:sz w:val="18"/>
                <w:szCs w:val="18"/>
              </w:rPr>
              <w:t xml:space="preserve"> Учебная, 31а</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151C18" w:rsidP="00885EE5">
            <w:pPr>
              <w:snapToGrid w:val="0"/>
              <w:ind w:firstLine="0"/>
              <w:jc w:val="center"/>
              <w:rPr>
                <w:color w:val="000000"/>
                <w:sz w:val="18"/>
                <w:szCs w:val="18"/>
              </w:rPr>
            </w:pPr>
            <w:r>
              <w:rPr>
                <w:color w:val="000000"/>
                <w:sz w:val="18"/>
                <w:szCs w:val="18"/>
              </w:rPr>
              <w:t>95 – 42</w:t>
            </w:r>
            <w:r w:rsidR="000E7DEC" w:rsidRPr="001879E4">
              <w:rPr>
                <w:color w:val="000000"/>
                <w:sz w:val="18"/>
                <w:szCs w:val="18"/>
              </w:rPr>
              <w:t xml:space="preserve"> </w:t>
            </w:r>
            <w:r w:rsidR="000E7DEC" w:rsidRPr="001879E4">
              <w:rPr>
                <w:color w:val="000000"/>
                <w:sz w:val="18"/>
                <w:szCs w:val="18"/>
                <w:vertAlign w:val="superscript"/>
              </w:rPr>
              <w:t>0</w:t>
            </w:r>
            <w:r w:rsidR="000E7DEC"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3"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84" w:type="dxa"/>
            <w:tcBorders>
              <w:top w:val="single" w:sz="4" w:space="0" w:color="000000"/>
              <w:left w:val="single" w:sz="4" w:space="0" w:color="000000"/>
              <w:bottom w:val="single" w:sz="4" w:space="0" w:color="000000"/>
              <w:right w:val="single" w:sz="8"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r>
      <w:tr w:rsidR="000E7DEC" w:rsidRPr="001879E4">
        <w:trPr>
          <w:trHeight w:val="643"/>
        </w:trPr>
        <w:tc>
          <w:tcPr>
            <w:tcW w:w="1662" w:type="dxa"/>
            <w:tcBorders>
              <w:top w:val="single" w:sz="4" w:space="0" w:color="000000"/>
              <w:left w:val="single" w:sz="8" w:space="0" w:color="000000"/>
              <w:bottom w:val="single" w:sz="4" w:space="0" w:color="000000"/>
            </w:tcBorders>
            <w:shd w:val="clear" w:color="auto" w:fill="auto"/>
            <w:vAlign w:val="center"/>
          </w:tcPr>
          <w:p w:rsidR="000E7DEC" w:rsidRPr="001879E4" w:rsidRDefault="000E7DEC" w:rsidP="00885EE5">
            <w:pPr>
              <w:snapToGrid w:val="0"/>
              <w:ind w:firstLine="0"/>
              <w:rPr>
                <w:sz w:val="18"/>
                <w:szCs w:val="18"/>
              </w:rPr>
            </w:pPr>
          </w:p>
          <w:p w:rsidR="000E7DEC" w:rsidRPr="001879E4" w:rsidRDefault="000E7DEC" w:rsidP="00885EE5">
            <w:pPr>
              <w:ind w:firstLine="0"/>
              <w:rPr>
                <w:sz w:val="18"/>
                <w:szCs w:val="18"/>
              </w:rPr>
            </w:pPr>
            <w:r>
              <w:rPr>
                <w:sz w:val="18"/>
                <w:szCs w:val="18"/>
              </w:rPr>
              <w:t>Куйбышева 28</w:t>
            </w:r>
          </w:p>
        </w:tc>
        <w:tc>
          <w:tcPr>
            <w:tcW w:w="1392"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sz w:val="18"/>
                <w:szCs w:val="18"/>
              </w:rPr>
            </w:pPr>
            <w:r>
              <w:rPr>
                <w:sz w:val="18"/>
                <w:szCs w:val="18"/>
              </w:rPr>
              <w:t>п</w:t>
            </w:r>
            <w:r w:rsidRPr="001879E4">
              <w:rPr>
                <w:sz w:val="18"/>
                <w:szCs w:val="18"/>
              </w:rPr>
              <w:t>.</w:t>
            </w:r>
            <w:r>
              <w:rPr>
                <w:sz w:val="18"/>
                <w:szCs w:val="18"/>
              </w:rPr>
              <w:t xml:space="preserve"> Гигант</w:t>
            </w:r>
            <w:r w:rsidRPr="001879E4">
              <w:rPr>
                <w:sz w:val="18"/>
                <w:szCs w:val="18"/>
              </w:rPr>
              <w:t>, ул.</w:t>
            </w:r>
            <w:r>
              <w:rPr>
                <w:sz w:val="18"/>
                <w:szCs w:val="18"/>
              </w:rPr>
              <w:t xml:space="preserve"> Куйбышева, 28</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w:t>
            </w:r>
            <w:r w:rsidR="00151C18">
              <w:rPr>
                <w:color w:val="000000"/>
                <w:sz w:val="18"/>
                <w:szCs w:val="18"/>
              </w:rPr>
              <w:t>42</w:t>
            </w:r>
            <w:r w:rsidRPr="001879E4">
              <w:rPr>
                <w:color w:val="000000"/>
                <w:sz w:val="18"/>
                <w:szCs w:val="18"/>
              </w:rPr>
              <w:t xml:space="preserve">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3"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84" w:type="dxa"/>
            <w:tcBorders>
              <w:top w:val="single" w:sz="4" w:space="0" w:color="000000"/>
              <w:left w:val="single" w:sz="4" w:space="0" w:color="000000"/>
              <w:bottom w:val="single" w:sz="4" w:space="0" w:color="000000"/>
              <w:right w:val="single" w:sz="8"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r>
      <w:tr w:rsidR="000E7DEC" w:rsidRPr="001879E4">
        <w:trPr>
          <w:trHeight w:val="480"/>
        </w:trPr>
        <w:tc>
          <w:tcPr>
            <w:tcW w:w="1662" w:type="dxa"/>
            <w:tcBorders>
              <w:top w:val="single" w:sz="4" w:space="0" w:color="000000"/>
              <w:left w:val="single" w:sz="8" w:space="0" w:color="000000"/>
              <w:bottom w:val="single" w:sz="4" w:space="0" w:color="000000"/>
            </w:tcBorders>
            <w:shd w:val="clear" w:color="auto" w:fill="auto"/>
            <w:vAlign w:val="center"/>
          </w:tcPr>
          <w:p w:rsidR="000E7DEC" w:rsidRPr="001879E4" w:rsidRDefault="000E7DEC" w:rsidP="00885EE5">
            <w:pPr>
              <w:snapToGrid w:val="0"/>
              <w:ind w:firstLine="0"/>
              <w:rPr>
                <w:sz w:val="18"/>
                <w:szCs w:val="18"/>
              </w:rPr>
            </w:pPr>
            <w:r>
              <w:rPr>
                <w:sz w:val="18"/>
                <w:szCs w:val="18"/>
              </w:rPr>
              <w:t>Ленина 83</w:t>
            </w:r>
          </w:p>
        </w:tc>
        <w:tc>
          <w:tcPr>
            <w:tcW w:w="1392"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sz w:val="18"/>
                <w:szCs w:val="18"/>
              </w:rPr>
            </w:pPr>
            <w:r>
              <w:rPr>
                <w:sz w:val="18"/>
                <w:szCs w:val="18"/>
              </w:rPr>
              <w:t>п</w:t>
            </w:r>
            <w:r w:rsidRPr="001879E4">
              <w:rPr>
                <w:sz w:val="18"/>
                <w:szCs w:val="18"/>
              </w:rPr>
              <w:t>.</w:t>
            </w:r>
            <w:r>
              <w:rPr>
                <w:sz w:val="18"/>
                <w:szCs w:val="18"/>
              </w:rPr>
              <w:t xml:space="preserve"> Гигант</w:t>
            </w:r>
            <w:r w:rsidRPr="001879E4">
              <w:rPr>
                <w:sz w:val="18"/>
                <w:szCs w:val="18"/>
              </w:rPr>
              <w:t>, ул.</w:t>
            </w:r>
            <w:r>
              <w:rPr>
                <w:sz w:val="18"/>
                <w:szCs w:val="18"/>
              </w:rPr>
              <w:t xml:space="preserve"> Ленина, 83</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151C18" w:rsidP="00885EE5">
            <w:pPr>
              <w:snapToGrid w:val="0"/>
              <w:ind w:firstLine="0"/>
              <w:jc w:val="center"/>
              <w:rPr>
                <w:color w:val="000000"/>
                <w:sz w:val="18"/>
                <w:szCs w:val="18"/>
              </w:rPr>
            </w:pPr>
            <w:r>
              <w:rPr>
                <w:color w:val="000000"/>
                <w:sz w:val="18"/>
                <w:szCs w:val="18"/>
              </w:rPr>
              <w:t>95 – 42</w:t>
            </w:r>
            <w:r w:rsidR="000E7DEC" w:rsidRPr="001879E4">
              <w:rPr>
                <w:color w:val="000000"/>
                <w:sz w:val="18"/>
                <w:szCs w:val="18"/>
              </w:rPr>
              <w:t xml:space="preserve"> </w:t>
            </w:r>
            <w:r w:rsidR="000E7DEC" w:rsidRPr="001879E4">
              <w:rPr>
                <w:color w:val="000000"/>
                <w:sz w:val="18"/>
                <w:szCs w:val="18"/>
                <w:vertAlign w:val="superscript"/>
              </w:rPr>
              <w:t>0</w:t>
            </w:r>
            <w:r w:rsidR="000E7DEC"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3"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84" w:type="dxa"/>
            <w:tcBorders>
              <w:top w:val="single" w:sz="4" w:space="0" w:color="000000"/>
              <w:left w:val="single" w:sz="4" w:space="0" w:color="000000"/>
              <w:bottom w:val="single" w:sz="4" w:space="0" w:color="000000"/>
              <w:right w:val="single" w:sz="8"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r>
      <w:tr w:rsidR="000E7DEC" w:rsidRPr="001879E4">
        <w:trPr>
          <w:trHeight w:val="480"/>
        </w:trPr>
        <w:tc>
          <w:tcPr>
            <w:tcW w:w="1662" w:type="dxa"/>
            <w:tcBorders>
              <w:top w:val="single" w:sz="4" w:space="0" w:color="000000"/>
              <w:left w:val="single" w:sz="8" w:space="0" w:color="000000"/>
              <w:bottom w:val="single" w:sz="4" w:space="0" w:color="000000"/>
            </w:tcBorders>
            <w:shd w:val="clear" w:color="auto" w:fill="auto"/>
            <w:vAlign w:val="center"/>
          </w:tcPr>
          <w:p w:rsidR="000E7DEC" w:rsidRPr="001879E4" w:rsidRDefault="000E7DEC" w:rsidP="00885EE5">
            <w:pPr>
              <w:snapToGrid w:val="0"/>
              <w:ind w:firstLine="0"/>
              <w:rPr>
                <w:sz w:val="18"/>
                <w:szCs w:val="18"/>
              </w:rPr>
            </w:pPr>
          </w:p>
          <w:p w:rsidR="000E7DEC" w:rsidRPr="001879E4" w:rsidRDefault="000E7DEC" w:rsidP="00885EE5">
            <w:pPr>
              <w:ind w:firstLine="0"/>
              <w:rPr>
                <w:sz w:val="18"/>
                <w:szCs w:val="18"/>
              </w:rPr>
            </w:pPr>
            <w:r>
              <w:rPr>
                <w:sz w:val="18"/>
                <w:szCs w:val="18"/>
              </w:rPr>
              <w:t>Школьная 16а</w:t>
            </w:r>
          </w:p>
        </w:tc>
        <w:tc>
          <w:tcPr>
            <w:tcW w:w="1392"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sz w:val="18"/>
                <w:szCs w:val="18"/>
              </w:rPr>
            </w:pPr>
            <w:r>
              <w:rPr>
                <w:sz w:val="18"/>
                <w:szCs w:val="18"/>
              </w:rPr>
              <w:t>п. Приречный, ул. Школьная, 16а</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151C18" w:rsidP="00885EE5">
            <w:pPr>
              <w:snapToGrid w:val="0"/>
              <w:ind w:firstLine="0"/>
              <w:jc w:val="center"/>
              <w:rPr>
                <w:color w:val="000000"/>
                <w:sz w:val="18"/>
                <w:szCs w:val="18"/>
              </w:rPr>
            </w:pPr>
            <w:r>
              <w:rPr>
                <w:color w:val="000000"/>
                <w:sz w:val="18"/>
                <w:szCs w:val="18"/>
              </w:rPr>
              <w:t>95 – 42</w:t>
            </w:r>
            <w:r w:rsidR="000E7DEC" w:rsidRPr="001879E4">
              <w:rPr>
                <w:color w:val="000000"/>
                <w:sz w:val="18"/>
                <w:szCs w:val="18"/>
              </w:rPr>
              <w:t xml:space="preserve"> </w:t>
            </w:r>
            <w:r w:rsidR="000E7DEC" w:rsidRPr="001879E4">
              <w:rPr>
                <w:color w:val="000000"/>
                <w:sz w:val="18"/>
                <w:szCs w:val="18"/>
                <w:vertAlign w:val="superscript"/>
              </w:rPr>
              <w:t>0</w:t>
            </w:r>
            <w:r w:rsidR="000E7DEC"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4"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33" w:type="dxa"/>
            <w:tcBorders>
              <w:top w:val="single" w:sz="4" w:space="0" w:color="000000"/>
              <w:left w:val="single" w:sz="4" w:space="0" w:color="000000"/>
              <w:bottom w:val="single" w:sz="4"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c>
          <w:tcPr>
            <w:tcW w:w="1184" w:type="dxa"/>
            <w:tcBorders>
              <w:top w:val="single" w:sz="4" w:space="0" w:color="000000"/>
              <w:left w:val="single" w:sz="4" w:space="0" w:color="000000"/>
              <w:bottom w:val="single" w:sz="4" w:space="0" w:color="000000"/>
              <w:right w:val="single" w:sz="8" w:space="0" w:color="000000"/>
            </w:tcBorders>
            <w:shd w:val="clear" w:color="auto" w:fill="auto"/>
            <w:vAlign w:val="center"/>
          </w:tcPr>
          <w:p w:rsidR="000E7DEC" w:rsidRPr="001879E4" w:rsidRDefault="000E7DEC" w:rsidP="00885EE5">
            <w:pPr>
              <w:snapToGrid w:val="0"/>
              <w:ind w:firstLine="0"/>
              <w:jc w:val="center"/>
              <w:rPr>
                <w:color w:val="000000"/>
                <w:sz w:val="18"/>
                <w:szCs w:val="18"/>
              </w:rPr>
            </w:pPr>
            <w:r w:rsidRPr="001879E4">
              <w:rPr>
                <w:color w:val="000000"/>
                <w:sz w:val="18"/>
                <w:szCs w:val="18"/>
              </w:rPr>
              <w:t xml:space="preserve">95 – 70 </w:t>
            </w:r>
            <w:r w:rsidRPr="001879E4">
              <w:rPr>
                <w:color w:val="000000"/>
                <w:sz w:val="18"/>
                <w:szCs w:val="18"/>
                <w:vertAlign w:val="superscript"/>
              </w:rPr>
              <w:t>0</w:t>
            </w:r>
            <w:r w:rsidRPr="001879E4">
              <w:rPr>
                <w:color w:val="000000"/>
                <w:sz w:val="18"/>
                <w:szCs w:val="18"/>
              </w:rPr>
              <w:t>С</w:t>
            </w:r>
          </w:p>
        </w:tc>
      </w:tr>
    </w:tbl>
    <w:p w:rsidR="000E7DEC" w:rsidRDefault="000E7DEC" w:rsidP="000E7DEC">
      <w:pPr>
        <w:ind w:firstLine="0"/>
      </w:pPr>
    </w:p>
    <w:p w:rsidR="000E7DEC" w:rsidRPr="001879E4" w:rsidRDefault="000E7DEC" w:rsidP="000E7DEC">
      <w:pPr>
        <w:ind w:firstLine="0"/>
        <w:sectPr w:rsidR="000E7DEC" w:rsidRPr="001879E4" w:rsidSect="00FC7C33">
          <w:headerReference w:type="even" r:id="rId18"/>
          <w:headerReference w:type="default" r:id="rId19"/>
          <w:footerReference w:type="even" r:id="rId20"/>
          <w:footerReference w:type="default" r:id="rId21"/>
          <w:headerReference w:type="first" r:id="rId22"/>
          <w:footerReference w:type="first" r:id="rId23"/>
          <w:pgSz w:w="11906" w:h="16838"/>
          <w:pgMar w:top="1134" w:right="425" w:bottom="851" w:left="851" w:header="709" w:footer="170" w:gutter="0"/>
          <w:cols w:space="720"/>
          <w:docGrid w:linePitch="360"/>
        </w:sectPr>
      </w:pPr>
    </w:p>
    <w:p w:rsidR="003D5D57" w:rsidRPr="001879E4" w:rsidRDefault="003D5D57" w:rsidP="008608E6">
      <w:pPr>
        <w:keepNext/>
        <w:tabs>
          <w:tab w:val="left" w:pos="0"/>
        </w:tabs>
        <w:spacing w:line="240" w:lineRule="auto"/>
        <w:outlineLvl w:val="0"/>
        <w:rPr>
          <w:b/>
          <w:kern w:val="32"/>
          <w:sz w:val="26"/>
          <w:szCs w:val="26"/>
        </w:rPr>
      </w:pPr>
      <w:bookmarkStart w:id="70" w:name="_Toc328748943"/>
      <w:bookmarkStart w:id="71" w:name="_Toc329012708"/>
      <w:bookmarkStart w:id="72" w:name="_Toc339637757"/>
      <w:bookmarkStart w:id="73" w:name="_Toc357068884"/>
      <w:bookmarkStart w:id="74" w:name="_Toc511604661"/>
      <w:r w:rsidRPr="001879E4">
        <w:rPr>
          <w:b/>
          <w:kern w:val="32"/>
          <w:sz w:val="26"/>
          <w:szCs w:val="26"/>
        </w:rPr>
        <w:t>5.9. 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70"/>
      <w:bookmarkEnd w:id="71"/>
      <w:bookmarkEnd w:id="72"/>
      <w:bookmarkEnd w:id="73"/>
      <w:bookmarkEnd w:id="74"/>
    </w:p>
    <w:p w:rsidR="003D5D57" w:rsidRDefault="003D5D57" w:rsidP="00A652A9">
      <w:pPr>
        <w:spacing w:line="240" w:lineRule="auto"/>
        <w:ind w:right="-31"/>
        <w:rPr>
          <w:sz w:val="20"/>
          <w:szCs w:val="20"/>
        </w:rPr>
      </w:pPr>
      <w:r w:rsidRPr="001879E4">
        <w:rPr>
          <w:sz w:val="20"/>
          <w:szCs w:val="20"/>
        </w:rPr>
        <w:t>Таблица № 5.9.1.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B36127" w:rsidRDefault="00B36127" w:rsidP="00A652A9">
      <w:pPr>
        <w:spacing w:line="240" w:lineRule="auto"/>
        <w:ind w:right="-31"/>
        <w:rPr>
          <w:sz w:val="20"/>
          <w:szCs w:val="20"/>
        </w:rPr>
      </w:pPr>
    </w:p>
    <w:tbl>
      <w:tblPr>
        <w:tblW w:w="13530" w:type="dxa"/>
        <w:tblLayout w:type="fixed"/>
        <w:tblLook w:val="0000"/>
      </w:tblPr>
      <w:tblGrid>
        <w:gridCol w:w="1005"/>
        <w:gridCol w:w="1696"/>
        <w:gridCol w:w="1379"/>
        <w:gridCol w:w="889"/>
        <w:gridCol w:w="895"/>
        <w:gridCol w:w="850"/>
        <w:gridCol w:w="851"/>
        <w:gridCol w:w="850"/>
        <w:gridCol w:w="851"/>
        <w:gridCol w:w="850"/>
        <w:gridCol w:w="855"/>
        <w:gridCol w:w="855"/>
        <w:gridCol w:w="851"/>
        <w:gridCol w:w="853"/>
      </w:tblGrid>
      <w:tr w:rsidR="000E7DEC" w:rsidRPr="001879E4">
        <w:trPr>
          <w:trHeight w:val="255"/>
        </w:trPr>
        <w:tc>
          <w:tcPr>
            <w:tcW w:w="1005" w:type="dxa"/>
            <w:vMerge w:val="restart"/>
            <w:tcBorders>
              <w:top w:val="single" w:sz="8" w:space="0" w:color="000000"/>
              <w:left w:val="single" w:sz="8"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176"/>
              <w:jc w:val="center"/>
              <w:rPr>
                <w:rFonts w:cs="Calibri"/>
                <w:color w:val="000000"/>
                <w:sz w:val="18"/>
                <w:szCs w:val="18"/>
                <w:lang w:eastAsia="ar-SA"/>
              </w:rPr>
            </w:pPr>
            <w:r w:rsidRPr="001879E4">
              <w:rPr>
                <w:rFonts w:cs="Calibri"/>
                <w:color w:val="000000"/>
                <w:sz w:val="18"/>
                <w:szCs w:val="18"/>
                <w:lang w:eastAsia="ar-SA"/>
              </w:rPr>
              <w:t>Наименование котельной</w:t>
            </w:r>
          </w:p>
        </w:tc>
        <w:tc>
          <w:tcPr>
            <w:tcW w:w="1696" w:type="dxa"/>
            <w:vMerge w:val="restart"/>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176"/>
              <w:jc w:val="center"/>
              <w:rPr>
                <w:rFonts w:cs="Calibri"/>
                <w:color w:val="000000"/>
                <w:sz w:val="18"/>
                <w:szCs w:val="18"/>
                <w:lang w:eastAsia="ar-SA"/>
              </w:rPr>
            </w:pPr>
            <w:r w:rsidRPr="001879E4">
              <w:rPr>
                <w:rFonts w:cs="Calibri"/>
                <w:color w:val="000000"/>
                <w:sz w:val="18"/>
                <w:szCs w:val="18"/>
                <w:lang w:eastAsia="ar-SA"/>
              </w:rPr>
              <w:t>Адрес котельной</w:t>
            </w:r>
          </w:p>
        </w:tc>
        <w:tc>
          <w:tcPr>
            <w:tcW w:w="1379" w:type="dxa"/>
            <w:vMerge w:val="restart"/>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176"/>
              <w:jc w:val="center"/>
              <w:rPr>
                <w:color w:val="000000"/>
                <w:sz w:val="18"/>
                <w:szCs w:val="18"/>
                <w:lang w:eastAsia="ar-SA"/>
              </w:rPr>
            </w:pPr>
            <w:r w:rsidRPr="001879E4">
              <w:rPr>
                <w:color w:val="000000"/>
                <w:sz w:val="18"/>
                <w:szCs w:val="18"/>
                <w:lang w:eastAsia="ar-SA"/>
              </w:rPr>
              <w:t>Установленная тепловая мощность источника, Гкал/час</w:t>
            </w:r>
          </w:p>
        </w:tc>
        <w:tc>
          <w:tcPr>
            <w:tcW w:w="889"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smartTag w:uri="urn:schemas-microsoft-com:office:smarttags" w:element="metricconverter">
              <w:smartTagPr>
                <w:attr w:name="ProductID" w:val="2020 г"/>
              </w:smartTagPr>
              <w:r w:rsidRPr="001879E4">
                <w:rPr>
                  <w:color w:val="000000"/>
                  <w:sz w:val="18"/>
                  <w:szCs w:val="18"/>
                  <w:lang w:eastAsia="ar-SA"/>
                </w:rPr>
                <w:t>20</w:t>
              </w:r>
              <w:r>
                <w:rPr>
                  <w:color w:val="000000"/>
                  <w:sz w:val="18"/>
                  <w:szCs w:val="18"/>
                  <w:lang w:eastAsia="ar-SA"/>
                </w:rPr>
                <w:t>20</w:t>
              </w:r>
              <w:r w:rsidRPr="001879E4">
                <w:rPr>
                  <w:color w:val="000000"/>
                  <w:sz w:val="18"/>
                  <w:szCs w:val="18"/>
                  <w:lang w:eastAsia="ar-SA"/>
                </w:rPr>
                <w:t xml:space="preserve"> г</w:t>
              </w:r>
            </w:smartTag>
            <w:r w:rsidRPr="001879E4">
              <w:rPr>
                <w:color w:val="000000"/>
                <w:sz w:val="18"/>
                <w:szCs w:val="18"/>
                <w:lang w:eastAsia="ar-SA"/>
              </w:rPr>
              <w:t>.</w:t>
            </w:r>
          </w:p>
        </w:tc>
        <w:tc>
          <w:tcPr>
            <w:tcW w:w="895"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smartTag w:uri="urn:schemas-microsoft-com:office:smarttags" w:element="metricconverter">
              <w:smartTagPr>
                <w:attr w:name="ProductID" w:val="2021 г"/>
              </w:smartTagPr>
              <w:r w:rsidRPr="001879E4">
                <w:rPr>
                  <w:color w:val="000000"/>
                  <w:sz w:val="18"/>
                  <w:szCs w:val="18"/>
                  <w:lang w:eastAsia="ar-SA"/>
                </w:rPr>
                <w:t>20</w:t>
              </w:r>
              <w:r>
                <w:rPr>
                  <w:color w:val="000000"/>
                  <w:sz w:val="18"/>
                  <w:szCs w:val="18"/>
                  <w:lang w:eastAsia="ar-SA"/>
                </w:rPr>
                <w:t>21</w:t>
              </w:r>
              <w:r w:rsidRPr="001879E4">
                <w:rPr>
                  <w:color w:val="000000"/>
                  <w:sz w:val="18"/>
                  <w:szCs w:val="18"/>
                  <w:lang w:eastAsia="ar-SA"/>
                </w:rPr>
                <w:t xml:space="preserve"> г</w:t>
              </w:r>
            </w:smartTag>
            <w:r w:rsidRPr="001879E4">
              <w:rPr>
                <w:color w:val="000000"/>
                <w:sz w:val="18"/>
                <w:szCs w:val="18"/>
                <w:lang w:eastAsia="ar-SA"/>
              </w:rPr>
              <w:t>.</w:t>
            </w:r>
          </w:p>
        </w:tc>
        <w:tc>
          <w:tcPr>
            <w:tcW w:w="850"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r w:rsidRPr="001879E4">
              <w:rPr>
                <w:color w:val="000000"/>
                <w:sz w:val="18"/>
                <w:szCs w:val="18"/>
                <w:lang w:eastAsia="ar-SA"/>
              </w:rPr>
              <w:t>20</w:t>
            </w:r>
            <w:r>
              <w:rPr>
                <w:color w:val="000000"/>
                <w:sz w:val="18"/>
                <w:szCs w:val="18"/>
                <w:lang w:eastAsia="ar-SA"/>
              </w:rPr>
              <w:t>22</w:t>
            </w:r>
            <w:r w:rsidRPr="001879E4">
              <w:rPr>
                <w:color w:val="000000"/>
                <w:sz w:val="18"/>
                <w:szCs w:val="18"/>
                <w:lang w:eastAsia="ar-SA"/>
              </w:rPr>
              <w:t>г.</w:t>
            </w:r>
          </w:p>
        </w:tc>
        <w:tc>
          <w:tcPr>
            <w:tcW w:w="851"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r w:rsidRPr="001879E4">
              <w:rPr>
                <w:color w:val="000000"/>
                <w:sz w:val="18"/>
                <w:szCs w:val="18"/>
                <w:lang w:eastAsia="ar-SA"/>
              </w:rPr>
              <w:t>20</w:t>
            </w:r>
            <w:r>
              <w:rPr>
                <w:color w:val="000000"/>
                <w:sz w:val="18"/>
                <w:szCs w:val="18"/>
                <w:lang w:eastAsia="ar-SA"/>
              </w:rPr>
              <w:t>23</w:t>
            </w:r>
            <w:r w:rsidRPr="001879E4">
              <w:rPr>
                <w:color w:val="000000"/>
                <w:sz w:val="18"/>
                <w:szCs w:val="18"/>
                <w:lang w:eastAsia="ar-SA"/>
              </w:rPr>
              <w:t>г.</w:t>
            </w:r>
          </w:p>
        </w:tc>
        <w:tc>
          <w:tcPr>
            <w:tcW w:w="850"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r w:rsidRPr="001879E4">
              <w:rPr>
                <w:color w:val="000000"/>
                <w:sz w:val="18"/>
                <w:szCs w:val="18"/>
                <w:lang w:eastAsia="ar-SA"/>
              </w:rPr>
              <w:t>20</w:t>
            </w:r>
            <w:r>
              <w:rPr>
                <w:color w:val="000000"/>
                <w:sz w:val="18"/>
                <w:szCs w:val="18"/>
                <w:lang w:eastAsia="ar-SA"/>
              </w:rPr>
              <w:t>24</w:t>
            </w:r>
            <w:r w:rsidRPr="001879E4">
              <w:rPr>
                <w:color w:val="000000"/>
                <w:sz w:val="18"/>
                <w:szCs w:val="18"/>
                <w:lang w:eastAsia="ar-SA"/>
              </w:rPr>
              <w:t>г.</w:t>
            </w:r>
          </w:p>
        </w:tc>
        <w:tc>
          <w:tcPr>
            <w:tcW w:w="851"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smartTag w:uri="urn:schemas-microsoft-com:office:smarttags" w:element="metricconverter">
              <w:smartTagPr>
                <w:attr w:name="ProductID" w:val="2025 г"/>
              </w:smartTagPr>
              <w:r w:rsidRPr="001879E4">
                <w:rPr>
                  <w:color w:val="000000"/>
                  <w:sz w:val="18"/>
                  <w:szCs w:val="18"/>
                  <w:lang w:eastAsia="ar-SA"/>
                </w:rPr>
                <w:t>20</w:t>
              </w:r>
              <w:r>
                <w:rPr>
                  <w:color w:val="000000"/>
                  <w:sz w:val="18"/>
                  <w:szCs w:val="18"/>
                  <w:lang w:eastAsia="ar-SA"/>
                </w:rPr>
                <w:t>25</w:t>
              </w:r>
              <w:r w:rsidRPr="001879E4">
                <w:rPr>
                  <w:color w:val="000000"/>
                  <w:sz w:val="18"/>
                  <w:szCs w:val="18"/>
                  <w:lang w:eastAsia="ar-SA"/>
                </w:rPr>
                <w:t xml:space="preserve"> г</w:t>
              </w:r>
            </w:smartTag>
            <w:r w:rsidRPr="001879E4">
              <w:rPr>
                <w:color w:val="000000"/>
                <w:sz w:val="18"/>
                <w:szCs w:val="18"/>
                <w:lang w:eastAsia="ar-SA"/>
              </w:rPr>
              <w:t>.</w:t>
            </w:r>
          </w:p>
        </w:tc>
        <w:tc>
          <w:tcPr>
            <w:tcW w:w="850"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smartTag w:uri="urn:schemas-microsoft-com:office:smarttags" w:element="metricconverter">
              <w:smartTagPr>
                <w:attr w:name="ProductID" w:val="2026 г"/>
              </w:smartTagPr>
              <w:r w:rsidRPr="001879E4">
                <w:rPr>
                  <w:color w:val="000000"/>
                  <w:sz w:val="18"/>
                  <w:szCs w:val="18"/>
                  <w:lang w:eastAsia="ar-SA"/>
                </w:rPr>
                <w:t>202</w:t>
              </w:r>
              <w:r>
                <w:rPr>
                  <w:color w:val="000000"/>
                  <w:sz w:val="18"/>
                  <w:szCs w:val="18"/>
                  <w:lang w:eastAsia="ar-SA"/>
                </w:rPr>
                <w:t>6</w:t>
              </w:r>
              <w:r w:rsidRPr="001879E4">
                <w:rPr>
                  <w:color w:val="000000"/>
                  <w:sz w:val="18"/>
                  <w:szCs w:val="18"/>
                  <w:lang w:eastAsia="ar-SA"/>
                </w:rPr>
                <w:t xml:space="preserve"> г</w:t>
              </w:r>
            </w:smartTag>
            <w:r w:rsidRPr="001879E4">
              <w:rPr>
                <w:color w:val="000000"/>
                <w:sz w:val="18"/>
                <w:szCs w:val="18"/>
                <w:lang w:eastAsia="ar-SA"/>
              </w:rPr>
              <w:t>.</w:t>
            </w:r>
          </w:p>
        </w:tc>
        <w:tc>
          <w:tcPr>
            <w:tcW w:w="855"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smartTag w:uri="urn:schemas-microsoft-com:office:smarttags" w:element="metricconverter">
              <w:smartTagPr>
                <w:attr w:name="ProductID" w:val="2027 г"/>
              </w:smartTagPr>
              <w:r>
                <w:rPr>
                  <w:color w:val="000000"/>
                  <w:sz w:val="18"/>
                  <w:szCs w:val="18"/>
                  <w:lang w:eastAsia="ar-SA"/>
                </w:rPr>
                <w:t>2027</w:t>
              </w:r>
              <w:r w:rsidRPr="001879E4">
                <w:rPr>
                  <w:color w:val="000000"/>
                  <w:sz w:val="18"/>
                  <w:szCs w:val="18"/>
                  <w:lang w:eastAsia="ar-SA"/>
                </w:rPr>
                <w:t xml:space="preserve"> г</w:t>
              </w:r>
            </w:smartTag>
            <w:r w:rsidRPr="001879E4">
              <w:rPr>
                <w:color w:val="000000"/>
                <w:sz w:val="18"/>
                <w:szCs w:val="18"/>
                <w:lang w:eastAsia="ar-SA"/>
              </w:rPr>
              <w:t>.</w:t>
            </w:r>
          </w:p>
        </w:tc>
        <w:tc>
          <w:tcPr>
            <w:tcW w:w="855"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smartTag w:uri="urn:schemas-microsoft-com:office:smarttags" w:element="metricconverter">
              <w:smartTagPr>
                <w:attr w:name="ProductID" w:val="2028 г"/>
              </w:smartTagPr>
              <w:r>
                <w:rPr>
                  <w:color w:val="000000"/>
                  <w:sz w:val="18"/>
                  <w:szCs w:val="18"/>
                  <w:lang w:eastAsia="ar-SA"/>
                </w:rPr>
                <w:t>2028</w:t>
              </w:r>
              <w:r w:rsidRPr="001879E4">
                <w:rPr>
                  <w:color w:val="000000"/>
                  <w:sz w:val="18"/>
                  <w:szCs w:val="18"/>
                  <w:lang w:eastAsia="ar-SA"/>
                </w:rPr>
                <w:t xml:space="preserve"> г</w:t>
              </w:r>
            </w:smartTag>
            <w:r w:rsidRPr="001879E4">
              <w:rPr>
                <w:color w:val="000000"/>
                <w:sz w:val="18"/>
                <w:szCs w:val="18"/>
                <w:lang w:eastAsia="ar-SA"/>
              </w:rPr>
              <w:t>.</w:t>
            </w:r>
          </w:p>
        </w:tc>
        <w:tc>
          <w:tcPr>
            <w:tcW w:w="851" w:type="dxa"/>
            <w:tcBorders>
              <w:top w:val="single" w:sz="8" w:space="0" w:color="000000"/>
              <w:left w:val="single" w:sz="4" w:space="0" w:color="000000"/>
              <w:bottom w:val="single" w:sz="4" w:space="0" w:color="000000"/>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r>
              <w:rPr>
                <w:color w:val="000000"/>
                <w:sz w:val="18"/>
                <w:szCs w:val="18"/>
                <w:lang w:eastAsia="ar-SA"/>
              </w:rPr>
              <w:t>2029</w:t>
            </w:r>
            <w:r w:rsidRPr="001879E4">
              <w:rPr>
                <w:color w:val="000000"/>
                <w:sz w:val="18"/>
                <w:szCs w:val="18"/>
                <w:lang w:eastAsia="ar-SA"/>
              </w:rPr>
              <w:t>г.</w:t>
            </w:r>
          </w:p>
        </w:tc>
        <w:tc>
          <w:tcPr>
            <w:tcW w:w="853" w:type="dxa"/>
            <w:tcBorders>
              <w:top w:val="single" w:sz="8" w:space="0" w:color="000000"/>
              <w:left w:val="single" w:sz="4" w:space="0" w:color="000000"/>
              <w:bottom w:val="single" w:sz="4" w:space="0" w:color="000000"/>
              <w:right w:val="single" w:sz="4" w:space="0" w:color="auto"/>
            </w:tcBorders>
            <w:shd w:val="clear" w:color="auto" w:fill="auto"/>
            <w:vAlign w:val="center"/>
          </w:tcPr>
          <w:p w:rsidR="000E7DEC" w:rsidRPr="001879E4" w:rsidRDefault="000E7DEC" w:rsidP="00885EE5">
            <w:pPr>
              <w:suppressAutoHyphens/>
              <w:snapToGrid w:val="0"/>
              <w:spacing w:line="240" w:lineRule="auto"/>
              <w:ind w:firstLine="0"/>
              <w:jc w:val="center"/>
              <w:rPr>
                <w:color w:val="000000"/>
                <w:sz w:val="18"/>
                <w:szCs w:val="18"/>
                <w:lang w:eastAsia="ar-SA"/>
              </w:rPr>
            </w:pPr>
            <w:smartTag w:uri="urn:schemas-microsoft-com:office:smarttags" w:element="metricconverter">
              <w:smartTagPr>
                <w:attr w:name="ProductID" w:val="2030 г"/>
              </w:smartTagPr>
              <w:r w:rsidRPr="001879E4">
                <w:rPr>
                  <w:color w:val="000000"/>
                  <w:sz w:val="18"/>
                  <w:szCs w:val="18"/>
                  <w:lang w:eastAsia="ar-SA"/>
                </w:rPr>
                <w:t>20</w:t>
              </w:r>
              <w:r>
                <w:rPr>
                  <w:color w:val="000000"/>
                  <w:sz w:val="18"/>
                  <w:szCs w:val="18"/>
                  <w:lang w:eastAsia="ar-SA"/>
                </w:rPr>
                <w:t>30</w:t>
              </w:r>
              <w:r w:rsidRPr="001879E4">
                <w:rPr>
                  <w:color w:val="000000"/>
                  <w:sz w:val="18"/>
                  <w:szCs w:val="18"/>
                  <w:lang w:eastAsia="ar-SA"/>
                </w:rPr>
                <w:t xml:space="preserve"> г</w:t>
              </w:r>
            </w:smartTag>
            <w:r w:rsidRPr="001879E4">
              <w:rPr>
                <w:color w:val="000000"/>
                <w:sz w:val="18"/>
                <w:szCs w:val="18"/>
                <w:lang w:eastAsia="ar-SA"/>
              </w:rPr>
              <w:t>.</w:t>
            </w:r>
          </w:p>
        </w:tc>
      </w:tr>
      <w:tr w:rsidR="000E7DEC" w:rsidRPr="001879E4">
        <w:trPr>
          <w:trHeight w:val="743"/>
        </w:trPr>
        <w:tc>
          <w:tcPr>
            <w:tcW w:w="1005" w:type="dxa"/>
            <w:vMerge/>
            <w:tcBorders>
              <w:top w:val="single" w:sz="4" w:space="0" w:color="000000"/>
              <w:left w:val="single" w:sz="8" w:space="0" w:color="000000"/>
              <w:bottom w:val="single" w:sz="8" w:space="0" w:color="000000"/>
            </w:tcBorders>
            <w:shd w:val="clear" w:color="auto" w:fill="auto"/>
            <w:vAlign w:val="center"/>
          </w:tcPr>
          <w:p w:rsidR="000E7DEC" w:rsidRPr="001879E4" w:rsidRDefault="000E7DEC" w:rsidP="00885EE5">
            <w:pPr>
              <w:suppressAutoHyphens/>
              <w:snapToGrid w:val="0"/>
              <w:spacing w:line="240" w:lineRule="auto"/>
              <w:ind w:firstLine="176"/>
              <w:jc w:val="center"/>
              <w:rPr>
                <w:rFonts w:cs="Calibri"/>
                <w:color w:val="000000"/>
                <w:sz w:val="18"/>
                <w:szCs w:val="18"/>
                <w:lang w:eastAsia="ar-SA"/>
              </w:rPr>
            </w:pPr>
          </w:p>
        </w:tc>
        <w:tc>
          <w:tcPr>
            <w:tcW w:w="1696" w:type="dxa"/>
            <w:vMerge/>
            <w:tcBorders>
              <w:top w:val="single" w:sz="4" w:space="0" w:color="000000"/>
              <w:left w:val="single" w:sz="4" w:space="0" w:color="000000"/>
              <w:bottom w:val="single" w:sz="8" w:space="0" w:color="000000"/>
            </w:tcBorders>
            <w:shd w:val="clear" w:color="auto" w:fill="auto"/>
            <w:vAlign w:val="center"/>
          </w:tcPr>
          <w:p w:rsidR="000E7DEC" w:rsidRPr="001879E4" w:rsidRDefault="000E7DEC" w:rsidP="00885EE5">
            <w:pPr>
              <w:suppressAutoHyphens/>
              <w:snapToGrid w:val="0"/>
              <w:spacing w:line="240" w:lineRule="auto"/>
              <w:ind w:firstLine="176"/>
              <w:jc w:val="center"/>
              <w:rPr>
                <w:rFonts w:cs="Calibri"/>
                <w:color w:val="000000"/>
                <w:sz w:val="18"/>
                <w:szCs w:val="18"/>
                <w:lang w:eastAsia="ar-SA"/>
              </w:rPr>
            </w:pPr>
          </w:p>
        </w:tc>
        <w:tc>
          <w:tcPr>
            <w:tcW w:w="1379" w:type="dxa"/>
            <w:vMerge/>
            <w:tcBorders>
              <w:top w:val="single" w:sz="4" w:space="0" w:color="000000"/>
              <w:left w:val="single" w:sz="4" w:space="0" w:color="000000"/>
              <w:bottom w:val="single" w:sz="8" w:space="0" w:color="000000"/>
            </w:tcBorders>
            <w:shd w:val="clear" w:color="auto" w:fill="auto"/>
            <w:vAlign w:val="center"/>
          </w:tcPr>
          <w:p w:rsidR="000E7DEC" w:rsidRPr="001879E4" w:rsidRDefault="000E7DEC" w:rsidP="00885EE5">
            <w:pPr>
              <w:suppressAutoHyphens/>
              <w:snapToGrid w:val="0"/>
              <w:spacing w:line="240" w:lineRule="auto"/>
              <w:ind w:firstLine="176"/>
              <w:jc w:val="center"/>
              <w:rPr>
                <w:color w:val="000000"/>
                <w:sz w:val="18"/>
                <w:szCs w:val="18"/>
                <w:lang w:eastAsia="ar-SA"/>
              </w:rPr>
            </w:pPr>
          </w:p>
        </w:tc>
        <w:tc>
          <w:tcPr>
            <w:tcW w:w="9450" w:type="dxa"/>
            <w:gridSpan w:val="11"/>
            <w:tcBorders>
              <w:top w:val="single" w:sz="4" w:space="0" w:color="000000"/>
              <w:left w:val="single" w:sz="4" w:space="0" w:color="000000"/>
              <w:bottom w:val="single" w:sz="8" w:space="0" w:color="000000"/>
              <w:right w:val="single" w:sz="4" w:space="0" w:color="auto"/>
            </w:tcBorders>
            <w:shd w:val="clear" w:color="auto" w:fill="auto"/>
            <w:vAlign w:val="center"/>
          </w:tcPr>
          <w:p w:rsidR="000E7DEC" w:rsidRPr="001879E4" w:rsidRDefault="000E7DEC" w:rsidP="00885EE5">
            <w:pPr>
              <w:suppressAutoHyphens/>
              <w:snapToGrid w:val="0"/>
              <w:spacing w:line="240" w:lineRule="auto"/>
              <w:ind w:firstLine="176"/>
              <w:jc w:val="center"/>
              <w:rPr>
                <w:color w:val="000000"/>
                <w:sz w:val="18"/>
                <w:szCs w:val="18"/>
                <w:lang w:eastAsia="ar-SA"/>
              </w:rPr>
            </w:pPr>
            <w:r w:rsidRPr="001879E4">
              <w:rPr>
                <w:color w:val="000000"/>
                <w:sz w:val="18"/>
                <w:szCs w:val="18"/>
                <w:lang w:eastAsia="ar-SA"/>
              </w:rPr>
              <w:t>Располагаемая тепловая мощность источника, Гкал/час</w:t>
            </w:r>
          </w:p>
        </w:tc>
      </w:tr>
      <w:tr w:rsidR="000E7DEC" w:rsidRPr="001879E4">
        <w:trPr>
          <w:trHeight w:val="327"/>
        </w:trPr>
        <w:tc>
          <w:tcPr>
            <w:tcW w:w="2701" w:type="dxa"/>
            <w:gridSpan w:val="2"/>
            <w:tcBorders>
              <w:top w:val="single" w:sz="8" w:space="0" w:color="000000"/>
              <w:left w:val="single" w:sz="8" w:space="0" w:color="000000"/>
              <w:bottom w:val="single" w:sz="8" w:space="0" w:color="000000"/>
            </w:tcBorders>
            <w:shd w:val="clear" w:color="auto" w:fill="auto"/>
            <w:vAlign w:val="center"/>
          </w:tcPr>
          <w:p w:rsidR="000E7DEC" w:rsidRPr="001879E4" w:rsidRDefault="000E7DEC" w:rsidP="00885EE5">
            <w:pPr>
              <w:suppressAutoHyphens/>
              <w:snapToGrid w:val="0"/>
              <w:spacing w:line="240" w:lineRule="auto"/>
              <w:ind w:firstLine="176"/>
              <w:rPr>
                <w:rFonts w:cs="Calibri"/>
                <w:b/>
                <w:bCs/>
                <w:color w:val="000000"/>
                <w:sz w:val="20"/>
                <w:szCs w:val="20"/>
                <w:lang w:eastAsia="ar-SA"/>
              </w:rPr>
            </w:pPr>
            <w:r w:rsidRPr="001879E4">
              <w:rPr>
                <w:rFonts w:cs="Calibri"/>
                <w:b/>
                <w:bCs/>
                <w:color w:val="000000"/>
                <w:sz w:val="20"/>
                <w:szCs w:val="20"/>
                <w:lang w:eastAsia="ar-SA"/>
              </w:rPr>
              <w:t>Централизованное теплоснабжение</w:t>
            </w:r>
          </w:p>
        </w:tc>
        <w:tc>
          <w:tcPr>
            <w:tcW w:w="1379" w:type="dxa"/>
            <w:tcBorders>
              <w:top w:val="single" w:sz="8" w:space="0" w:color="000000"/>
              <w:left w:val="single" w:sz="4" w:space="0" w:color="000000"/>
              <w:bottom w:val="single" w:sz="8" w:space="0" w:color="000000"/>
            </w:tcBorders>
            <w:shd w:val="clear" w:color="auto" w:fill="auto"/>
            <w:vAlign w:val="center"/>
          </w:tcPr>
          <w:p w:rsidR="000E7DEC" w:rsidRPr="001879E4" w:rsidRDefault="001E3708" w:rsidP="00885EE5">
            <w:pPr>
              <w:suppressAutoHyphens/>
              <w:snapToGrid w:val="0"/>
              <w:spacing w:line="240" w:lineRule="auto"/>
              <w:ind w:firstLine="176"/>
              <w:jc w:val="center"/>
              <w:rPr>
                <w:b/>
                <w:bCs/>
                <w:color w:val="000000"/>
                <w:sz w:val="18"/>
                <w:szCs w:val="18"/>
                <w:lang w:eastAsia="ar-SA"/>
              </w:rPr>
            </w:pPr>
            <w:r>
              <w:rPr>
                <w:b/>
                <w:bCs/>
                <w:color w:val="000000"/>
                <w:sz w:val="18"/>
                <w:szCs w:val="18"/>
                <w:lang w:eastAsia="ar-SA"/>
              </w:rPr>
              <w:t>9,651</w:t>
            </w:r>
          </w:p>
        </w:tc>
        <w:tc>
          <w:tcPr>
            <w:tcW w:w="889" w:type="dxa"/>
            <w:tcBorders>
              <w:top w:val="single" w:sz="8" w:space="0" w:color="000000"/>
              <w:left w:val="single" w:sz="4" w:space="0" w:color="000000"/>
              <w:bottom w:val="single" w:sz="8" w:space="0" w:color="000000"/>
            </w:tcBorders>
            <w:shd w:val="clear" w:color="auto" w:fill="auto"/>
            <w:vAlign w:val="center"/>
          </w:tcPr>
          <w:p w:rsidR="000E7DEC" w:rsidRPr="00B36127" w:rsidRDefault="000E7DEC" w:rsidP="00885EE5">
            <w:pPr>
              <w:suppressAutoHyphens/>
              <w:snapToGrid w:val="0"/>
              <w:spacing w:line="240" w:lineRule="auto"/>
              <w:ind w:firstLine="0"/>
              <w:jc w:val="center"/>
              <w:rPr>
                <w:b/>
                <w:bCs/>
                <w:color w:val="000000"/>
                <w:sz w:val="18"/>
                <w:szCs w:val="18"/>
                <w:lang w:eastAsia="ar-SA"/>
              </w:rPr>
            </w:pPr>
          </w:p>
        </w:tc>
        <w:tc>
          <w:tcPr>
            <w:tcW w:w="895" w:type="dxa"/>
            <w:tcBorders>
              <w:top w:val="single" w:sz="8" w:space="0" w:color="000000"/>
              <w:left w:val="single" w:sz="4" w:space="0" w:color="000000"/>
              <w:bottom w:val="single" w:sz="8" w:space="0" w:color="000000"/>
            </w:tcBorders>
            <w:shd w:val="clear" w:color="auto" w:fill="auto"/>
            <w:vAlign w:val="center"/>
          </w:tcPr>
          <w:p w:rsidR="000E7DEC" w:rsidRPr="00B36127" w:rsidRDefault="000E7DEC" w:rsidP="00885EE5">
            <w:pPr>
              <w:spacing w:line="240" w:lineRule="auto"/>
              <w:ind w:firstLine="0"/>
              <w:jc w:val="center"/>
              <w:rPr>
                <w:b/>
                <w:sz w:val="18"/>
                <w:szCs w:val="18"/>
              </w:rPr>
            </w:pPr>
          </w:p>
        </w:tc>
        <w:tc>
          <w:tcPr>
            <w:tcW w:w="850"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spacing w:line="240" w:lineRule="auto"/>
              <w:ind w:firstLine="0"/>
              <w:jc w:val="center"/>
              <w:rPr>
                <w:b/>
                <w:sz w:val="18"/>
                <w:szCs w:val="18"/>
              </w:rPr>
            </w:pPr>
            <w:r>
              <w:rPr>
                <w:b/>
                <w:bCs/>
                <w:color w:val="000000"/>
                <w:sz w:val="18"/>
                <w:szCs w:val="18"/>
                <w:lang w:eastAsia="ar-SA"/>
              </w:rPr>
              <w:t>9,651</w:t>
            </w:r>
          </w:p>
        </w:tc>
        <w:tc>
          <w:tcPr>
            <w:tcW w:w="851"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spacing w:line="240" w:lineRule="auto"/>
              <w:ind w:firstLine="0"/>
              <w:jc w:val="center"/>
              <w:rPr>
                <w:b/>
                <w:sz w:val="18"/>
                <w:szCs w:val="18"/>
              </w:rPr>
            </w:pPr>
            <w:r>
              <w:rPr>
                <w:b/>
                <w:bCs/>
                <w:color w:val="000000"/>
                <w:sz w:val="18"/>
                <w:szCs w:val="18"/>
                <w:lang w:eastAsia="ar-SA"/>
              </w:rPr>
              <w:t>9,651</w:t>
            </w:r>
          </w:p>
        </w:tc>
        <w:tc>
          <w:tcPr>
            <w:tcW w:w="850"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spacing w:line="240" w:lineRule="auto"/>
              <w:ind w:firstLine="0"/>
              <w:jc w:val="center"/>
              <w:rPr>
                <w:b/>
                <w:sz w:val="18"/>
                <w:szCs w:val="18"/>
              </w:rPr>
            </w:pPr>
            <w:r>
              <w:rPr>
                <w:b/>
                <w:bCs/>
                <w:color w:val="000000"/>
                <w:sz w:val="18"/>
                <w:szCs w:val="18"/>
                <w:lang w:eastAsia="ar-SA"/>
              </w:rPr>
              <w:t>9,651</w:t>
            </w:r>
          </w:p>
        </w:tc>
        <w:tc>
          <w:tcPr>
            <w:tcW w:w="851"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spacing w:line="240" w:lineRule="auto"/>
              <w:ind w:firstLine="0"/>
              <w:jc w:val="center"/>
              <w:rPr>
                <w:b/>
                <w:sz w:val="18"/>
                <w:szCs w:val="18"/>
              </w:rPr>
            </w:pPr>
            <w:r>
              <w:rPr>
                <w:b/>
                <w:bCs/>
                <w:color w:val="000000"/>
                <w:sz w:val="18"/>
                <w:szCs w:val="18"/>
                <w:lang w:eastAsia="ar-SA"/>
              </w:rPr>
              <w:t>9,651</w:t>
            </w:r>
          </w:p>
        </w:tc>
        <w:tc>
          <w:tcPr>
            <w:tcW w:w="850"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spacing w:line="240" w:lineRule="auto"/>
              <w:ind w:firstLine="0"/>
              <w:jc w:val="center"/>
              <w:rPr>
                <w:b/>
                <w:sz w:val="18"/>
                <w:szCs w:val="18"/>
              </w:rPr>
            </w:pPr>
            <w:r>
              <w:rPr>
                <w:b/>
                <w:bCs/>
                <w:color w:val="000000"/>
                <w:sz w:val="18"/>
                <w:szCs w:val="18"/>
                <w:lang w:eastAsia="ar-SA"/>
              </w:rPr>
              <w:t>6,54</w:t>
            </w:r>
          </w:p>
        </w:tc>
        <w:tc>
          <w:tcPr>
            <w:tcW w:w="855"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spacing w:line="240" w:lineRule="auto"/>
              <w:ind w:firstLine="0"/>
              <w:jc w:val="center"/>
              <w:rPr>
                <w:b/>
                <w:sz w:val="18"/>
                <w:szCs w:val="18"/>
              </w:rPr>
            </w:pPr>
            <w:r>
              <w:rPr>
                <w:b/>
                <w:bCs/>
                <w:color w:val="000000"/>
                <w:sz w:val="18"/>
                <w:szCs w:val="18"/>
                <w:lang w:eastAsia="ar-SA"/>
              </w:rPr>
              <w:t>6,54</w:t>
            </w:r>
          </w:p>
        </w:tc>
        <w:tc>
          <w:tcPr>
            <w:tcW w:w="855"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spacing w:line="240" w:lineRule="auto"/>
              <w:ind w:firstLine="0"/>
              <w:jc w:val="center"/>
              <w:rPr>
                <w:b/>
                <w:sz w:val="18"/>
                <w:szCs w:val="18"/>
              </w:rPr>
            </w:pPr>
            <w:r>
              <w:rPr>
                <w:b/>
                <w:bCs/>
                <w:color w:val="000000"/>
                <w:sz w:val="18"/>
                <w:szCs w:val="18"/>
                <w:lang w:eastAsia="ar-SA"/>
              </w:rPr>
              <w:t>6,54</w:t>
            </w:r>
          </w:p>
        </w:tc>
        <w:tc>
          <w:tcPr>
            <w:tcW w:w="851"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spacing w:line="240" w:lineRule="auto"/>
              <w:ind w:firstLine="0"/>
              <w:jc w:val="center"/>
              <w:rPr>
                <w:b/>
                <w:sz w:val="18"/>
                <w:szCs w:val="18"/>
              </w:rPr>
            </w:pPr>
            <w:r>
              <w:rPr>
                <w:b/>
                <w:bCs/>
                <w:color w:val="000000"/>
                <w:sz w:val="18"/>
                <w:szCs w:val="18"/>
                <w:lang w:eastAsia="ar-SA"/>
              </w:rPr>
              <w:t>6,54</w:t>
            </w:r>
          </w:p>
        </w:tc>
        <w:tc>
          <w:tcPr>
            <w:tcW w:w="853" w:type="dxa"/>
            <w:tcBorders>
              <w:top w:val="single" w:sz="8" w:space="0" w:color="000000"/>
              <w:left w:val="single" w:sz="4" w:space="0" w:color="000000"/>
              <w:bottom w:val="single" w:sz="8" w:space="0" w:color="000000"/>
              <w:right w:val="single" w:sz="4" w:space="0" w:color="auto"/>
            </w:tcBorders>
            <w:shd w:val="clear" w:color="auto" w:fill="auto"/>
            <w:vAlign w:val="center"/>
          </w:tcPr>
          <w:p w:rsidR="000E7DEC" w:rsidRPr="00B36127" w:rsidRDefault="001E3708" w:rsidP="00885EE5">
            <w:pPr>
              <w:spacing w:line="240" w:lineRule="auto"/>
              <w:ind w:firstLine="0"/>
              <w:jc w:val="center"/>
              <w:rPr>
                <w:b/>
                <w:sz w:val="18"/>
                <w:szCs w:val="18"/>
              </w:rPr>
            </w:pPr>
            <w:r>
              <w:rPr>
                <w:b/>
                <w:bCs/>
                <w:color w:val="000000"/>
                <w:sz w:val="18"/>
                <w:szCs w:val="18"/>
                <w:lang w:eastAsia="ar-SA"/>
              </w:rPr>
              <w:t>6,54</w:t>
            </w:r>
          </w:p>
        </w:tc>
      </w:tr>
      <w:tr w:rsidR="000E7DEC" w:rsidRPr="001879E4">
        <w:trPr>
          <w:trHeight w:val="327"/>
        </w:trPr>
        <w:tc>
          <w:tcPr>
            <w:tcW w:w="2701" w:type="dxa"/>
            <w:gridSpan w:val="2"/>
            <w:tcBorders>
              <w:top w:val="single" w:sz="8" w:space="0" w:color="000000"/>
              <w:left w:val="single" w:sz="8" w:space="0" w:color="000000"/>
              <w:bottom w:val="single" w:sz="8" w:space="0" w:color="000000"/>
            </w:tcBorders>
            <w:shd w:val="clear" w:color="auto" w:fill="auto"/>
            <w:vAlign w:val="center"/>
          </w:tcPr>
          <w:p w:rsidR="000E7DEC" w:rsidRPr="001879E4" w:rsidRDefault="000E7DEC" w:rsidP="00885EE5">
            <w:pPr>
              <w:suppressAutoHyphens/>
              <w:snapToGrid w:val="0"/>
              <w:spacing w:line="240" w:lineRule="auto"/>
              <w:ind w:hanging="4"/>
              <w:rPr>
                <w:rFonts w:cs="Calibri"/>
                <w:b/>
                <w:bCs/>
                <w:color w:val="000000"/>
                <w:sz w:val="20"/>
                <w:szCs w:val="20"/>
                <w:lang w:eastAsia="ar-SA"/>
              </w:rPr>
            </w:pPr>
            <w:r w:rsidRPr="001879E4">
              <w:rPr>
                <w:rFonts w:cs="Calibri"/>
                <w:b/>
                <w:bCs/>
                <w:color w:val="000000"/>
                <w:sz w:val="20"/>
                <w:szCs w:val="20"/>
                <w:lang w:eastAsia="ar-SA"/>
              </w:rPr>
              <w:t xml:space="preserve">Сальский район тепловых сетей </w:t>
            </w:r>
            <w:r>
              <w:rPr>
                <w:rFonts w:cs="Calibri"/>
                <w:b/>
                <w:bCs/>
                <w:color w:val="000000"/>
                <w:sz w:val="20"/>
                <w:szCs w:val="20"/>
                <w:lang w:eastAsia="ar-SA"/>
              </w:rPr>
              <w:t>ОО</w:t>
            </w:r>
            <w:r w:rsidRPr="001879E4">
              <w:rPr>
                <w:rFonts w:cs="Calibri"/>
                <w:b/>
                <w:bCs/>
                <w:color w:val="000000"/>
                <w:sz w:val="20"/>
                <w:szCs w:val="20"/>
                <w:lang w:eastAsia="ar-SA"/>
              </w:rPr>
              <w:t>О «Донэнерго</w:t>
            </w:r>
            <w:r>
              <w:rPr>
                <w:rFonts w:cs="Calibri"/>
                <w:b/>
                <w:bCs/>
                <w:color w:val="000000"/>
                <w:sz w:val="20"/>
                <w:szCs w:val="20"/>
                <w:lang w:eastAsia="ar-SA"/>
              </w:rPr>
              <w:t xml:space="preserve"> </w:t>
            </w:r>
            <w:r w:rsidRPr="001879E4">
              <w:rPr>
                <w:rFonts w:cs="Calibri"/>
                <w:b/>
                <w:bCs/>
                <w:color w:val="000000"/>
                <w:sz w:val="20"/>
                <w:szCs w:val="20"/>
                <w:lang w:eastAsia="ar-SA"/>
              </w:rPr>
              <w:t xml:space="preserve">Тепловые сети» </w:t>
            </w:r>
          </w:p>
        </w:tc>
        <w:tc>
          <w:tcPr>
            <w:tcW w:w="1379" w:type="dxa"/>
            <w:tcBorders>
              <w:top w:val="single" w:sz="8" w:space="0" w:color="000000"/>
              <w:left w:val="single" w:sz="4" w:space="0" w:color="000000"/>
              <w:bottom w:val="single" w:sz="8" w:space="0" w:color="000000"/>
            </w:tcBorders>
            <w:shd w:val="clear" w:color="auto" w:fill="auto"/>
            <w:vAlign w:val="center"/>
          </w:tcPr>
          <w:p w:rsidR="000E7DEC" w:rsidRPr="00604ABC" w:rsidRDefault="001E3708" w:rsidP="00885EE5">
            <w:pPr>
              <w:suppressAutoHyphens/>
              <w:snapToGrid w:val="0"/>
              <w:spacing w:line="240" w:lineRule="auto"/>
              <w:ind w:hanging="4"/>
              <w:jc w:val="center"/>
              <w:rPr>
                <w:b/>
                <w:bCs/>
                <w:color w:val="000000"/>
                <w:sz w:val="18"/>
                <w:szCs w:val="18"/>
                <w:lang w:eastAsia="ar-SA"/>
              </w:rPr>
            </w:pPr>
            <w:r>
              <w:rPr>
                <w:b/>
                <w:bCs/>
                <w:color w:val="000000"/>
                <w:sz w:val="18"/>
                <w:szCs w:val="18"/>
                <w:lang w:eastAsia="ar-SA"/>
              </w:rPr>
              <w:t>9,651</w:t>
            </w:r>
          </w:p>
        </w:tc>
        <w:tc>
          <w:tcPr>
            <w:tcW w:w="889" w:type="dxa"/>
            <w:tcBorders>
              <w:top w:val="single" w:sz="8" w:space="0" w:color="000000"/>
              <w:left w:val="single" w:sz="4" w:space="0" w:color="000000"/>
              <w:bottom w:val="single" w:sz="8" w:space="0" w:color="000000"/>
            </w:tcBorders>
            <w:shd w:val="clear" w:color="auto" w:fill="auto"/>
            <w:vAlign w:val="center"/>
          </w:tcPr>
          <w:p w:rsidR="000E7DEC" w:rsidRPr="00B36127" w:rsidRDefault="000E7DEC" w:rsidP="00885EE5">
            <w:pPr>
              <w:suppressAutoHyphens/>
              <w:snapToGrid w:val="0"/>
              <w:spacing w:line="240" w:lineRule="auto"/>
              <w:ind w:hanging="4"/>
              <w:jc w:val="center"/>
              <w:rPr>
                <w:b/>
                <w:bCs/>
                <w:color w:val="000000"/>
                <w:sz w:val="18"/>
                <w:szCs w:val="18"/>
                <w:lang w:eastAsia="ar-SA"/>
              </w:rPr>
            </w:pPr>
          </w:p>
        </w:tc>
        <w:tc>
          <w:tcPr>
            <w:tcW w:w="895" w:type="dxa"/>
            <w:tcBorders>
              <w:top w:val="single" w:sz="8" w:space="0" w:color="000000"/>
              <w:left w:val="single" w:sz="4" w:space="0" w:color="000000"/>
              <w:bottom w:val="single" w:sz="8" w:space="0" w:color="000000"/>
            </w:tcBorders>
            <w:shd w:val="clear" w:color="auto" w:fill="auto"/>
            <w:vAlign w:val="center"/>
          </w:tcPr>
          <w:p w:rsidR="000E7DEC" w:rsidRPr="00B36127" w:rsidRDefault="000E7DEC" w:rsidP="00885EE5">
            <w:pPr>
              <w:ind w:firstLine="0"/>
              <w:jc w:val="center"/>
              <w:rPr>
                <w:b/>
              </w:rPr>
            </w:pPr>
          </w:p>
        </w:tc>
        <w:tc>
          <w:tcPr>
            <w:tcW w:w="850"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ind w:firstLine="0"/>
              <w:jc w:val="center"/>
              <w:rPr>
                <w:b/>
              </w:rPr>
            </w:pPr>
            <w:r>
              <w:rPr>
                <w:b/>
                <w:bCs/>
                <w:color w:val="000000"/>
                <w:sz w:val="18"/>
                <w:szCs w:val="18"/>
                <w:lang w:eastAsia="ar-SA"/>
              </w:rPr>
              <w:t>9,651</w:t>
            </w:r>
          </w:p>
        </w:tc>
        <w:tc>
          <w:tcPr>
            <w:tcW w:w="851"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ind w:firstLine="0"/>
              <w:jc w:val="center"/>
              <w:rPr>
                <w:b/>
              </w:rPr>
            </w:pPr>
            <w:r>
              <w:rPr>
                <w:b/>
                <w:bCs/>
                <w:color w:val="000000"/>
                <w:sz w:val="18"/>
                <w:szCs w:val="18"/>
                <w:lang w:eastAsia="ar-SA"/>
              </w:rPr>
              <w:t>9,651</w:t>
            </w:r>
          </w:p>
        </w:tc>
        <w:tc>
          <w:tcPr>
            <w:tcW w:w="850"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ind w:firstLine="0"/>
              <w:jc w:val="center"/>
              <w:rPr>
                <w:b/>
              </w:rPr>
            </w:pPr>
            <w:r>
              <w:rPr>
                <w:b/>
                <w:bCs/>
                <w:color w:val="000000"/>
                <w:sz w:val="18"/>
                <w:szCs w:val="18"/>
                <w:lang w:eastAsia="ar-SA"/>
              </w:rPr>
              <w:t>9,651</w:t>
            </w:r>
          </w:p>
        </w:tc>
        <w:tc>
          <w:tcPr>
            <w:tcW w:w="851"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ind w:firstLine="0"/>
              <w:jc w:val="center"/>
              <w:rPr>
                <w:b/>
              </w:rPr>
            </w:pPr>
            <w:r>
              <w:rPr>
                <w:b/>
                <w:bCs/>
                <w:color w:val="000000"/>
                <w:sz w:val="18"/>
                <w:szCs w:val="18"/>
                <w:lang w:eastAsia="ar-SA"/>
              </w:rPr>
              <w:t>9,651</w:t>
            </w:r>
          </w:p>
        </w:tc>
        <w:tc>
          <w:tcPr>
            <w:tcW w:w="850"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ind w:firstLine="0"/>
              <w:jc w:val="center"/>
              <w:rPr>
                <w:b/>
              </w:rPr>
            </w:pPr>
            <w:r>
              <w:rPr>
                <w:b/>
                <w:bCs/>
                <w:color w:val="000000"/>
                <w:sz w:val="18"/>
                <w:szCs w:val="18"/>
                <w:lang w:eastAsia="ar-SA"/>
              </w:rPr>
              <w:t>6,54</w:t>
            </w:r>
          </w:p>
        </w:tc>
        <w:tc>
          <w:tcPr>
            <w:tcW w:w="855"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ind w:firstLine="0"/>
              <w:jc w:val="center"/>
              <w:rPr>
                <w:b/>
              </w:rPr>
            </w:pPr>
            <w:r>
              <w:rPr>
                <w:b/>
                <w:bCs/>
                <w:color w:val="000000"/>
                <w:sz w:val="18"/>
                <w:szCs w:val="18"/>
                <w:lang w:eastAsia="ar-SA"/>
              </w:rPr>
              <w:t>6,54</w:t>
            </w:r>
          </w:p>
        </w:tc>
        <w:tc>
          <w:tcPr>
            <w:tcW w:w="855"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885EE5">
            <w:pPr>
              <w:ind w:firstLine="0"/>
              <w:jc w:val="center"/>
              <w:rPr>
                <w:b/>
              </w:rPr>
            </w:pPr>
            <w:r>
              <w:rPr>
                <w:b/>
                <w:bCs/>
                <w:color w:val="000000"/>
                <w:sz w:val="18"/>
                <w:szCs w:val="18"/>
                <w:lang w:eastAsia="ar-SA"/>
              </w:rPr>
              <w:t>6,54</w:t>
            </w:r>
          </w:p>
        </w:tc>
        <w:tc>
          <w:tcPr>
            <w:tcW w:w="851" w:type="dxa"/>
            <w:tcBorders>
              <w:top w:val="single" w:sz="8" w:space="0" w:color="000000"/>
              <w:left w:val="single" w:sz="4" w:space="0" w:color="000000"/>
              <w:bottom w:val="single" w:sz="8" w:space="0" w:color="000000"/>
            </w:tcBorders>
            <w:shd w:val="clear" w:color="auto" w:fill="auto"/>
            <w:vAlign w:val="center"/>
          </w:tcPr>
          <w:p w:rsidR="000E7DEC" w:rsidRPr="00B36127" w:rsidRDefault="001E3708" w:rsidP="001E3708">
            <w:pPr>
              <w:tabs>
                <w:tab w:val="left" w:pos="-61"/>
              </w:tabs>
              <w:ind w:firstLine="0"/>
              <w:jc w:val="center"/>
              <w:rPr>
                <w:b/>
              </w:rPr>
            </w:pPr>
            <w:r>
              <w:rPr>
                <w:b/>
                <w:bCs/>
                <w:color w:val="000000"/>
                <w:sz w:val="18"/>
                <w:szCs w:val="18"/>
                <w:lang w:eastAsia="ar-SA"/>
              </w:rPr>
              <w:t>6,54</w:t>
            </w:r>
          </w:p>
        </w:tc>
        <w:tc>
          <w:tcPr>
            <w:tcW w:w="853" w:type="dxa"/>
            <w:tcBorders>
              <w:top w:val="single" w:sz="8" w:space="0" w:color="000000"/>
              <w:left w:val="single" w:sz="4" w:space="0" w:color="000000"/>
              <w:bottom w:val="single" w:sz="8" w:space="0" w:color="000000"/>
              <w:right w:val="single" w:sz="4" w:space="0" w:color="auto"/>
            </w:tcBorders>
            <w:shd w:val="clear" w:color="auto" w:fill="auto"/>
            <w:vAlign w:val="center"/>
          </w:tcPr>
          <w:p w:rsidR="000E7DEC" w:rsidRPr="00B36127" w:rsidRDefault="001E3708" w:rsidP="001E3708">
            <w:pPr>
              <w:ind w:firstLine="0"/>
              <w:jc w:val="center"/>
              <w:rPr>
                <w:b/>
              </w:rPr>
            </w:pPr>
            <w:r>
              <w:rPr>
                <w:b/>
                <w:bCs/>
                <w:color w:val="000000"/>
                <w:sz w:val="18"/>
                <w:szCs w:val="18"/>
                <w:lang w:eastAsia="ar-SA"/>
              </w:rPr>
              <w:t>6,54</w:t>
            </w:r>
          </w:p>
        </w:tc>
      </w:tr>
    </w:tbl>
    <w:p w:rsidR="00B36127" w:rsidRPr="001879E4" w:rsidRDefault="00B36127" w:rsidP="00A652A9">
      <w:pPr>
        <w:spacing w:line="240" w:lineRule="auto"/>
        <w:ind w:right="-31"/>
        <w:rPr>
          <w:sz w:val="20"/>
          <w:szCs w:val="20"/>
        </w:rPr>
      </w:pPr>
    </w:p>
    <w:p w:rsidR="00A652A9" w:rsidRPr="001879E4" w:rsidRDefault="00A652A9" w:rsidP="00A652A9">
      <w:pPr>
        <w:spacing w:line="240" w:lineRule="auto"/>
        <w:ind w:right="-31"/>
        <w:rPr>
          <w:sz w:val="20"/>
          <w:szCs w:val="20"/>
        </w:rPr>
      </w:pPr>
    </w:p>
    <w:p w:rsidR="003D5D57" w:rsidRPr="001879E4" w:rsidRDefault="003D5D57" w:rsidP="003D5D57"/>
    <w:p w:rsidR="003D5D57" w:rsidRPr="001879E4" w:rsidRDefault="003D5D57" w:rsidP="003D5D57">
      <w:pPr>
        <w:jc w:val="center"/>
        <w:sectPr w:rsidR="003D5D57" w:rsidRPr="001879E4" w:rsidSect="00FC7C33">
          <w:pgSz w:w="16838" w:h="11906" w:orient="landscape"/>
          <w:pgMar w:top="425" w:right="851" w:bottom="851" w:left="1134" w:header="709" w:footer="170" w:gutter="0"/>
          <w:cols w:space="720"/>
          <w:docGrid w:linePitch="360"/>
        </w:sectPr>
      </w:pPr>
    </w:p>
    <w:p w:rsidR="003D5D57" w:rsidRPr="001879E4" w:rsidRDefault="003D5D57" w:rsidP="00A652A9">
      <w:pPr>
        <w:keepNext/>
        <w:spacing w:line="240" w:lineRule="auto"/>
        <w:ind w:right="-2"/>
        <w:outlineLvl w:val="0"/>
        <w:rPr>
          <w:b/>
          <w:bCs/>
          <w:kern w:val="32"/>
          <w:sz w:val="26"/>
          <w:szCs w:val="26"/>
        </w:rPr>
      </w:pPr>
      <w:bookmarkStart w:id="75" w:name="_Toc339637758"/>
      <w:bookmarkStart w:id="76" w:name="_Toc357068885"/>
      <w:bookmarkStart w:id="77" w:name="_Toc511604662"/>
      <w:r w:rsidRPr="001879E4">
        <w:rPr>
          <w:b/>
          <w:bCs/>
          <w:kern w:val="32"/>
          <w:sz w:val="26"/>
          <w:szCs w:val="26"/>
        </w:rPr>
        <w:t>Глава 6. Предложения по строительству и реконструкции тепловых сетей и сооружений на них</w:t>
      </w:r>
      <w:bookmarkEnd w:id="75"/>
      <w:bookmarkEnd w:id="76"/>
      <w:bookmarkEnd w:id="77"/>
    </w:p>
    <w:p w:rsidR="003D5D57" w:rsidRPr="001879E4" w:rsidRDefault="003D5D57" w:rsidP="00A652A9">
      <w:pPr>
        <w:keepNext/>
        <w:spacing w:line="240" w:lineRule="auto"/>
        <w:ind w:right="-2"/>
        <w:outlineLvl w:val="0"/>
        <w:rPr>
          <w:b/>
          <w:kern w:val="32"/>
        </w:rPr>
      </w:pPr>
      <w:bookmarkStart w:id="78" w:name="_Toc328748945"/>
      <w:bookmarkStart w:id="79" w:name="_Toc329012710"/>
      <w:bookmarkStart w:id="80" w:name="_Toc339637759"/>
      <w:bookmarkStart w:id="81" w:name="_Toc357068886"/>
      <w:bookmarkStart w:id="82" w:name="_Toc511604663"/>
      <w:r w:rsidRPr="001879E4">
        <w:rPr>
          <w:b/>
          <w:kern w:val="32"/>
        </w:rPr>
        <w:t>6.1.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78"/>
      <w:bookmarkEnd w:id="79"/>
      <w:bookmarkEnd w:id="80"/>
      <w:bookmarkEnd w:id="81"/>
      <w:bookmarkEnd w:id="82"/>
    </w:p>
    <w:p w:rsidR="003D5D57" w:rsidRPr="001879E4" w:rsidRDefault="003D5D57" w:rsidP="00A652A9">
      <w:pPr>
        <w:autoSpaceDE w:val="0"/>
        <w:autoSpaceDN w:val="0"/>
        <w:adjustRightInd w:val="0"/>
        <w:spacing w:line="240" w:lineRule="auto"/>
        <w:ind w:right="-2" w:firstLine="708"/>
      </w:pPr>
      <w:r w:rsidRPr="001879E4">
        <w:rPr>
          <w:bCs/>
        </w:rPr>
        <w:t>Новое строительство и реконструкция тепловых сетей,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w:t>
      </w:r>
      <w:r w:rsidRPr="001879E4">
        <w:t>.</w:t>
      </w:r>
    </w:p>
    <w:p w:rsidR="003D5D57" w:rsidRPr="001879E4" w:rsidRDefault="003D5D57" w:rsidP="00A652A9">
      <w:pPr>
        <w:widowControl w:val="0"/>
        <w:autoSpaceDE w:val="0"/>
        <w:autoSpaceDN w:val="0"/>
        <w:adjustRightInd w:val="0"/>
        <w:spacing w:line="240" w:lineRule="auto"/>
        <w:ind w:right="-2"/>
      </w:pPr>
    </w:p>
    <w:p w:rsidR="003D5D57" w:rsidRPr="001879E4" w:rsidRDefault="003D5D57" w:rsidP="00A652A9">
      <w:pPr>
        <w:keepNext/>
        <w:spacing w:line="240" w:lineRule="auto"/>
        <w:ind w:right="-2"/>
        <w:outlineLvl w:val="0"/>
        <w:rPr>
          <w:b/>
          <w:kern w:val="32"/>
        </w:rPr>
      </w:pPr>
      <w:bookmarkStart w:id="83" w:name="_Toc328748946"/>
      <w:bookmarkStart w:id="84" w:name="_Toc329012711"/>
      <w:bookmarkStart w:id="85" w:name="_Toc339637760"/>
      <w:bookmarkStart w:id="86" w:name="_Toc357068887"/>
      <w:bookmarkStart w:id="87" w:name="_Toc511604664"/>
      <w:r w:rsidRPr="001879E4">
        <w:rPr>
          <w:b/>
          <w:kern w:val="32"/>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bookmarkEnd w:id="83"/>
      <w:bookmarkEnd w:id="84"/>
      <w:bookmarkEnd w:id="85"/>
      <w:bookmarkEnd w:id="86"/>
      <w:bookmarkEnd w:id="87"/>
    </w:p>
    <w:p w:rsidR="003D5D57" w:rsidRPr="001879E4" w:rsidRDefault="003D5D57" w:rsidP="00A652A9">
      <w:pPr>
        <w:widowControl w:val="0"/>
        <w:autoSpaceDE w:val="0"/>
        <w:autoSpaceDN w:val="0"/>
        <w:adjustRightInd w:val="0"/>
        <w:spacing w:line="240" w:lineRule="auto"/>
        <w:ind w:right="-2"/>
        <w:rPr>
          <w:bCs/>
        </w:rPr>
      </w:pPr>
      <w:r w:rsidRPr="001879E4">
        <w:rPr>
          <w:bCs/>
        </w:rPr>
        <w:t>Генеральным планом и Программой комплексного развития коммунальной инфраструктуры МО «</w:t>
      </w:r>
      <w:r w:rsidR="00DB580A">
        <w:rPr>
          <w:bCs/>
        </w:rPr>
        <w:t>Гигантовское сельское</w:t>
      </w:r>
      <w:r w:rsidRPr="001879E4">
        <w:rPr>
          <w:bCs/>
        </w:rPr>
        <w:t xml:space="preserve"> поселение</w:t>
      </w:r>
      <w:r w:rsidRPr="001879E4">
        <w:rPr>
          <w:rFonts w:cs="Courier New"/>
        </w:rPr>
        <w:t xml:space="preserve">» </w:t>
      </w:r>
      <w:r w:rsidR="00B90D5C" w:rsidRPr="001879E4">
        <w:rPr>
          <w:rFonts w:cs="Courier New"/>
        </w:rPr>
        <w:t xml:space="preserve">не </w:t>
      </w:r>
      <w:r w:rsidRPr="001879E4">
        <w:rPr>
          <w:rFonts w:cs="Courier New"/>
        </w:rPr>
        <w:t>предусмотрено</w:t>
      </w:r>
      <w:r w:rsidRPr="001879E4">
        <w:rPr>
          <w:bCs/>
        </w:rPr>
        <w:t xml:space="preserve"> новое строительство тепловых сетей для обеспечения перспективных приростов тепловой нагрузки во вновь осваиваемых районах поселения под жилищную, комплексную и производственную застройку.</w:t>
      </w:r>
    </w:p>
    <w:p w:rsidR="003D5D57" w:rsidRPr="001879E4" w:rsidRDefault="003D5D57" w:rsidP="00A652A9">
      <w:pPr>
        <w:widowControl w:val="0"/>
        <w:autoSpaceDE w:val="0"/>
        <w:autoSpaceDN w:val="0"/>
        <w:adjustRightInd w:val="0"/>
        <w:spacing w:line="240" w:lineRule="auto"/>
        <w:ind w:right="-2"/>
        <w:rPr>
          <w:bCs/>
        </w:rPr>
      </w:pPr>
    </w:p>
    <w:p w:rsidR="003D5D57" w:rsidRPr="001879E4" w:rsidRDefault="003D5D57" w:rsidP="00A652A9">
      <w:pPr>
        <w:keepNext/>
        <w:spacing w:line="240" w:lineRule="auto"/>
        <w:ind w:right="-2"/>
        <w:outlineLvl w:val="0"/>
        <w:rPr>
          <w:b/>
          <w:kern w:val="32"/>
        </w:rPr>
      </w:pPr>
      <w:bookmarkStart w:id="88" w:name="_Toc328748947"/>
      <w:bookmarkStart w:id="89" w:name="_Toc329012712"/>
      <w:bookmarkStart w:id="90" w:name="_Toc339637761"/>
      <w:bookmarkStart w:id="91" w:name="_Toc357068888"/>
      <w:bookmarkStart w:id="92" w:name="_Toc511604665"/>
      <w:r w:rsidRPr="001879E4">
        <w:rPr>
          <w:b/>
          <w:kern w:val="32"/>
        </w:rPr>
        <w:t>6.3.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88"/>
      <w:bookmarkEnd w:id="89"/>
      <w:bookmarkEnd w:id="90"/>
      <w:bookmarkEnd w:id="91"/>
      <w:bookmarkEnd w:id="92"/>
    </w:p>
    <w:p w:rsidR="003D5D57" w:rsidRDefault="003D5D57" w:rsidP="00A652A9">
      <w:pPr>
        <w:widowControl w:val="0"/>
        <w:autoSpaceDE w:val="0"/>
        <w:autoSpaceDN w:val="0"/>
        <w:adjustRightInd w:val="0"/>
        <w:spacing w:line="240" w:lineRule="auto"/>
        <w:ind w:right="-2"/>
      </w:pPr>
      <w:r w:rsidRPr="00E64038">
        <w:t xml:space="preserve">В </w:t>
      </w:r>
      <w:r w:rsidRPr="00E64038">
        <w:rPr>
          <w:rFonts w:cs="Courier New"/>
        </w:rPr>
        <w:t>МО «</w:t>
      </w:r>
      <w:r w:rsidR="00DB580A">
        <w:rPr>
          <w:rFonts w:cs="Courier New"/>
        </w:rPr>
        <w:t>Гигантовское сельское</w:t>
      </w:r>
      <w:r w:rsidRPr="00E64038">
        <w:rPr>
          <w:rFonts w:cs="Courier New"/>
        </w:rPr>
        <w:t xml:space="preserve"> поселение» </w:t>
      </w:r>
      <w:r w:rsidRPr="00E64038">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предусмотрена</w:t>
      </w:r>
      <w:r w:rsidR="00B90D5C" w:rsidRPr="00E64038">
        <w:t xml:space="preserve"> в части инвестиционной программы </w:t>
      </w:r>
      <w:r w:rsidR="004C3C28">
        <w:t>СРТС ОО</w:t>
      </w:r>
      <w:r w:rsidR="00B90D5C" w:rsidRPr="00E64038">
        <w:t>О «</w:t>
      </w:r>
      <w:r w:rsidR="004C3C28">
        <w:t>ДТС»</w:t>
      </w:r>
      <w:r w:rsidRPr="00E64038">
        <w:t>.</w:t>
      </w:r>
    </w:p>
    <w:p w:rsidR="00E64038" w:rsidRPr="001879E4" w:rsidRDefault="00E64038" w:rsidP="00A652A9">
      <w:pPr>
        <w:widowControl w:val="0"/>
        <w:autoSpaceDE w:val="0"/>
        <w:autoSpaceDN w:val="0"/>
        <w:adjustRightInd w:val="0"/>
        <w:spacing w:line="240" w:lineRule="auto"/>
        <w:ind w:right="-2"/>
      </w:pPr>
    </w:p>
    <w:p w:rsidR="003D5D57" w:rsidRPr="001879E4" w:rsidRDefault="003D5D57" w:rsidP="00A652A9">
      <w:pPr>
        <w:keepNext/>
        <w:spacing w:line="240" w:lineRule="auto"/>
        <w:ind w:right="-2"/>
        <w:outlineLvl w:val="0"/>
        <w:rPr>
          <w:b/>
          <w:kern w:val="32"/>
          <w:sz w:val="26"/>
          <w:szCs w:val="26"/>
        </w:rPr>
      </w:pPr>
      <w:bookmarkStart w:id="93" w:name="_Toc328748948"/>
      <w:bookmarkStart w:id="94" w:name="_Toc329012713"/>
      <w:bookmarkStart w:id="95" w:name="_Toc339637762"/>
      <w:bookmarkStart w:id="96" w:name="_Toc357068889"/>
      <w:bookmarkStart w:id="97" w:name="_Toc511604666"/>
      <w:r w:rsidRPr="001879E4">
        <w:rPr>
          <w:b/>
          <w:kern w:val="32"/>
          <w:sz w:val="26"/>
          <w:szCs w:val="26"/>
        </w:rPr>
        <w:t>6.4.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bookmarkEnd w:id="93"/>
      <w:bookmarkEnd w:id="94"/>
      <w:bookmarkEnd w:id="95"/>
      <w:bookmarkEnd w:id="96"/>
      <w:bookmarkEnd w:id="97"/>
    </w:p>
    <w:p w:rsidR="003D5D57" w:rsidRPr="001879E4" w:rsidRDefault="003D5D57" w:rsidP="00A652A9">
      <w:pPr>
        <w:widowControl w:val="0"/>
        <w:autoSpaceDE w:val="0"/>
        <w:autoSpaceDN w:val="0"/>
        <w:adjustRightInd w:val="0"/>
        <w:spacing w:line="240" w:lineRule="auto"/>
        <w:ind w:right="-2" w:firstLine="708"/>
      </w:pPr>
      <w:r w:rsidRPr="001879E4">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3D5D57" w:rsidRPr="001879E4" w:rsidRDefault="003D5D57" w:rsidP="008608E6">
      <w:pPr>
        <w:spacing w:line="240" w:lineRule="auto"/>
      </w:pPr>
    </w:p>
    <w:p w:rsidR="003D5D57" w:rsidRPr="001879E4" w:rsidRDefault="003D5D57" w:rsidP="008608E6">
      <w:pPr>
        <w:keepNext/>
        <w:spacing w:line="240" w:lineRule="auto"/>
        <w:outlineLvl w:val="0"/>
        <w:rPr>
          <w:b/>
          <w:kern w:val="32"/>
          <w:sz w:val="26"/>
          <w:szCs w:val="26"/>
        </w:rPr>
      </w:pPr>
      <w:bookmarkStart w:id="98" w:name="_Toc328748949"/>
      <w:bookmarkStart w:id="99" w:name="_Toc329012714"/>
      <w:bookmarkStart w:id="100" w:name="_Toc339637763"/>
      <w:bookmarkStart w:id="101" w:name="_Toc357068890"/>
      <w:bookmarkStart w:id="102" w:name="_Toc511604667"/>
      <w:r w:rsidRPr="001879E4">
        <w:rPr>
          <w:b/>
          <w:kern w:val="32"/>
          <w:sz w:val="26"/>
          <w:szCs w:val="26"/>
        </w:rPr>
        <w:t>6.5. Предложения по реконструкции и модернизации тепловых сетей для обеспечения нормативной надежности безопасности теплоснабжения</w:t>
      </w:r>
      <w:bookmarkEnd w:id="98"/>
      <w:bookmarkEnd w:id="99"/>
      <w:bookmarkEnd w:id="100"/>
      <w:bookmarkEnd w:id="101"/>
      <w:bookmarkEnd w:id="102"/>
    </w:p>
    <w:p w:rsidR="003D5D57" w:rsidRPr="001879E4" w:rsidRDefault="003D5D57" w:rsidP="008608E6">
      <w:pPr>
        <w:spacing w:line="240" w:lineRule="auto"/>
        <w:ind w:right="140"/>
        <w:rPr>
          <w:sz w:val="20"/>
          <w:szCs w:val="20"/>
        </w:rPr>
      </w:pPr>
      <w:r w:rsidRPr="001879E4">
        <w:rPr>
          <w:sz w:val="20"/>
          <w:szCs w:val="20"/>
        </w:rPr>
        <w:t xml:space="preserve">Таблица № 6.5.1. Предложения по реконструкции тепловых сетей для обеспечения нормативной </w:t>
      </w:r>
    </w:p>
    <w:p w:rsidR="003D5D57" w:rsidRDefault="003D5D57" w:rsidP="008608E6">
      <w:pPr>
        <w:spacing w:line="240" w:lineRule="auto"/>
        <w:ind w:right="140"/>
        <w:rPr>
          <w:sz w:val="20"/>
          <w:szCs w:val="20"/>
        </w:rPr>
      </w:pPr>
      <w:r w:rsidRPr="001879E4">
        <w:rPr>
          <w:sz w:val="20"/>
          <w:szCs w:val="20"/>
        </w:rPr>
        <w:t>надежности и безопасности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2493"/>
        <w:gridCol w:w="1475"/>
        <w:gridCol w:w="2165"/>
        <w:gridCol w:w="1555"/>
        <w:gridCol w:w="1539"/>
      </w:tblGrid>
      <w:tr w:rsidR="00BD7262" w:rsidRPr="00C820B7">
        <w:tc>
          <w:tcPr>
            <w:tcW w:w="910" w:type="dxa"/>
          </w:tcPr>
          <w:p w:rsidR="00BD7262" w:rsidRPr="00C820B7" w:rsidRDefault="00BD7262" w:rsidP="00C820B7">
            <w:pPr>
              <w:spacing w:line="240" w:lineRule="auto"/>
              <w:ind w:right="424" w:firstLine="0"/>
              <w:jc w:val="center"/>
              <w:rPr>
                <w:sz w:val="20"/>
                <w:szCs w:val="20"/>
              </w:rPr>
            </w:pPr>
            <w:r w:rsidRPr="00C820B7">
              <w:rPr>
                <w:sz w:val="20"/>
                <w:szCs w:val="20"/>
              </w:rPr>
              <w:t>№ п/п</w:t>
            </w:r>
          </w:p>
        </w:tc>
        <w:tc>
          <w:tcPr>
            <w:tcW w:w="2493" w:type="dxa"/>
          </w:tcPr>
          <w:p w:rsidR="00BD7262" w:rsidRPr="00C820B7" w:rsidRDefault="00BD7262" w:rsidP="00C820B7">
            <w:pPr>
              <w:numPr>
                <w:ilvl w:val="0"/>
                <w:numId w:val="5"/>
              </w:numPr>
              <w:tabs>
                <w:tab w:val="clear" w:pos="1429"/>
                <w:tab w:val="num" w:pos="360"/>
              </w:tabs>
              <w:spacing w:line="240" w:lineRule="auto"/>
              <w:ind w:left="0" w:right="424" w:firstLine="0"/>
              <w:jc w:val="center"/>
              <w:rPr>
                <w:sz w:val="20"/>
                <w:szCs w:val="20"/>
              </w:rPr>
            </w:pPr>
            <w:r w:rsidRPr="00C820B7">
              <w:rPr>
                <w:sz w:val="20"/>
                <w:szCs w:val="20"/>
              </w:rPr>
              <w:t>Наименование мероприятий</w:t>
            </w:r>
          </w:p>
        </w:tc>
        <w:tc>
          <w:tcPr>
            <w:tcW w:w="1475" w:type="dxa"/>
          </w:tcPr>
          <w:p w:rsidR="00BD7262" w:rsidRPr="00C820B7" w:rsidRDefault="00BD7262" w:rsidP="00C820B7">
            <w:pPr>
              <w:spacing w:line="240" w:lineRule="auto"/>
              <w:ind w:right="-170" w:firstLine="0"/>
              <w:jc w:val="center"/>
              <w:rPr>
                <w:sz w:val="20"/>
                <w:szCs w:val="20"/>
              </w:rPr>
            </w:pPr>
            <w:r w:rsidRPr="00C820B7">
              <w:rPr>
                <w:sz w:val="20"/>
                <w:szCs w:val="20"/>
              </w:rPr>
              <w:t>Базовая цена 2023 год, тыс. руб</w:t>
            </w:r>
          </w:p>
        </w:tc>
        <w:tc>
          <w:tcPr>
            <w:tcW w:w="2165" w:type="dxa"/>
          </w:tcPr>
          <w:p w:rsidR="00BD7262" w:rsidRPr="00C820B7" w:rsidRDefault="00BD7262" w:rsidP="00C820B7">
            <w:pPr>
              <w:spacing w:line="240" w:lineRule="auto"/>
              <w:ind w:right="424" w:firstLine="0"/>
              <w:jc w:val="center"/>
              <w:rPr>
                <w:sz w:val="20"/>
                <w:szCs w:val="20"/>
              </w:rPr>
            </w:pPr>
            <w:r w:rsidRPr="00C820B7">
              <w:rPr>
                <w:sz w:val="20"/>
                <w:szCs w:val="20"/>
              </w:rPr>
              <w:t>протяженность</w:t>
            </w:r>
          </w:p>
        </w:tc>
        <w:tc>
          <w:tcPr>
            <w:tcW w:w="1555" w:type="dxa"/>
          </w:tcPr>
          <w:p w:rsidR="00BD7262" w:rsidRPr="00C820B7" w:rsidRDefault="00BD7262" w:rsidP="00C820B7">
            <w:pPr>
              <w:spacing w:line="240" w:lineRule="auto"/>
              <w:ind w:right="424" w:firstLine="0"/>
              <w:jc w:val="center"/>
              <w:rPr>
                <w:sz w:val="20"/>
                <w:szCs w:val="20"/>
              </w:rPr>
            </w:pPr>
            <w:r w:rsidRPr="00C820B7">
              <w:rPr>
                <w:sz w:val="20"/>
                <w:szCs w:val="20"/>
              </w:rPr>
              <w:t>2025 год (тыс. руб)</w:t>
            </w:r>
          </w:p>
        </w:tc>
        <w:tc>
          <w:tcPr>
            <w:tcW w:w="1539" w:type="dxa"/>
          </w:tcPr>
          <w:p w:rsidR="00BD7262" w:rsidRPr="00C820B7" w:rsidRDefault="00BD7262" w:rsidP="00C820B7">
            <w:pPr>
              <w:spacing w:line="240" w:lineRule="auto"/>
              <w:ind w:left="1069" w:right="424" w:hanging="1140"/>
              <w:jc w:val="center"/>
              <w:rPr>
                <w:sz w:val="20"/>
                <w:szCs w:val="20"/>
              </w:rPr>
            </w:pPr>
            <w:r w:rsidRPr="00C820B7">
              <w:rPr>
                <w:sz w:val="20"/>
                <w:szCs w:val="20"/>
              </w:rPr>
              <w:t>2029 год</w:t>
            </w:r>
          </w:p>
          <w:p w:rsidR="00BD7262" w:rsidRPr="00C820B7" w:rsidRDefault="00BD7262" w:rsidP="00C820B7">
            <w:pPr>
              <w:spacing w:line="240" w:lineRule="auto"/>
              <w:ind w:left="1069" w:right="424" w:hanging="1140"/>
              <w:jc w:val="center"/>
              <w:rPr>
                <w:sz w:val="20"/>
                <w:szCs w:val="20"/>
              </w:rPr>
            </w:pPr>
            <w:r w:rsidRPr="00C820B7">
              <w:rPr>
                <w:sz w:val="20"/>
                <w:szCs w:val="20"/>
              </w:rPr>
              <w:t>(тыс. руб)</w:t>
            </w:r>
          </w:p>
        </w:tc>
      </w:tr>
      <w:tr w:rsidR="00BD7262" w:rsidRPr="00C820B7">
        <w:tc>
          <w:tcPr>
            <w:tcW w:w="910" w:type="dxa"/>
          </w:tcPr>
          <w:p w:rsidR="00BD7262" w:rsidRPr="00C820B7" w:rsidRDefault="00BD7262" w:rsidP="00C820B7">
            <w:pPr>
              <w:spacing w:line="240" w:lineRule="auto"/>
              <w:ind w:right="424" w:firstLine="0"/>
              <w:rPr>
                <w:sz w:val="20"/>
                <w:szCs w:val="20"/>
              </w:rPr>
            </w:pPr>
            <w:r w:rsidRPr="00C820B7">
              <w:rPr>
                <w:sz w:val="20"/>
                <w:szCs w:val="20"/>
              </w:rPr>
              <w:t>1</w:t>
            </w:r>
          </w:p>
        </w:tc>
        <w:tc>
          <w:tcPr>
            <w:tcW w:w="2493" w:type="dxa"/>
            <w:vAlign w:val="bottom"/>
          </w:tcPr>
          <w:p w:rsidR="00BD7262" w:rsidRPr="00C820B7" w:rsidRDefault="00BD7262" w:rsidP="00C820B7">
            <w:pPr>
              <w:spacing w:line="240" w:lineRule="auto"/>
              <w:ind w:firstLine="0"/>
              <w:jc w:val="left"/>
              <w:rPr>
                <w:color w:val="000000"/>
                <w:sz w:val="20"/>
                <w:szCs w:val="20"/>
                <w:lang w:eastAsia="ru-RU"/>
              </w:rPr>
            </w:pPr>
            <w:r w:rsidRPr="00C820B7">
              <w:rPr>
                <w:color w:val="000000"/>
                <w:sz w:val="20"/>
                <w:szCs w:val="20"/>
                <w:lang w:eastAsia="ru-RU"/>
              </w:rPr>
              <w:t xml:space="preserve">Замена тепловой сети от котельной №23 по ул. Учебная 31 в п. Гигант Сальского района на участке от ТК 101 –ТК 102; диаметр </w:t>
            </w:r>
            <w:smartTag w:uri="urn:schemas-microsoft-com:office:smarttags" w:element="metricconverter">
              <w:smartTagPr>
                <w:attr w:name="ProductID" w:val="108 мм"/>
              </w:smartTagPr>
              <w:r w:rsidRPr="00C820B7">
                <w:rPr>
                  <w:color w:val="000000"/>
                  <w:sz w:val="20"/>
                  <w:szCs w:val="20"/>
                  <w:lang w:eastAsia="ru-RU"/>
                </w:rPr>
                <w:t>108 мм</w:t>
              </w:r>
            </w:smartTag>
          </w:p>
        </w:tc>
        <w:tc>
          <w:tcPr>
            <w:tcW w:w="1475" w:type="dxa"/>
          </w:tcPr>
          <w:p w:rsidR="00BD7262" w:rsidRPr="00C820B7" w:rsidRDefault="00BD7262" w:rsidP="00C820B7">
            <w:pPr>
              <w:spacing w:line="240" w:lineRule="auto"/>
              <w:ind w:right="424" w:firstLine="0"/>
              <w:rPr>
                <w:sz w:val="20"/>
                <w:szCs w:val="20"/>
              </w:rPr>
            </w:pPr>
            <w:r w:rsidRPr="00C820B7">
              <w:rPr>
                <w:sz w:val="20"/>
                <w:szCs w:val="20"/>
              </w:rPr>
              <w:t>781,0</w:t>
            </w:r>
          </w:p>
        </w:tc>
        <w:tc>
          <w:tcPr>
            <w:tcW w:w="2165" w:type="dxa"/>
          </w:tcPr>
          <w:p w:rsidR="00BD7262" w:rsidRPr="00C820B7" w:rsidRDefault="00BD7262" w:rsidP="00C820B7">
            <w:pPr>
              <w:spacing w:line="240" w:lineRule="auto"/>
              <w:ind w:left="1069" w:right="424" w:firstLine="0"/>
              <w:rPr>
                <w:sz w:val="20"/>
                <w:szCs w:val="20"/>
              </w:rPr>
            </w:pPr>
            <w:r w:rsidRPr="00C820B7">
              <w:rPr>
                <w:sz w:val="20"/>
                <w:szCs w:val="20"/>
              </w:rPr>
              <w:t>55</w:t>
            </w:r>
          </w:p>
        </w:tc>
        <w:tc>
          <w:tcPr>
            <w:tcW w:w="1555" w:type="dxa"/>
          </w:tcPr>
          <w:p w:rsidR="00BD7262" w:rsidRPr="00C820B7" w:rsidRDefault="00BD7262" w:rsidP="00C820B7">
            <w:pPr>
              <w:spacing w:line="240" w:lineRule="auto"/>
              <w:ind w:left="1069" w:right="424" w:hanging="1111"/>
              <w:rPr>
                <w:sz w:val="20"/>
                <w:szCs w:val="20"/>
              </w:rPr>
            </w:pPr>
            <w:r w:rsidRPr="00C820B7">
              <w:rPr>
                <w:sz w:val="20"/>
                <w:szCs w:val="20"/>
              </w:rPr>
              <w:t>937</w:t>
            </w:r>
          </w:p>
        </w:tc>
        <w:tc>
          <w:tcPr>
            <w:tcW w:w="1539" w:type="dxa"/>
          </w:tcPr>
          <w:p w:rsidR="00BD7262" w:rsidRPr="00C820B7" w:rsidRDefault="00BD7262" w:rsidP="00C820B7">
            <w:pPr>
              <w:spacing w:line="240" w:lineRule="auto"/>
              <w:ind w:right="424" w:firstLine="0"/>
              <w:rPr>
                <w:sz w:val="20"/>
                <w:szCs w:val="20"/>
              </w:rPr>
            </w:pPr>
            <w:r w:rsidRPr="00C820B7">
              <w:rPr>
                <w:sz w:val="20"/>
                <w:szCs w:val="20"/>
              </w:rPr>
              <w:t>0</w:t>
            </w:r>
          </w:p>
        </w:tc>
      </w:tr>
      <w:tr w:rsidR="00BD7262" w:rsidRPr="00C820B7">
        <w:tc>
          <w:tcPr>
            <w:tcW w:w="910" w:type="dxa"/>
          </w:tcPr>
          <w:p w:rsidR="00BD7262" w:rsidRPr="00C820B7" w:rsidRDefault="00BD7262" w:rsidP="00C820B7">
            <w:pPr>
              <w:spacing w:line="240" w:lineRule="auto"/>
              <w:ind w:right="424" w:firstLine="0"/>
              <w:rPr>
                <w:sz w:val="20"/>
                <w:szCs w:val="20"/>
              </w:rPr>
            </w:pPr>
            <w:r w:rsidRPr="00C820B7">
              <w:rPr>
                <w:sz w:val="20"/>
                <w:szCs w:val="20"/>
              </w:rPr>
              <w:t>2</w:t>
            </w:r>
          </w:p>
        </w:tc>
        <w:tc>
          <w:tcPr>
            <w:tcW w:w="2493" w:type="dxa"/>
            <w:vAlign w:val="bottom"/>
          </w:tcPr>
          <w:p w:rsidR="00BD7262" w:rsidRPr="00C820B7" w:rsidRDefault="00BD7262" w:rsidP="00C820B7">
            <w:pPr>
              <w:spacing w:line="240" w:lineRule="auto"/>
              <w:ind w:firstLine="0"/>
              <w:jc w:val="left"/>
              <w:rPr>
                <w:color w:val="000000"/>
                <w:sz w:val="20"/>
                <w:szCs w:val="20"/>
                <w:lang w:eastAsia="ru-RU"/>
              </w:rPr>
            </w:pPr>
            <w:r w:rsidRPr="00C820B7">
              <w:rPr>
                <w:color w:val="000000"/>
                <w:sz w:val="20"/>
                <w:szCs w:val="20"/>
                <w:lang w:eastAsia="ru-RU"/>
              </w:rPr>
              <w:t>Замена тепловой сети от котельной №24 по ул. Куйбышева 28 в п. Гигант Сальского района на участке от котельной КО-0 диаметр 133мм</w:t>
            </w:r>
          </w:p>
        </w:tc>
        <w:tc>
          <w:tcPr>
            <w:tcW w:w="1475" w:type="dxa"/>
          </w:tcPr>
          <w:p w:rsidR="00BD7262" w:rsidRPr="00C820B7" w:rsidRDefault="00BD7262" w:rsidP="00C820B7">
            <w:pPr>
              <w:spacing w:line="240" w:lineRule="auto"/>
              <w:ind w:right="424" w:firstLine="0"/>
              <w:rPr>
                <w:sz w:val="20"/>
                <w:szCs w:val="20"/>
              </w:rPr>
            </w:pPr>
            <w:r w:rsidRPr="00C820B7">
              <w:rPr>
                <w:sz w:val="20"/>
                <w:szCs w:val="20"/>
              </w:rPr>
              <w:t>3870,0</w:t>
            </w:r>
          </w:p>
        </w:tc>
        <w:tc>
          <w:tcPr>
            <w:tcW w:w="2165" w:type="dxa"/>
          </w:tcPr>
          <w:p w:rsidR="00BD7262" w:rsidRPr="00C820B7" w:rsidRDefault="00BD7262" w:rsidP="00C820B7">
            <w:pPr>
              <w:spacing w:line="240" w:lineRule="auto"/>
              <w:ind w:left="1069" w:right="424" w:firstLine="0"/>
              <w:rPr>
                <w:sz w:val="20"/>
                <w:szCs w:val="20"/>
              </w:rPr>
            </w:pPr>
            <w:r w:rsidRPr="00C820B7">
              <w:rPr>
                <w:sz w:val="20"/>
                <w:szCs w:val="20"/>
              </w:rPr>
              <w:t>225</w:t>
            </w:r>
          </w:p>
        </w:tc>
        <w:tc>
          <w:tcPr>
            <w:tcW w:w="1555" w:type="dxa"/>
          </w:tcPr>
          <w:p w:rsidR="00BD7262" w:rsidRPr="00C820B7" w:rsidRDefault="00BD7262" w:rsidP="00C820B7">
            <w:pPr>
              <w:spacing w:line="240" w:lineRule="auto"/>
              <w:ind w:left="1069" w:right="424" w:hanging="1069"/>
              <w:rPr>
                <w:sz w:val="20"/>
                <w:szCs w:val="20"/>
              </w:rPr>
            </w:pPr>
            <w:r w:rsidRPr="00C820B7">
              <w:rPr>
                <w:sz w:val="20"/>
                <w:szCs w:val="20"/>
              </w:rPr>
              <w:t>4644</w:t>
            </w:r>
          </w:p>
        </w:tc>
        <w:tc>
          <w:tcPr>
            <w:tcW w:w="1539" w:type="dxa"/>
          </w:tcPr>
          <w:p w:rsidR="00BD7262" w:rsidRPr="00C820B7" w:rsidRDefault="00BD7262" w:rsidP="00C820B7">
            <w:pPr>
              <w:numPr>
                <w:ilvl w:val="0"/>
                <w:numId w:val="5"/>
              </w:numPr>
              <w:tabs>
                <w:tab w:val="clear" w:pos="1429"/>
                <w:tab w:val="num" w:pos="360"/>
              </w:tabs>
              <w:spacing w:line="240" w:lineRule="auto"/>
              <w:ind w:left="0" w:right="424" w:firstLine="0"/>
              <w:rPr>
                <w:sz w:val="20"/>
                <w:szCs w:val="20"/>
              </w:rPr>
            </w:pPr>
          </w:p>
        </w:tc>
      </w:tr>
      <w:tr w:rsidR="00BD7262" w:rsidRPr="00C820B7">
        <w:tc>
          <w:tcPr>
            <w:tcW w:w="910" w:type="dxa"/>
          </w:tcPr>
          <w:p w:rsidR="00BD7262" w:rsidRPr="00C820B7" w:rsidRDefault="00BD7262" w:rsidP="00C820B7">
            <w:pPr>
              <w:spacing w:line="240" w:lineRule="auto"/>
              <w:ind w:right="424" w:firstLine="0"/>
              <w:rPr>
                <w:sz w:val="20"/>
                <w:szCs w:val="20"/>
              </w:rPr>
            </w:pPr>
            <w:r w:rsidRPr="00C820B7">
              <w:rPr>
                <w:sz w:val="20"/>
                <w:szCs w:val="20"/>
              </w:rPr>
              <w:t>3</w:t>
            </w:r>
          </w:p>
        </w:tc>
        <w:tc>
          <w:tcPr>
            <w:tcW w:w="2493" w:type="dxa"/>
            <w:vAlign w:val="bottom"/>
          </w:tcPr>
          <w:p w:rsidR="00BD7262" w:rsidRPr="00C820B7" w:rsidRDefault="00BD7262" w:rsidP="00C820B7">
            <w:pPr>
              <w:spacing w:line="240" w:lineRule="auto"/>
              <w:ind w:firstLine="0"/>
              <w:jc w:val="left"/>
              <w:rPr>
                <w:color w:val="000000"/>
                <w:sz w:val="20"/>
                <w:szCs w:val="20"/>
                <w:lang w:eastAsia="ru-RU"/>
              </w:rPr>
            </w:pPr>
            <w:r w:rsidRPr="00C820B7">
              <w:rPr>
                <w:color w:val="000000"/>
                <w:sz w:val="20"/>
                <w:szCs w:val="20"/>
                <w:lang w:eastAsia="ru-RU"/>
              </w:rPr>
              <w:t xml:space="preserve">Замена тепловой сети от котельной №25 по ул. Ленина 83 в п. Гигант, Сальского района на участке котельной МБОУ СОШ №78 диаметр </w:t>
            </w:r>
            <w:smartTag w:uri="urn:schemas-microsoft-com:office:smarttags" w:element="metricconverter">
              <w:smartTagPr>
                <w:attr w:name="ProductID" w:val="108 мм"/>
              </w:smartTagPr>
              <w:r w:rsidRPr="00C820B7">
                <w:rPr>
                  <w:color w:val="000000"/>
                  <w:sz w:val="20"/>
                  <w:szCs w:val="20"/>
                  <w:lang w:eastAsia="ru-RU"/>
                </w:rPr>
                <w:t>108 мм</w:t>
              </w:r>
            </w:smartTag>
          </w:p>
        </w:tc>
        <w:tc>
          <w:tcPr>
            <w:tcW w:w="1475" w:type="dxa"/>
          </w:tcPr>
          <w:p w:rsidR="00BD7262" w:rsidRPr="00C820B7" w:rsidRDefault="00BD7262" w:rsidP="00C820B7">
            <w:pPr>
              <w:spacing w:line="240" w:lineRule="auto"/>
              <w:ind w:right="424" w:firstLine="0"/>
              <w:rPr>
                <w:sz w:val="20"/>
                <w:szCs w:val="20"/>
              </w:rPr>
            </w:pPr>
            <w:r w:rsidRPr="00C820B7">
              <w:rPr>
                <w:sz w:val="20"/>
                <w:szCs w:val="20"/>
              </w:rPr>
              <w:t>2626,0</w:t>
            </w:r>
          </w:p>
        </w:tc>
        <w:tc>
          <w:tcPr>
            <w:tcW w:w="2165" w:type="dxa"/>
          </w:tcPr>
          <w:p w:rsidR="00BD7262" w:rsidRPr="00C820B7" w:rsidRDefault="00BD7262" w:rsidP="00C820B7">
            <w:pPr>
              <w:spacing w:line="240" w:lineRule="auto"/>
              <w:ind w:right="424" w:firstLine="0"/>
              <w:rPr>
                <w:sz w:val="20"/>
                <w:szCs w:val="20"/>
              </w:rPr>
            </w:pPr>
            <w:r w:rsidRPr="00C820B7">
              <w:rPr>
                <w:sz w:val="20"/>
                <w:szCs w:val="20"/>
              </w:rPr>
              <w:t>130</w:t>
            </w:r>
          </w:p>
        </w:tc>
        <w:tc>
          <w:tcPr>
            <w:tcW w:w="1555" w:type="dxa"/>
          </w:tcPr>
          <w:p w:rsidR="00BD7262" w:rsidRPr="00C820B7" w:rsidRDefault="00BD7262" w:rsidP="00C820B7">
            <w:pPr>
              <w:spacing w:line="240" w:lineRule="auto"/>
              <w:ind w:right="424" w:firstLine="0"/>
              <w:rPr>
                <w:sz w:val="20"/>
                <w:szCs w:val="20"/>
              </w:rPr>
            </w:pPr>
          </w:p>
        </w:tc>
        <w:tc>
          <w:tcPr>
            <w:tcW w:w="1539" w:type="dxa"/>
          </w:tcPr>
          <w:p w:rsidR="00BD7262" w:rsidRPr="00C820B7" w:rsidRDefault="00BD7262" w:rsidP="00C820B7">
            <w:pPr>
              <w:spacing w:line="240" w:lineRule="auto"/>
              <w:ind w:right="424" w:firstLine="0"/>
              <w:rPr>
                <w:sz w:val="20"/>
                <w:szCs w:val="20"/>
              </w:rPr>
            </w:pPr>
            <w:r w:rsidRPr="00C820B7">
              <w:rPr>
                <w:sz w:val="20"/>
                <w:szCs w:val="20"/>
              </w:rPr>
              <w:t>4202</w:t>
            </w:r>
          </w:p>
        </w:tc>
      </w:tr>
      <w:tr w:rsidR="00BD7262" w:rsidRPr="00C820B7">
        <w:tc>
          <w:tcPr>
            <w:tcW w:w="910" w:type="dxa"/>
          </w:tcPr>
          <w:p w:rsidR="00BD7262" w:rsidRPr="00C820B7" w:rsidRDefault="00BD7262" w:rsidP="00C820B7">
            <w:pPr>
              <w:spacing w:line="240" w:lineRule="auto"/>
              <w:ind w:right="424" w:firstLine="0"/>
              <w:rPr>
                <w:sz w:val="20"/>
                <w:szCs w:val="20"/>
              </w:rPr>
            </w:pPr>
            <w:r w:rsidRPr="00C820B7">
              <w:rPr>
                <w:sz w:val="20"/>
                <w:szCs w:val="20"/>
              </w:rPr>
              <w:t>4</w:t>
            </w:r>
          </w:p>
        </w:tc>
        <w:tc>
          <w:tcPr>
            <w:tcW w:w="2493" w:type="dxa"/>
            <w:vAlign w:val="bottom"/>
          </w:tcPr>
          <w:p w:rsidR="00BD7262" w:rsidRPr="00C820B7" w:rsidRDefault="00BD7262" w:rsidP="00C820B7">
            <w:pPr>
              <w:spacing w:line="240" w:lineRule="auto"/>
              <w:ind w:firstLine="0"/>
              <w:jc w:val="left"/>
              <w:rPr>
                <w:color w:val="000000"/>
                <w:sz w:val="20"/>
                <w:szCs w:val="20"/>
                <w:lang w:eastAsia="ru-RU"/>
              </w:rPr>
            </w:pPr>
            <w:r w:rsidRPr="00C820B7">
              <w:rPr>
                <w:color w:val="000000"/>
                <w:sz w:val="20"/>
                <w:szCs w:val="20"/>
                <w:lang w:eastAsia="ru-RU"/>
              </w:rPr>
              <w:t xml:space="preserve">Замена тепловой сети от котельной №28 по ул. Школьная, 16 «а» Сальского района на участке от котельной ТК102 диаметр </w:t>
            </w:r>
            <w:smartTag w:uri="urn:schemas-microsoft-com:office:smarttags" w:element="metricconverter">
              <w:smartTagPr>
                <w:attr w:name="ProductID" w:val="159 мм"/>
              </w:smartTagPr>
              <w:r w:rsidRPr="00C820B7">
                <w:rPr>
                  <w:color w:val="000000"/>
                  <w:sz w:val="20"/>
                  <w:szCs w:val="20"/>
                  <w:lang w:eastAsia="ru-RU"/>
                </w:rPr>
                <w:t>159 мм</w:t>
              </w:r>
            </w:smartTag>
          </w:p>
        </w:tc>
        <w:tc>
          <w:tcPr>
            <w:tcW w:w="1475" w:type="dxa"/>
          </w:tcPr>
          <w:p w:rsidR="00BD7262" w:rsidRPr="00C820B7" w:rsidRDefault="00BD7262" w:rsidP="00C820B7">
            <w:pPr>
              <w:spacing w:line="240" w:lineRule="auto"/>
              <w:ind w:right="424" w:firstLine="0"/>
              <w:rPr>
                <w:sz w:val="20"/>
                <w:szCs w:val="20"/>
              </w:rPr>
            </w:pPr>
            <w:r w:rsidRPr="00C820B7">
              <w:rPr>
                <w:sz w:val="20"/>
                <w:szCs w:val="20"/>
              </w:rPr>
              <w:t>2606,8</w:t>
            </w:r>
          </w:p>
        </w:tc>
        <w:tc>
          <w:tcPr>
            <w:tcW w:w="2165" w:type="dxa"/>
          </w:tcPr>
          <w:p w:rsidR="00BD7262" w:rsidRPr="00C820B7" w:rsidRDefault="00BD7262" w:rsidP="00C820B7">
            <w:pPr>
              <w:spacing w:line="240" w:lineRule="auto"/>
              <w:ind w:right="424" w:firstLine="0"/>
              <w:rPr>
                <w:sz w:val="20"/>
                <w:szCs w:val="20"/>
              </w:rPr>
            </w:pPr>
            <w:r w:rsidRPr="00C820B7">
              <w:rPr>
                <w:sz w:val="20"/>
                <w:szCs w:val="20"/>
              </w:rPr>
              <w:t>133</w:t>
            </w:r>
          </w:p>
        </w:tc>
        <w:tc>
          <w:tcPr>
            <w:tcW w:w="1555" w:type="dxa"/>
          </w:tcPr>
          <w:p w:rsidR="00BD7262" w:rsidRPr="00C820B7" w:rsidRDefault="00BD7262" w:rsidP="00C820B7">
            <w:pPr>
              <w:spacing w:line="240" w:lineRule="auto"/>
              <w:ind w:right="424" w:firstLine="0"/>
              <w:rPr>
                <w:sz w:val="20"/>
                <w:szCs w:val="20"/>
              </w:rPr>
            </w:pPr>
            <w:r w:rsidRPr="00C820B7">
              <w:rPr>
                <w:sz w:val="20"/>
                <w:szCs w:val="20"/>
              </w:rPr>
              <w:t>3128</w:t>
            </w:r>
          </w:p>
        </w:tc>
        <w:tc>
          <w:tcPr>
            <w:tcW w:w="1539" w:type="dxa"/>
          </w:tcPr>
          <w:p w:rsidR="00BD7262" w:rsidRPr="00C820B7" w:rsidRDefault="00BD7262" w:rsidP="00C820B7">
            <w:pPr>
              <w:spacing w:line="240" w:lineRule="auto"/>
              <w:ind w:right="424" w:firstLine="0"/>
              <w:rPr>
                <w:sz w:val="20"/>
                <w:szCs w:val="20"/>
              </w:rPr>
            </w:pPr>
          </w:p>
        </w:tc>
      </w:tr>
      <w:tr w:rsidR="00BD7262" w:rsidRPr="00C820B7">
        <w:tc>
          <w:tcPr>
            <w:tcW w:w="910" w:type="dxa"/>
          </w:tcPr>
          <w:p w:rsidR="00BD7262" w:rsidRPr="00C820B7" w:rsidRDefault="00BD7262" w:rsidP="00C820B7">
            <w:pPr>
              <w:spacing w:line="240" w:lineRule="auto"/>
              <w:ind w:right="424" w:firstLine="0"/>
              <w:rPr>
                <w:sz w:val="20"/>
                <w:szCs w:val="20"/>
              </w:rPr>
            </w:pPr>
            <w:r w:rsidRPr="00C820B7">
              <w:rPr>
                <w:sz w:val="20"/>
                <w:szCs w:val="20"/>
              </w:rPr>
              <w:t>5</w:t>
            </w:r>
          </w:p>
        </w:tc>
        <w:tc>
          <w:tcPr>
            <w:tcW w:w="2493" w:type="dxa"/>
          </w:tcPr>
          <w:p w:rsidR="00BD7262" w:rsidRPr="00C820B7" w:rsidRDefault="00BD7262" w:rsidP="00C820B7">
            <w:pPr>
              <w:spacing w:line="240" w:lineRule="auto"/>
              <w:ind w:right="424" w:firstLine="0"/>
              <w:rPr>
                <w:sz w:val="20"/>
                <w:szCs w:val="20"/>
              </w:rPr>
            </w:pPr>
            <w:r w:rsidRPr="00C820B7">
              <w:rPr>
                <w:sz w:val="20"/>
                <w:szCs w:val="20"/>
              </w:rPr>
              <w:t xml:space="preserve">Замена тепловой сети от котельной №28 по ул. Школьная 16»а» Сальского района на участке от ТК 102 д/с «Огонек» диаметр </w:t>
            </w:r>
            <w:smartTag w:uri="urn:schemas-microsoft-com:office:smarttags" w:element="metricconverter">
              <w:smartTagPr>
                <w:attr w:name="ProductID" w:val="76 мм"/>
              </w:smartTagPr>
              <w:r w:rsidRPr="00C820B7">
                <w:rPr>
                  <w:sz w:val="20"/>
                  <w:szCs w:val="20"/>
                </w:rPr>
                <w:t>76 мм</w:t>
              </w:r>
            </w:smartTag>
          </w:p>
        </w:tc>
        <w:tc>
          <w:tcPr>
            <w:tcW w:w="1475" w:type="dxa"/>
          </w:tcPr>
          <w:p w:rsidR="00BD7262" w:rsidRPr="00C820B7" w:rsidRDefault="00BD7262" w:rsidP="00C820B7">
            <w:pPr>
              <w:spacing w:line="240" w:lineRule="auto"/>
              <w:ind w:right="424" w:firstLine="0"/>
              <w:rPr>
                <w:sz w:val="20"/>
                <w:szCs w:val="20"/>
              </w:rPr>
            </w:pPr>
            <w:r w:rsidRPr="00C820B7">
              <w:rPr>
                <w:sz w:val="20"/>
                <w:szCs w:val="20"/>
              </w:rPr>
              <w:t>1687,2</w:t>
            </w:r>
          </w:p>
        </w:tc>
        <w:tc>
          <w:tcPr>
            <w:tcW w:w="2165" w:type="dxa"/>
          </w:tcPr>
          <w:p w:rsidR="00BD7262" w:rsidRPr="00C820B7" w:rsidRDefault="00BD7262" w:rsidP="00C820B7">
            <w:pPr>
              <w:spacing w:line="240" w:lineRule="auto"/>
              <w:ind w:right="424" w:firstLine="0"/>
              <w:rPr>
                <w:sz w:val="20"/>
                <w:szCs w:val="20"/>
              </w:rPr>
            </w:pPr>
            <w:r w:rsidRPr="00C820B7">
              <w:rPr>
                <w:sz w:val="20"/>
                <w:szCs w:val="20"/>
              </w:rPr>
              <w:t>148</w:t>
            </w:r>
          </w:p>
        </w:tc>
        <w:tc>
          <w:tcPr>
            <w:tcW w:w="1555" w:type="dxa"/>
          </w:tcPr>
          <w:p w:rsidR="00BD7262" w:rsidRPr="00C820B7" w:rsidRDefault="00BD7262" w:rsidP="00C820B7">
            <w:pPr>
              <w:spacing w:line="240" w:lineRule="auto"/>
              <w:ind w:left="1069" w:right="424" w:hanging="1062"/>
              <w:rPr>
                <w:sz w:val="20"/>
                <w:szCs w:val="20"/>
              </w:rPr>
            </w:pPr>
            <w:r w:rsidRPr="00C820B7">
              <w:rPr>
                <w:sz w:val="20"/>
                <w:szCs w:val="20"/>
              </w:rPr>
              <w:t>2025</w:t>
            </w:r>
          </w:p>
        </w:tc>
        <w:tc>
          <w:tcPr>
            <w:tcW w:w="1539" w:type="dxa"/>
          </w:tcPr>
          <w:p w:rsidR="00BD7262" w:rsidRPr="00C820B7" w:rsidRDefault="00BD7262" w:rsidP="00C820B7">
            <w:pPr>
              <w:spacing w:line="240" w:lineRule="auto"/>
              <w:ind w:right="424" w:firstLine="0"/>
              <w:rPr>
                <w:sz w:val="20"/>
                <w:szCs w:val="20"/>
              </w:rPr>
            </w:pPr>
          </w:p>
          <w:p w:rsidR="00BD7262" w:rsidRPr="00C820B7" w:rsidRDefault="00BD7262" w:rsidP="00C820B7">
            <w:pPr>
              <w:spacing w:line="240" w:lineRule="auto"/>
              <w:ind w:right="424" w:firstLine="0"/>
              <w:rPr>
                <w:sz w:val="20"/>
                <w:szCs w:val="20"/>
              </w:rPr>
            </w:pPr>
          </w:p>
        </w:tc>
      </w:tr>
      <w:tr w:rsidR="00BD7262" w:rsidRPr="00C820B7">
        <w:tc>
          <w:tcPr>
            <w:tcW w:w="910" w:type="dxa"/>
          </w:tcPr>
          <w:p w:rsidR="00BD7262" w:rsidRPr="00C820B7" w:rsidRDefault="00BD7262" w:rsidP="00C820B7">
            <w:pPr>
              <w:numPr>
                <w:ilvl w:val="0"/>
                <w:numId w:val="5"/>
              </w:numPr>
              <w:tabs>
                <w:tab w:val="clear" w:pos="1429"/>
                <w:tab w:val="num" w:pos="360"/>
              </w:tabs>
              <w:spacing w:line="240" w:lineRule="auto"/>
              <w:ind w:left="0" w:right="424" w:firstLine="0"/>
              <w:rPr>
                <w:sz w:val="20"/>
                <w:szCs w:val="20"/>
              </w:rPr>
            </w:pPr>
          </w:p>
        </w:tc>
        <w:tc>
          <w:tcPr>
            <w:tcW w:w="2493" w:type="dxa"/>
          </w:tcPr>
          <w:p w:rsidR="00BD7262" w:rsidRPr="00C820B7" w:rsidRDefault="00BD7262" w:rsidP="00C820B7">
            <w:pPr>
              <w:numPr>
                <w:ilvl w:val="0"/>
                <w:numId w:val="5"/>
              </w:numPr>
              <w:tabs>
                <w:tab w:val="clear" w:pos="1429"/>
                <w:tab w:val="num" w:pos="360"/>
              </w:tabs>
              <w:spacing w:line="240" w:lineRule="auto"/>
              <w:ind w:left="0" w:right="424" w:firstLine="0"/>
              <w:rPr>
                <w:sz w:val="20"/>
                <w:szCs w:val="20"/>
              </w:rPr>
            </w:pPr>
            <w:r w:rsidRPr="00C820B7">
              <w:rPr>
                <w:sz w:val="20"/>
                <w:szCs w:val="20"/>
              </w:rPr>
              <w:t>ВСЕГО ПО САЛЬСКОМУ РТС</w:t>
            </w:r>
          </w:p>
        </w:tc>
        <w:tc>
          <w:tcPr>
            <w:tcW w:w="1475" w:type="dxa"/>
          </w:tcPr>
          <w:p w:rsidR="00BD7262" w:rsidRPr="00C820B7" w:rsidRDefault="00BD7262" w:rsidP="00C820B7">
            <w:pPr>
              <w:spacing w:line="240" w:lineRule="auto"/>
              <w:ind w:right="424" w:firstLine="0"/>
              <w:rPr>
                <w:sz w:val="20"/>
                <w:szCs w:val="20"/>
              </w:rPr>
            </w:pPr>
            <w:r w:rsidRPr="00C820B7">
              <w:rPr>
                <w:sz w:val="20"/>
                <w:szCs w:val="20"/>
              </w:rPr>
              <w:t>11571</w:t>
            </w:r>
          </w:p>
        </w:tc>
        <w:tc>
          <w:tcPr>
            <w:tcW w:w="2165" w:type="dxa"/>
          </w:tcPr>
          <w:p w:rsidR="00BD7262" w:rsidRPr="00C820B7" w:rsidRDefault="00BD7262" w:rsidP="00C820B7">
            <w:pPr>
              <w:spacing w:line="240" w:lineRule="auto"/>
              <w:ind w:right="424" w:firstLine="0"/>
              <w:rPr>
                <w:sz w:val="20"/>
                <w:szCs w:val="20"/>
              </w:rPr>
            </w:pPr>
            <w:r w:rsidRPr="00C820B7">
              <w:rPr>
                <w:sz w:val="20"/>
                <w:szCs w:val="20"/>
              </w:rPr>
              <w:t>691</w:t>
            </w:r>
          </w:p>
        </w:tc>
        <w:tc>
          <w:tcPr>
            <w:tcW w:w="1555" w:type="dxa"/>
          </w:tcPr>
          <w:p w:rsidR="00BD7262" w:rsidRPr="00C820B7" w:rsidRDefault="00BD7262" w:rsidP="00C820B7">
            <w:pPr>
              <w:spacing w:line="240" w:lineRule="auto"/>
              <w:ind w:right="424" w:firstLine="0"/>
              <w:rPr>
                <w:sz w:val="20"/>
                <w:szCs w:val="20"/>
              </w:rPr>
            </w:pPr>
            <w:r w:rsidRPr="00C820B7">
              <w:rPr>
                <w:sz w:val="20"/>
                <w:szCs w:val="20"/>
              </w:rPr>
              <w:t>10734</w:t>
            </w:r>
          </w:p>
        </w:tc>
        <w:tc>
          <w:tcPr>
            <w:tcW w:w="1539" w:type="dxa"/>
          </w:tcPr>
          <w:p w:rsidR="00BD7262" w:rsidRPr="00C820B7" w:rsidRDefault="00BD7262" w:rsidP="00C820B7">
            <w:pPr>
              <w:spacing w:line="240" w:lineRule="auto"/>
              <w:ind w:right="424" w:firstLine="0"/>
              <w:rPr>
                <w:sz w:val="20"/>
                <w:szCs w:val="20"/>
              </w:rPr>
            </w:pPr>
            <w:r w:rsidRPr="00C820B7">
              <w:rPr>
                <w:sz w:val="20"/>
                <w:szCs w:val="20"/>
              </w:rPr>
              <w:t>4202</w:t>
            </w:r>
          </w:p>
        </w:tc>
      </w:tr>
    </w:tbl>
    <w:p w:rsidR="00B36127" w:rsidRDefault="00B36127" w:rsidP="008608E6">
      <w:pPr>
        <w:spacing w:line="240" w:lineRule="auto"/>
        <w:ind w:right="140"/>
        <w:rPr>
          <w:sz w:val="20"/>
          <w:szCs w:val="20"/>
        </w:rPr>
      </w:pPr>
    </w:p>
    <w:p w:rsidR="005F2D51" w:rsidRDefault="005F2D51" w:rsidP="008608E6">
      <w:pPr>
        <w:spacing w:line="240" w:lineRule="auto"/>
        <w:ind w:right="140"/>
        <w:rPr>
          <w:sz w:val="20"/>
          <w:szCs w:val="20"/>
        </w:rPr>
      </w:pPr>
    </w:p>
    <w:p w:rsidR="003D5D57" w:rsidRPr="001879E4" w:rsidRDefault="003D5D57" w:rsidP="008608E6">
      <w:pPr>
        <w:keepNext/>
        <w:spacing w:line="240" w:lineRule="auto"/>
        <w:outlineLvl w:val="0"/>
        <w:rPr>
          <w:b/>
          <w:bCs/>
          <w:kern w:val="32"/>
          <w:sz w:val="26"/>
          <w:szCs w:val="26"/>
        </w:rPr>
      </w:pPr>
      <w:bookmarkStart w:id="103" w:name="_Toc357068891"/>
      <w:bookmarkStart w:id="104" w:name="_Toc511604668"/>
      <w:r w:rsidRPr="001879E4">
        <w:rPr>
          <w:b/>
          <w:bCs/>
          <w:kern w:val="32"/>
          <w:sz w:val="26"/>
          <w:szCs w:val="26"/>
        </w:rPr>
        <w:t>Глава 7. Перспективные топливные балансы</w:t>
      </w:r>
      <w:bookmarkEnd w:id="103"/>
      <w:bookmarkEnd w:id="104"/>
    </w:p>
    <w:p w:rsidR="003D5D57" w:rsidRPr="001879E4" w:rsidRDefault="003D5D57" w:rsidP="00A652A9">
      <w:pPr>
        <w:widowControl w:val="0"/>
        <w:tabs>
          <w:tab w:val="center" w:pos="4677"/>
          <w:tab w:val="right" w:pos="9355"/>
        </w:tabs>
        <w:suppressAutoHyphens/>
        <w:autoSpaceDE w:val="0"/>
        <w:spacing w:line="240" w:lineRule="auto"/>
        <w:ind w:right="-2"/>
        <w:rPr>
          <w:b/>
          <w:lang w:eastAsia="ar-SA"/>
        </w:rPr>
      </w:pPr>
      <w:r w:rsidRPr="001879E4">
        <w:rPr>
          <w:b/>
          <w:lang w:eastAsia="ar-SA"/>
        </w:rPr>
        <w:t>7.1. Перспектива потребления газа на теплоснабжение МО «</w:t>
      </w:r>
      <w:r w:rsidR="00DB580A">
        <w:rPr>
          <w:b/>
          <w:lang w:eastAsia="ar-SA"/>
        </w:rPr>
        <w:t>Гигантовское сельское</w:t>
      </w:r>
      <w:r w:rsidRPr="001879E4">
        <w:rPr>
          <w:b/>
          <w:lang w:eastAsia="ar-SA"/>
        </w:rPr>
        <w:t xml:space="preserve"> поселение»</w:t>
      </w:r>
    </w:p>
    <w:p w:rsidR="003D5D57" w:rsidRPr="001879E4" w:rsidRDefault="003D5D57" w:rsidP="00A652A9">
      <w:pPr>
        <w:spacing w:line="240" w:lineRule="auto"/>
        <w:ind w:right="-2"/>
      </w:pPr>
      <w:r w:rsidRPr="001879E4">
        <w:t xml:space="preserve">Источником газоснабжения проектируемых участков застройки являются существующие сети газопроводов высокого и среднего давления. </w:t>
      </w:r>
    </w:p>
    <w:p w:rsidR="003D5D57" w:rsidRPr="001879E4" w:rsidRDefault="003D5D57" w:rsidP="00A652A9">
      <w:pPr>
        <w:spacing w:line="240" w:lineRule="auto"/>
        <w:ind w:right="-2"/>
      </w:pPr>
      <w:r w:rsidRPr="001879E4">
        <w:t>Теплоснабжение зданий общественного назначения в проектируемых микрорайонах предусматривается от проектируемых блочных модульных котельных на газовом топливе.</w:t>
      </w:r>
    </w:p>
    <w:p w:rsidR="003D5D57" w:rsidRPr="001879E4" w:rsidRDefault="003D5D57" w:rsidP="00A652A9">
      <w:pPr>
        <w:spacing w:line="240" w:lineRule="auto"/>
        <w:ind w:right="-2"/>
        <w:rPr>
          <w:b/>
          <w:sz w:val="20"/>
          <w:szCs w:val="20"/>
          <w:lang w:eastAsia="ar-SA"/>
        </w:rPr>
      </w:pPr>
    </w:p>
    <w:p w:rsidR="003D5D57" w:rsidRPr="001879E4" w:rsidRDefault="003D5D57" w:rsidP="003D5D57">
      <w:pPr>
        <w:ind w:right="1699"/>
        <w:rPr>
          <w:b/>
          <w:sz w:val="20"/>
          <w:szCs w:val="20"/>
          <w:lang w:eastAsia="ar-SA"/>
        </w:rPr>
      </w:pPr>
    </w:p>
    <w:p w:rsidR="003D5D57" w:rsidRPr="001879E4" w:rsidRDefault="003D5D57" w:rsidP="003D5D57">
      <w:pPr>
        <w:rPr>
          <w:b/>
          <w:sz w:val="20"/>
          <w:szCs w:val="20"/>
          <w:lang w:eastAsia="ar-SA"/>
        </w:rPr>
      </w:pPr>
    </w:p>
    <w:p w:rsidR="003D5D57" w:rsidRPr="001879E4" w:rsidRDefault="003D5D57" w:rsidP="003D5D57">
      <w:pPr>
        <w:ind w:right="1983"/>
        <w:rPr>
          <w:b/>
          <w:sz w:val="20"/>
          <w:szCs w:val="20"/>
          <w:lang w:eastAsia="ar-SA"/>
        </w:rPr>
      </w:pPr>
    </w:p>
    <w:p w:rsidR="003D5D57" w:rsidRPr="001879E4" w:rsidRDefault="003D5D57" w:rsidP="003D5D57">
      <w:pPr>
        <w:widowControl w:val="0"/>
        <w:autoSpaceDE w:val="0"/>
        <w:autoSpaceDN w:val="0"/>
        <w:adjustRightInd w:val="0"/>
        <w:ind w:firstLine="708"/>
        <w:sectPr w:rsidR="003D5D57" w:rsidRPr="001879E4" w:rsidSect="00FC7C33">
          <w:pgSz w:w="11906" w:h="16838"/>
          <w:pgMar w:top="992" w:right="851" w:bottom="1134" w:left="1134" w:header="709" w:footer="170" w:gutter="0"/>
          <w:cols w:space="708"/>
          <w:docGrid w:linePitch="360"/>
        </w:sectPr>
      </w:pPr>
    </w:p>
    <w:p w:rsidR="003D5D57" w:rsidRDefault="003D5D57" w:rsidP="003D5D57">
      <w:pPr>
        <w:ind w:left="142"/>
        <w:rPr>
          <w:sz w:val="20"/>
          <w:szCs w:val="20"/>
        </w:rPr>
      </w:pPr>
      <w:r w:rsidRPr="001879E4">
        <w:rPr>
          <w:sz w:val="20"/>
          <w:szCs w:val="20"/>
        </w:rPr>
        <w:t xml:space="preserve">Таблица № 7.1.7. </w:t>
      </w:r>
      <w:r w:rsidR="008D371A" w:rsidRPr="001879E4">
        <w:rPr>
          <w:sz w:val="20"/>
          <w:szCs w:val="20"/>
        </w:rPr>
        <w:t>Т</w:t>
      </w:r>
      <w:r w:rsidRPr="001879E4">
        <w:rPr>
          <w:sz w:val="20"/>
          <w:szCs w:val="20"/>
        </w:rPr>
        <w:t>опливные балансы для каждого источника тепловой энергии, расположенного в границах поселения</w:t>
      </w:r>
    </w:p>
    <w:tbl>
      <w:tblPr>
        <w:tblW w:w="15488" w:type="dxa"/>
        <w:tblInd w:w="91" w:type="dxa"/>
        <w:tblLayout w:type="fixed"/>
        <w:tblLook w:val="04A0"/>
      </w:tblPr>
      <w:tblGrid>
        <w:gridCol w:w="486"/>
        <w:gridCol w:w="1374"/>
        <w:gridCol w:w="1600"/>
        <w:gridCol w:w="952"/>
        <w:gridCol w:w="1134"/>
        <w:gridCol w:w="850"/>
        <w:gridCol w:w="851"/>
        <w:gridCol w:w="850"/>
        <w:gridCol w:w="851"/>
        <w:gridCol w:w="992"/>
        <w:gridCol w:w="1134"/>
        <w:gridCol w:w="1134"/>
        <w:gridCol w:w="1394"/>
        <w:gridCol w:w="732"/>
        <w:gridCol w:w="1154"/>
      </w:tblGrid>
      <w:tr w:rsidR="005235ED" w:rsidRPr="005235ED">
        <w:trPr>
          <w:trHeight w:val="960"/>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п/п</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Населенный пункт</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Наименование котельной</w:t>
            </w:r>
          </w:p>
        </w:tc>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Фактическая распологаемая мощность источника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Объем производства тепловой энергии вгод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Характеристика и наименование основного топлива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Низшая теплота сгорания условного топлива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Калорийный коэффециент топлива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Факт - годовой расход основного топлива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Нормативный удельный расход условного топлива  на объем выработки тепловой энергии</w:t>
            </w:r>
          </w:p>
        </w:tc>
        <w:tc>
          <w:tcPr>
            <w:tcW w:w="2528" w:type="dxa"/>
            <w:gridSpan w:val="2"/>
            <w:tcBorders>
              <w:top w:val="single" w:sz="4" w:space="0" w:color="000000"/>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Фактический удельный расход топлива на отпуск тепловой энергии</w:t>
            </w:r>
          </w:p>
        </w:tc>
        <w:tc>
          <w:tcPr>
            <w:tcW w:w="7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20"/>
                <w:szCs w:val="20"/>
                <w:lang w:eastAsia="ru-RU"/>
              </w:rPr>
            </w:pPr>
            <w:r w:rsidRPr="005235ED">
              <w:rPr>
                <w:color w:val="000000"/>
                <w:sz w:val="20"/>
                <w:szCs w:val="20"/>
                <w:lang w:eastAsia="ru-RU"/>
              </w:rPr>
              <w:t>Резервное топливо</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20"/>
                <w:szCs w:val="20"/>
                <w:lang w:eastAsia="ru-RU"/>
              </w:rPr>
            </w:pPr>
            <w:r w:rsidRPr="005235ED">
              <w:rPr>
                <w:color w:val="000000"/>
                <w:sz w:val="20"/>
                <w:szCs w:val="20"/>
                <w:lang w:eastAsia="ru-RU"/>
              </w:rPr>
              <w:t>Аварийное топливо</w:t>
            </w:r>
          </w:p>
        </w:tc>
      </w:tr>
      <w:tr w:rsidR="005235ED" w:rsidRPr="005235ED">
        <w:trPr>
          <w:trHeight w:val="840"/>
        </w:trPr>
        <w:tc>
          <w:tcPr>
            <w:tcW w:w="486"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374"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952"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851"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Условного топлива</w:t>
            </w:r>
          </w:p>
        </w:tc>
        <w:tc>
          <w:tcPr>
            <w:tcW w:w="992"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Натуральное топливо</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13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кгут/Гкал</w:t>
            </w:r>
          </w:p>
        </w:tc>
        <w:tc>
          <w:tcPr>
            <w:tcW w:w="139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тыс.куб м/Гкал,т/Гкал</w:t>
            </w:r>
          </w:p>
        </w:tc>
        <w:tc>
          <w:tcPr>
            <w:tcW w:w="732"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20"/>
                <w:szCs w:val="20"/>
                <w:lang w:eastAsia="ru-RU"/>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20"/>
                <w:szCs w:val="20"/>
                <w:lang w:eastAsia="ru-RU"/>
              </w:rPr>
            </w:pPr>
          </w:p>
        </w:tc>
      </w:tr>
      <w:tr w:rsidR="005235ED" w:rsidRPr="005235ED">
        <w:trPr>
          <w:trHeight w:val="510"/>
        </w:trPr>
        <w:tc>
          <w:tcPr>
            <w:tcW w:w="486"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374"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952"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Гкал/ч</w:t>
            </w:r>
          </w:p>
        </w:tc>
        <w:tc>
          <w:tcPr>
            <w:tcW w:w="113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тыс Гкал</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851"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ккал/кг</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851"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тут</w:t>
            </w:r>
          </w:p>
        </w:tc>
        <w:tc>
          <w:tcPr>
            <w:tcW w:w="992"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тыс куб. м     т</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13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тут</w:t>
            </w:r>
          </w:p>
        </w:tc>
        <w:tc>
          <w:tcPr>
            <w:tcW w:w="139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тыс куб. м     т</w:t>
            </w:r>
          </w:p>
        </w:tc>
        <w:tc>
          <w:tcPr>
            <w:tcW w:w="732"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20"/>
                <w:szCs w:val="20"/>
                <w:lang w:eastAsia="ru-RU"/>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20"/>
                <w:szCs w:val="20"/>
                <w:lang w:eastAsia="ru-RU"/>
              </w:rPr>
            </w:pPr>
          </w:p>
        </w:tc>
      </w:tr>
      <w:tr w:rsidR="005235ED" w:rsidRPr="005235ED">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1374" w:type="dxa"/>
            <w:vMerge w:val="restart"/>
            <w:tcBorders>
              <w:top w:val="nil"/>
              <w:left w:val="single" w:sz="4" w:space="0" w:color="000000"/>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Гигантовское сельское поселение</w:t>
            </w:r>
          </w:p>
        </w:tc>
        <w:tc>
          <w:tcPr>
            <w:tcW w:w="1600" w:type="dxa"/>
            <w:tcBorders>
              <w:top w:val="nil"/>
              <w:left w:val="nil"/>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Газовые котельные</w:t>
            </w:r>
          </w:p>
        </w:tc>
        <w:tc>
          <w:tcPr>
            <w:tcW w:w="952"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139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16"/>
                <w:szCs w:val="16"/>
                <w:lang w:eastAsia="ru-RU"/>
              </w:rPr>
            </w:pPr>
            <w:r w:rsidRPr="005235ED">
              <w:rPr>
                <w:color w:val="000000"/>
                <w:sz w:val="16"/>
                <w:szCs w:val="16"/>
                <w:lang w:eastAsia="ru-RU"/>
              </w:rPr>
              <w:t> </w:t>
            </w:r>
          </w:p>
        </w:tc>
        <w:tc>
          <w:tcPr>
            <w:tcW w:w="732"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20"/>
                <w:szCs w:val="20"/>
                <w:lang w:eastAsia="ru-RU"/>
              </w:rPr>
            </w:pPr>
            <w:r w:rsidRPr="005235ED">
              <w:rPr>
                <w:color w:val="000000"/>
                <w:sz w:val="20"/>
                <w:szCs w:val="20"/>
                <w:lang w:eastAsia="ru-RU"/>
              </w:rPr>
              <w:t> </w:t>
            </w:r>
          </w:p>
        </w:tc>
        <w:tc>
          <w:tcPr>
            <w:tcW w:w="115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center"/>
              <w:rPr>
                <w:color w:val="000000"/>
                <w:sz w:val="20"/>
                <w:szCs w:val="20"/>
                <w:lang w:eastAsia="ru-RU"/>
              </w:rPr>
            </w:pPr>
            <w:r w:rsidRPr="005235ED">
              <w:rPr>
                <w:color w:val="000000"/>
                <w:sz w:val="20"/>
                <w:szCs w:val="20"/>
                <w:lang w:eastAsia="ru-RU"/>
              </w:rPr>
              <w:t> </w:t>
            </w:r>
          </w:p>
        </w:tc>
      </w:tr>
      <w:tr w:rsidR="005235ED" w:rsidRPr="005235ED">
        <w:trPr>
          <w:trHeight w:val="592"/>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right"/>
              <w:rPr>
                <w:color w:val="000000"/>
                <w:sz w:val="16"/>
                <w:szCs w:val="16"/>
                <w:lang w:eastAsia="ru-RU"/>
              </w:rPr>
            </w:pPr>
            <w:r w:rsidRPr="005235ED">
              <w:rPr>
                <w:color w:val="000000"/>
                <w:sz w:val="16"/>
                <w:szCs w:val="16"/>
                <w:lang w:eastAsia="ru-RU"/>
              </w:rPr>
              <w:t>1</w:t>
            </w:r>
          </w:p>
        </w:tc>
        <w:tc>
          <w:tcPr>
            <w:tcW w:w="1374" w:type="dxa"/>
            <w:vMerge/>
            <w:tcBorders>
              <w:top w:val="nil"/>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 xml:space="preserve"> № 22 ул. Комсомольская, 37</w:t>
            </w:r>
          </w:p>
        </w:tc>
        <w:tc>
          <w:tcPr>
            <w:tcW w:w="952" w:type="dxa"/>
            <w:tcBorders>
              <w:top w:val="nil"/>
              <w:left w:val="nil"/>
              <w:bottom w:val="single" w:sz="4" w:space="0" w:color="000000"/>
              <w:right w:val="single" w:sz="4" w:space="0" w:color="000000"/>
            </w:tcBorders>
            <w:shd w:val="clear" w:color="auto" w:fill="auto"/>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1,72</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1,22</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газ</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8330</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1,19</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223,79</w:t>
            </w:r>
          </w:p>
        </w:tc>
        <w:tc>
          <w:tcPr>
            <w:tcW w:w="992"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188,78</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169,12</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185,57</w:t>
            </w:r>
          </w:p>
        </w:tc>
        <w:tc>
          <w:tcPr>
            <w:tcW w:w="139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154,74</w:t>
            </w:r>
          </w:p>
        </w:tc>
        <w:tc>
          <w:tcPr>
            <w:tcW w:w="73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r>
      <w:tr w:rsidR="005235ED" w:rsidRPr="005235ED">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right"/>
              <w:rPr>
                <w:color w:val="000000"/>
                <w:sz w:val="16"/>
                <w:szCs w:val="16"/>
                <w:lang w:eastAsia="ru-RU"/>
              </w:rPr>
            </w:pPr>
            <w:r w:rsidRPr="005235ED">
              <w:rPr>
                <w:color w:val="000000"/>
                <w:sz w:val="16"/>
                <w:szCs w:val="16"/>
                <w:lang w:eastAsia="ru-RU"/>
              </w:rPr>
              <w:t>2</w:t>
            </w:r>
          </w:p>
        </w:tc>
        <w:tc>
          <w:tcPr>
            <w:tcW w:w="1374" w:type="dxa"/>
            <w:vMerge/>
            <w:tcBorders>
              <w:top w:val="nil"/>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 23 ул. Учебная, 31а</w:t>
            </w:r>
          </w:p>
        </w:tc>
        <w:tc>
          <w:tcPr>
            <w:tcW w:w="952" w:type="dxa"/>
            <w:tcBorders>
              <w:top w:val="nil"/>
              <w:left w:val="nil"/>
              <w:bottom w:val="single" w:sz="4" w:space="0" w:color="000000"/>
              <w:right w:val="single" w:sz="4" w:space="0" w:color="000000"/>
            </w:tcBorders>
            <w:shd w:val="clear" w:color="auto" w:fill="auto"/>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4,3</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3,56</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газ</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8330</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1,19</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531,56</w:t>
            </w:r>
          </w:p>
        </w:tc>
        <w:tc>
          <w:tcPr>
            <w:tcW w:w="992"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448,4</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166,62</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149,09</w:t>
            </w:r>
          </w:p>
        </w:tc>
        <w:tc>
          <w:tcPr>
            <w:tcW w:w="139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126,11</w:t>
            </w:r>
          </w:p>
        </w:tc>
        <w:tc>
          <w:tcPr>
            <w:tcW w:w="73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r>
      <w:tr w:rsidR="005235ED" w:rsidRPr="005235ED">
        <w:trPr>
          <w:trHeight w:val="255"/>
        </w:trPr>
        <w:tc>
          <w:tcPr>
            <w:tcW w:w="486" w:type="dxa"/>
            <w:tcBorders>
              <w:top w:val="nil"/>
              <w:left w:val="single" w:sz="4" w:space="0" w:color="000000"/>
              <w:bottom w:val="single" w:sz="4" w:space="0" w:color="000000"/>
              <w:right w:val="single" w:sz="4" w:space="0" w:color="000000"/>
            </w:tcBorders>
            <w:shd w:val="clear" w:color="FFFFFF" w:fill="FFFFFF"/>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 </w:t>
            </w:r>
          </w:p>
        </w:tc>
        <w:tc>
          <w:tcPr>
            <w:tcW w:w="1374" w:type="dxa"/>
            <w:vMerge/>
            <w:tcBorders>
              <w:top w:val="nil"/>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600" w:type="dxa"/>
            <w:tcBorders>
              <w:top w:val="nil"/>
              <w:left w:val="nil"/>
              <w:bottom w:val="single" w:sz="4" w:space="0" w:color="000000"/>
              <w:right w:val="single" w:sz="4" w:space="0" w:color="000000"/>
            </w:tcBorders>
            <w:shd w:val="clear" w:color="FFFFFF" w:fill="FFFFFF"/>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ИТОГО по газовым:</w:t>
            </w:r>
          </w:p>
        </w:tc>
        <w:tc>
          <w:tcPr>
            <w:tcW w:w="952" w:type="dxa"/>
            <w:tcBorders>
              <w:top w:val="nil"/>
              <w:left w:val="nil"/>
              <w:bottom w:val="single" w:sz="4" w:space="0" w:color="000000"/>
              <w:right w:val="single" w:sz="4" w:space="0" w:color="000000"/>
            </w:tcBorders>
            <w:shd w:val="clear" w:color="FFFFFF" w:fill="FFFFFF"/>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6,02</w:t>
            </w:r>
          </w:p>
        </w:tc>
        <w:tc>
          <w:tcPr>
            <w:tcW w:w="1134" w:type="dxa"/>
            <w:tcBorders>
              <w:top w:val="nil"/>
              <w:left w:val="nil"/>
              <w:bottom w:val="single" w:sz="4" w:space="0" w:color="000000"/>
              <w:right w:val="single" w:sz="4" w:space="0" w:color="000000"/>
            </w:tcBorders>
            <w:shd w:val="clear" w:color="FFFFFF" w:fill="FFFFFF"/>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4,78</w:t>
            </w:r>
          </w:p>
        </w:tc>
        <w:tc>
          <w:tcPr>
            <w:tcW w:w="850" w:type="dxa"/>
            <w:tcBorders>
              <w:top w:val="nil"/>
              <w:left w:val="nil"/>
              <w:bottom w:val="single" w:sz="4" w:space="0" w:color="000000"/>
              <w:right w:val="single" w:sz="4" w:space="0" w:color="000000"/>
            </w:tcBorders>
            <w:shd w:val="clear" w:color="FFFFFF" w:fill="FFFFFF"/>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газ</w:t>
            </w:r>
          </w:p>
        </w:tc>
        <w:tc>
          <w:tcPr>
            <w:tcW w:w="851" w:type="dxa"/>
            <w:tcBorders>
              <w:top w:val="nil"/>
              <w:left w:val="nil"/>
              <w:bottom w:val="single" w:sz="4" w:space="0" w:color="000000"/>
              <w:right w:val="single" w:sz="4" w:space="0" w:color="000000"/>
            </w:tcBorders>
            <w:shd w:val="clear" w:color="FFFFFF" w:fill="FFFFFF"/>
            <w:noWrap/>
            <w:vAlign w:val="center"/>
          </w:tcPr>
          <w:p w:rsidR="005235ED" w:rsidRPr="005235ED" w:rsidRDefault="005235ED" w:rsidP="001E3708">
            <w:pPr>
              <w:spacing w:line="240" w:lineRule="auto"/>
              <w:ind w:firstLine="0"/>
              <w:jc w:val="center"/>
              <w:rPr>
                <w:color w:val="000000"/>
                <w:sz w:val="16"/>
                <w:szCs w:val="16"/>
                <w:lang w:eastAsia="ru-RU"/>
              </w:rPr>
            </w:pPr>
          </w:p>
        </w:tc>
        <w:tc>
          <w:tcPr>
            <w:tcW w:w="850" w:type="dxa"/>
            <w:tcBorders>
              <w:top w:val="nil"/>
              <w:left w:val="nil"/>
              <w:bottom w:val="single" w:sz="4" w:space="0" w:color="000000"/>
              <w:right w:val="single" w:sz="4" w:space="0" w:color="000000"/>
            </w:tcBorders>
            <w:shd w:val="clear" w:color="FFFFFF" w:fill="FFFFFF"/>
            <w:noWrap/>
            <w:vAlign w:val="center"/>
          </w:tcPr>
          <w:p w:rsidR="005235ED" w:rsidRPr="005235ED" w:rsidRDefault="005235ED" w:rsidP="001E3708">
            <w:pPr>
              <w:spacing w:line="240" w:lineRule="auto"/>
              <w:ind w:firstLine="0"/>
              <w:jc w:val="center"/>
              <w:rPr>
                <w:color w:val="000000"/>
                <w:sz w:val="16"/>
                <w:szCs w:val="16"/>
                <w:lang w:eastAsia="ru-RU"/>
              </w:rPr>
            </w:pPr>
          </w:p>
        </w:tc>
        <w:tc>
          <w:tcPr>
            <w:tcW w:w="851" w:type="dxa"/>
            <w:tcBorders>
              <w:top w:val="nil"/>
              <w:left w:val="nil"/>
              <w:bottom w:val="single" w:sz="4" w:space="0" w:color="000000"/>
              <w:right w:val="single" w:sz="4" w:space="0" w:color="000000"/>
            </w:tcBorders>
            <w:shd w:val="clear" w:color="FFFFFF" w:fill="FFFFFF"/>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755,35</w:t>
            </w:r>
          </w:p>
        </w:tc>
        <w:tc>
          <w:tcPr>
            <w:tcW w:w="992" w:type="dxa"/>
            <w:tcBorders>
              <w:top w:val="nil"/>
              <w:left w:val="nil"/>
              <w:bottom w:val="single" w:sz="4" w:space="0" w:color="000000"/>
              <w:right w:val="single" w:sz="4" w:space="0" w:color="000000"/>
            </w:tcBorders>
            <w:shd w:val="clear" w:color="FFFFFF" w:fill="FFFFFF"/>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637,18</w:t>
            </w:r>
          </w:p>
        </w:tc>
        <w:tc>
          <w:tcPr>
            <w:tcW w:w="1134" w:type="dxa"/>
            <w:tcBorders>
              <w:top w:val="nil"/>
              <w:left w:val="nil"/>
              <w:bottom w:val="single" w:sz="4" w:space="0" w:color="000000"/>
              <w:right w:val="single" w:sz="4" w:space="0" w:color="000000"/>
            </w:tcBorders>
            <w:shd w:val="clear" w:color="FFFFFF" w:fill="FFFFFF"/>
            <w:noWrap/>
            <w:vAlign w:val="center"/>
          </w:tcPr>
          <w:p w:rsidR="005235ED" w:rsidRPr="005235ED" w:rsidRDefault="005235ED" w:rsidP="001E3708">
            <w:pPr>
              <w:spacing w:line="240" w:lineRule="auto"/>
              <w:ind w:firstLine="0"/>
              <w:jc w:val="center"/>
              <w:rPr>
                <w:color w:val="000000"/>
                <w:sz w:val="16"/>
                <w:szCs w:val="16"/>
                <w:lang w:eastAsia="ru-RU"/>
              </w:rPr>
            </w:pPr>
          </w:p>
        </w:tc>
        <w:tc>
          <w:tcPr>
            <w:tcW w:w="1134" w:type="dxa"/>
            <w:tcBorders>
              <w:top w:val="nil"/>
              <w:left w:val="nil"/>
              <w:bottom w:val="single" w:sz="4" w:space="0" w:color="000000"/>
              <w:right w:val="single" w:sz="4" w:space="0" w:color="000000"/>
            </w:tcBorders>
            <w:shd w:val="clear" w:color="FFFFFF" w:fill="FFFFFF"/>
            <w:noWrap/>
            <w:vAlign w:val="center"/>
          </w:tcPr>
          <w:p w:rsidR="005235ED" w:rsidRPr="005235ED" w:rsidRDefault="005235ED" w:rsidP="001E3708">
            <w:pPr>
              <w:spacing w:line="240" w:lineRule="auto"/>
              <w:ind w:firstLine="0"/>
              <w:jc w:val="center"/>
              <w:rPr>
                <w:color w:val="000000"/>
                <w:sz w:val="16"/>
                <w:szCs w:val="16"/>
                <w:lang w:eastAsia="ru-RU"/>
              </w:rPr>
            </w:pPr>
          </w:p>
        </w:tc>
        <w:tc>
          <w:tcPr>
            <w:tcW w:w="1394" w:type="dxa"/>
            <w:tcBorders>
              <w:top w:val="nil"/>
              <w:left w:val="nil"/>
              <w:bottom w:val="single" w:sz="4" w:space="0" w:color="000000"/>
              <w:right w:val="single" w:sz="4" w:space="0" w:color="000000"/>
            </w:tcBorders>
            <w:shd w:val="clear" w:color="FFFFFF" w:fill="FFFFFF"/>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133,43</w:t>
            </w:r>
          </w:p>
        </w:tc>
        <w:tc>
          <w:tcPr>
            <w:tcW w:w="732" w:type="dxa"/>
            <w:tcBorders>
              <w:top w:val="nil"/>
              <w:left w:val="nil"/>
              <w:bottom w:val="single" w:sz="4" w:space="0" w:color="000000"/>
              <w:right w:val="single" w:sz="4" w:space="0" w:color="000000"/>
            </w:tcBorders>
            <w:shd w:val="clear" w:color="FFFFFF" w:fill="FFFFFF"/>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c>
          <w:tcPr>
            <w:tcW w:w="1154" w:type="dxa"/>
            <w:tcBorders>
              <w:top w:val="nil"/>
              <w:left w:val="nil"/>
              <w:bottom w:val="single" w:sz="4" w:space="0" w:color="000000"/>
              <w:right w:val="single" w:sz="4" w:space="0" w:color="000000"/>
            </w:tcBorders>
            <w:shd w:val="clear" w:color="FFFFFF" w:fill="FFFFFF"/>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r>
      <w:tr w:rsidR="005235ED" w:rsidRPr="005235ED">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right"/>
              <w:rPr>
                <w:color w:val="000000"/>
                <w:sz w:val="16"/>
                <w:szCs w:val="16"/>
                <w:lang w:eastAsia="ru-RU"/>
              </w:rPr>
            </w:pPr>
            <w:r w:rsidRPr="005235ED">
              <w:rPr>
                <w:color w:val="000000"/>
                <w:sz w:val="16"/>
                <w:szCs w:val="16"/>
                <w:lang w:eastAsia="ru-RU"/>
              </w:rPr>
              <w:t>3</w:t>
            </w:r>
          </w:p>
        </w:tc>
        <w:tc>
          <w:tcPr>
            <w:tcW w:w="1374" w:type="dxa"/>
            <w:vMerge/>
            <w:tcBorders>
              <w:top w:val="nil"/>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Угольные котельные</w:t>
            </w:r>
          </w:p>
        </w:tc>
        <w:tc>
          <w:tcPr>
            <w:tcW w:w="95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99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139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73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r>
      <w:tr w:rsidR="005235ED" w:rsidRPr="005235ED">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right"/>
              <w:rPr>
                <w:color w:val="000000"/>
                <w:sz w:val="16"/>
                <w:szCs w:val="16"/>
                <w:lang w:eastAsia="ru-RU"/>
              </w:rPr>
            </w:pPr>
            <w:r w:rsidRPr="005235ED">
              <w:rPr>
                <w:color w:val="000000"/>
                <w:sz w:val="16"/>
                <w:szCs w:val="16"/>
                <w:lang w:eastAsia="ru-RU"/>
              </w:rPr>
              <w:t>4</w:t>
            </w:r>
          </w:p>
        </w:tc>
        <w:tc>
          <w:tcPr>
            <w:tcW w:w="1374" w:type="dxa"/>
            <w:vMerge/>
            <w:tcBorders>
              <w:top w:val="nil"/>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 24 ул. Куйбышева, 28</w:t>
            </w:r>
          </w:p>
        </w:tc>
        <w:tc>
          <w:tcPr>
            <w:tcW w:w="952" w:type="dxa"/>
            <w:tcBorders>
              <w:top w:val="nil"/>
              <w:left w:val="nil"/>
              <w:bottom w:val="single" w:sz="4" w:space="0" w:color="000000"/>
              <w:right w:val="single" w:sz="4" w:space="0" w:color="000000"/>
            </w:tcBorders>
            <w:shd w:val="clear" w:color="auto" w:fill="auto"/>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1,779</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1,42</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уголь</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6300</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0,89</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277,04</w:t>
            </w:r>
          </w:p>
        </w:tc>
        <w:tc>
          <w:tcPr>
            <w:tcW w:w="992"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310,87</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281,09</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200,72</w:t>
            </w:r>
          </w:p>
        </w:tc>
        <w:tc>
          <w:tcPr>
            <w:tcW w:w="139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218,92</w:t>
            </w:r>
          </w:p>
        </w:tc>
        <w:tc>
          <w:tcPr>
            <w:tcW w:w="73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r>
      <w:tr w:rsidR="005235ED" w:rsidRPr="005235ED">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right"/>
              <w:rPr>
                <w:color w:val="000000"/>
                <w:sz w:val="16"/>
                <w:szCs w:val="16"/>
                <w:lang w:eastAsia="ru-RU"/>
              </w:rPr>
            </w:pPr>
            <w:r w:rsidRPr="005235ED">
              <w:rPr>
                <w:color w:val="000000"/>
                <w:sz w:val="16"/>
                <w:szCs w:val="16"/>
                <w:lang w:eastAsia="ru-RU"/>
              </w:rPr>
              <w:t>5</w:t>
            </w:r>
          </w:p>
        </w:tc>
        <w:tc>
          <w:tcPr>
            <w:tcW w:w="1374" w:type="dxa"/>
            <w:vMerge/>
            <w:tcBorders>
              <w:top w:val="nil"/>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 25 ул. Ленина, 83</w:t>
            </w:r>
          </w:p>
        </w:tc>
        <w:tc>
          <w:tcPr>
            <w:tcW w:w="952" w:type="dxa"/>
            <w:tcBorders>
              <w:top w:val="nil"/>
              <w:left w:val="nil"/>
              <w:bottom w:val="single" w:sz="4" w:space="0" w:color="000000"/>
              <w:right w:val="single" w:sz="4" w:space="0" w:color="000000"/>
            </w:tcBorders>
            <w:shd w:val="clear" w:color="auto" w:fill="auto"/>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0,96</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0,33</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уголь</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6300</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0,89</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88,11</w:t>
            </w:r>
          </w:p>
        </w:tc>
        <w:tc>
          <w:tcPr>
            <w:tcW w:w="992"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98,86</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281,54</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276,47</w:t>
            </w:r>
          </w:p>
        </w:tc>
        <w:tc>
          <w:tcPr>
            <w:tcW w:w="139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299,58</w:t>
            </w:r>
          </w:p>
        </w:tc>
        <w:tc>
          <w:tcPr>
            <w:tcW w:w="73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r>
      <w:tr w:rsidR="005235ED" w:rsidRPr="005235ED">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right"/>
              <w:rPr>
                <w:color w:val="000000"/>
                <w:sz w:val="16"/>
                <w:szCs w:val="16"/>
                <w:lang w:eastAsia="ru-RU"/>
              </w:rPr>
            </w:pPr>
            <w:r w:rsidRPr="005235ED">
              <w:rPr>
                <w:color w:val="000000"/>
                <w:sz w:val="16"/>
                <w:szCs w:val="16"/>
                <w:lang w:eastAsia="ru-RU"/>
              </w:rPr>
              <w:t>6</w:t>
            </w:r>
          </w:p>
        </w:tc>
        <w:tc>
          <w:tcPr>
            <w:tcW w:w="1374" w:type="dxa"/>
            <w:vMerge/>
            <w:tcBorders>
              <w:top w:val="nil"/>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 28 ул. Школьная, 16а</w:t>
            </w:r>
          </w:p>
        </w:tc>
        <w:tc>
          <w:tcPr>
            <w:tcW w:w="952" w:type="dxa"/>
            <w:tcBorders>
              <w:top w:val="nil"/>
              <w:left w:val="nil"/>
              <w:bottom w:val="single" w:sz="4" w:space="0" w:color="000000"/>
              <w:right w:val="single" w:sz="4" w:space="0" w:color="000000"/>
            </w:tcBorders>
            <w:shd w:val="clear" w:color="auto" w:fill="auto"/>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0,892</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0,55</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уголь</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6300</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0,89</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13</w:t>
            </w:r>
            <w:r w:rsidR="001E3708">
              <w:rPr>
                <w:color w:val="000000"/>
                <w:sz w:val="16"/>
                <w:szCs w:val="16"/>
                <w:lang w:eastAsia="ru-RU"/>
              </w:rPr>
              <w:t>0,36</w:t>
            </w:r>
          </w:p>
        </w:tc>
        <w:tc>
          <w:tcPr>
            <w:tcW w:w="992"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146,26</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281,95</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241,68</w:t>
            </w:r>
          </w:p>
        </w:tc>
        <w:tc>
          <w:tcPr>
            <w:tcW w:w="139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265,93</w:t>
            </w:r>
          </w:p>
        </w:tc>
        <w:tc>
          <w:tcPr>
            <w:tcW w:w="73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r>
      <w:tr w:rsidR="005235ED" w:rsidRPr="005235ED">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 </w:t>
            </w:r>
          </w:p>
        </w:tc>
        <w:tc>
          <w:tcPr>
            <w:tcW w:w="1374" w:type="dxa"/>
            <w:vMerge/>
            <w:tcBorders>
              <w:top w:val="nil"/>
              <w:left w:val="single" w:sz="4" w:space="0" w:color="000000"/>
              <w:bottom w:val="single" w:sz="4" w:space="0" w:color="000000"/>
              <w:right w:val="single" w:sz="4" w:space="0" w:color="000000"/>
            </w:tcBorders>
            <w:vAlign w:val="center"/>
          </w:tcPr>
          <w:p w:rsidR="005235ED" w:rsidRPr="005235ED" w:rsidRDefault="005235ED" w:rsidP="005235ED">
            <w:pPr>
              <w:spacing w:line="240" w:lineRule="auto"/>
              <w:ind w:firstLine="0"/>
              <w:jc w:val="left"/>
              <w:rPr>
                <w:color w:val="000000"/>
                <w:sz w:val="16"/>
                <w:szCs w:val="16"/>
                <w:lang w:eastAsia="ru-RU"/>
              </w:rPr>
            </w:pPr>
          </w:p>
        </w:tc>
        <w:tc>
          <w:tcPr>
            <w:tcW w:w="1600" w:type="dxa"/>
            <w:tcBorders>
              <w:top w:val="nil"/>
              <w:left w:val="nil"/>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Итого по угольным:</w:t>
            </w:r>
          </w:p>
        </w:tc>
        <w:tc>
          <w:tcPr>
            <w:tcW w:w="95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3,631</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2,30</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r w:rsidRPr="005235ED">
              <w:rPr>
                <w:color w:val="000000"/>
                <w:sz w:val="16"/>
                <w:szCs w:val="16"/>
                <w:lang w:eastAsia="ru-RU"/>
              </w:rPr>
              <w:t>уголь</w:t>
            </w: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color w:val="000000"/>
                <w:sz w:val="16"/>
                <w:szCs w:val="16"/>
                <w:lang w:eastAsia="ru-RU"/>
              </w:rPr>
            </w:pPr>
            <w:r>
              <w:rPr>
                <w:color w:val="000000"/>
                <w:sz w:val="16"/>
                <w:szCs w:val="16"/>
                <w:lang w:eastAsia="ru-RU"/>
              </w:rPr>
              <w:t>495,51</w:t>
            </w:r>
          </w:p>
        </w:tc>
        <w:tc>
          <w:tcPr>
            <w:tcW w:w="992"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555,99</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16"/>
                <w:szCs w:val="16"/>
                <w:lang w:eastAsia="ru-RU"/>
              </w:rPr>
            </w:pPr>
          </w:p>
        </w:tc>
        <w:tc>
          <w:tcPr>
            <w:tcW w:w="1394"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color w:val="000000"/>
                <w:sz w:val="16"/>
                <w:szCs w:val="16"/>
                <w:lang w:eastAsia="ru-RU"/>
              </w:rPr>
            </w:pPr>
            <w:r>
              <w:rPr>
                <w:color w:val="000000"/>
                <w:sz w:val="16"/>
                <w:szCs w:val="16"/>
                <w:lang w:eastAsia="ru-RU"/>
              </w:rPr>
              <w:t>241,73</w:t>
            </w:r>
          </w:p>
        </w:tc>
        <w:tc>
          <w:tcPr>
            <w:tcW w:w="73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c>
          <w:tcPr>
            <w:tcW w:w="115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color w:val="000000"/>
                <w:sz w:val="20"/>
                <w:szCs w:val="20"/>
                <w:lang w:eastAsia="ru-RU"/>
              </w:rPr>
            </w:pPr>
            <w:r w:rsidRPr="005235ED">
              <w:rPr>
                <w:color w:val="000000"/>
                <w:sz w:val="20"/>
                <w:szCs w:val="20"/>
                <w:lang w:eastAsia="ru-RU"/>
              </w:rPr>
              <w:t>-</w:t>
            </w:r>
          </w:p>
        </w:tc>
      </w:tr>
      <w:tr w:rsidR="005235ED" w:rsidRPr="005235ED">
        <w:trPr>
          <w:trHeight w:val="255"/>
        </w:trPr>
        <w:tc>
          <w:tcPr>
            <w:tcW w:w="486" w:type="dxa"/>
            <w:tcBorders>
              <w:top w:val="nil"/>
              <w:left w:val="single" w:sz="4" w:space="0" w:color="000000"/>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 </w:t>
            </w:r>
          </w:p>
        </w:tc>
        <w:tc>
          <w:tcPr>
            <w:tcW w:w="1374" w:type="dxa"/>
            <w:tcBorders>
              <w:top w:val="nil"/>
              <w:left w:val="nil"/>
              <w:bottom w:val="single" w:sz="4" w:space="0" w:color="000000"/>
              <w:right w:val="single" w:sz="4" w:space="0" w:color="000000"/>
            </w:tcBorders>
            <w:shd w:val="clear" w:color="auto" w:fill="auto"/>
            <w:vAlign w:val="center"/>
          </w:tcPr>
          <w:p w:rsidR="005235ED" w:rsidRPr="005235ED" w:rsidRDefault="005235ED" w:rsidP="005235ED">
            <w:pPr>
              <w:spacing w:line="240" w:lineRule="auto"/>
              <w:ind w:firstLine="0"/>
              <w:jc w:val="left"/>
              <w:rPr>
                <w:color w:val="000000"/>
                <w:sz w:val="16"/>
                <w:szCs w:val="16"/>
                <w:lang w:eastAsia="ru-RU"/>
              </w:rPr>
            </w:pPr>
            <w:r w:rsidRPr="005235ED">
              <w:rPr>
                <w:color w:val="000000"/>
                <w:sz w:val="16"/>
                <w:szCs w:val="16"/>
                <w:lang w:eastAsia="ru-RU"/>
              </w:rPr>
              <w:t> </w:t>
            </w:r>
          </w:p>
        </w:tc>
        <w:tc>
          <w:tcPr>
            <w:tcW w:w="1600" w:type="dxa"/>
            <w:tcBorders>
              <w:top w:val="nil"/>
              <w:left w:val="nil"/>
              <w:bottom w:val="single" w:sz="4" w:space="0" w:color="000000"/>
              <w:right w:val="single" w:sz="4" w:space="0" w:color="000000"/>
            </w:tcBorders>
            <w:shd w:val="clear" w:color="auto" w:fill="auto"/>
            <w:noWrap/>
            <w:vAlign w:val="bottom"/>
          </w:tcPr>
          <w:p w:rsidR="005235ED" w:rsidRPr="005235ED" w:rsidRDefault="005235ED" w:rsidP="005235ED">
            <w:pPr>
              <w:spacing w:line="240" w:lineRule="auto"/>
              <w:ind w:firstLine="0"/>
              <w:jc w:val="left"/>
              <w:rPr>
                <w:b/>
                <w:bCs/>
                <w:color w:val="000000"/>
                <w:sz w:val="16"/>
                <w:szCs w:val="16"/>
                <w:lang w:eastAsia="ru-RU"/>
              </w:rPr>
            </w:pPr>
            <w:r w:rsidRPr="005235ED">
              <w:rPr>
                <w:b/>
                <w:bCs/>
                <w:color w:val="000000"/>
                <w:sz w:val="16"/>
                <w:szCs w:val="16"/>
                <w:lang w:eastAsia="ru-RU"/>
              </w:rPr>
              <w:t>ИТОГО по предприятию:</w:t>
            </w:r>
          </w:p>
        </w:tc>
        <w:tc>
          <w:tcPr>
            <w:tcW w:w="95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b/>
                <w:bCs/>
                <w:color w:val="000000"/>
                <w:sz w:val="16"/>
                <w:szCs w:val="16"/>
                <w:lang w:eastAsia="ru-RU"/>
              </w:rPr>
            </w:pPr>
            <w:r w:rsidRPr="005235ED">
              <w:rPr>
                <w:b/>
                <w:bCs/>
                <w:color w:val="000000"/>
                <w:sz w:val="16"/>
                <w:szCs w:val="16"/>
                <w:lang w:eastAsia="ru-RU"/>
              </w:rPr>
              <w:t>9,651</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b/>
                <w:bCs/>
                <w:color w:val="000000"/>
                <w:sz w:val="16"/>
                <w:szCs w:val="16"/>
                <w:lang w:eastAsia="ru-RU"/>
              </w:rPr>
            </w:pPr>
            <w:r>
              <w:rPr>
                <w:b/>
                <w:bCs/>
                <w:color w:val="000000"/>
                <w:sz w:val="16"/>
                <w:szCs w:val="16"/>
                <w:lang w:eastAsia="ru-RU"/>
              </w:rPr>
              <w:t>7,0755</w:t>
            </w: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b/>
                <w:bCs/>
                <w:color w:val="000000"/>
                <w:sz w:val="16"/>
                <w:szCs w:val="16"/>
                <w:lang w:eastAsia="ru-RU"/>
              </w:rPr>
            </w:pP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b/>
                <w:bCs/>
                <w:color w:val="000000"/>
                <w:sz w:val="16"/>
                <w:szCs w:val="16"/>
                <w:lang w:eastAsia="ru-RU"/>
              </w:rPr>
            </w:pPr>
          </w:p>
        </w:tc>
        <w:tc>
          <w:tcPr>
            <w:tcW w:w="850"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b/>
                <w:bCs/>
                <w:color w:val="000000"/>
                <w:sz w:val="16"/>
                <w:szCs w:val="16"/>
                <w:lang w:eastAsia="ru-RU"/>
              </w:rPr>
            </w:pPr>
          </w:p>
        </w:tc>
        <w:tc>
          <w:tcPr>
            <w:tcW w:w="851" w:type="dxa"/>
            <w:tcBorders>
              <w:top w:val="nil"/>
              <w:left w:val="nil"/>
              <w:bottom w:val="single" w:sz="4" w:space="0" w:color="000000"/>
              <w:right w:val="single" w:sz="4" w:space="0" w:color="000000"/>
            </w:tcBorders>
            <w:shd w:val="clear" w:color="auto" w:fill="auto"/>
            <w:noWrap/>
            <w:vAlign w:val="center"/>
          </w:tcPr>
          <w:p w:rsidR="005235ED" w:rsidRPr="005235ED" w:rsidRDefault="001E3708" w:rsidP="001E3708">
            <w:pPr>
              <w:spacing w:line="240" w:lineRule="auto"/>
              <w:ind w:firstLine="0"/>
              <w:jc w:val="center"/>
              <w:rPr>
                <w:b/>
                <w:bCs/>
                <w:color w:val="000000"/>
                <w:sz w:val="16"/>
                <w:szCs w:val="16"/>
                <w:lang w:eastAsia="ru-RU"/>
              </w:rPr>
            </w:pPr>
            <w:r>
              <w:rPr>
                <w:b/>
                <w:bCs/>
                <w:color w:val="000000"/>
                <w:sz w:val="16"/>
                <w:szCs w:val="16"/>
                <w:lang w:eastAsia="ru-RU"/>
              </w:rPr>
              <w:t>1250,86</w:t>
            </w:r>
          </w:p>
        </w:tc>
        <w:tc>
          <w:tcPr>
            <w:tcW w:w="992" w:type="dxa"/>
            <w:tcBorders>
              <w:top w:val="nil"/>
              <w:left w:val="nil"/>
              <w:bottom w:val="single" w:sz="4" w:space="0" w:color="000000"/>
              <w:right w:val="single" w:sz="4" w:space="0" w:color="000000"/>
            </w:tcBorders>
            <w:shd w:val="clear" w:color="auto" w:fill="auto"/>
            <w:noWrap/>
            <w:vAlign w:val="center"/>
          </w:tcPr>
          <w:p w:rsidR="005235ED" w:rsidRPr="005235ED" w:rsidRDefault="00031701" w:rsidP="001E3708">
            <w:pPr>
              <w:spacing w:line="240" w:lineRule="auto"/>
              <w:ind w:firstLine="0"/>
              <w:jc w:val="center"/>
              <w:rPr>
                <w:b/>
                <w:bCs/>
                <w:color w:val="000000"/>
                <w:sz w:val="16"/>
                <w:szCs w:val="16"/>
                <w:lang w:eastAsia="ru-RU"/>
              </w:rPr>
            </w:pPr>
            <w:r>
              <w:rPr>
                <w:b/>
                <w:bCs/>
                <w:color w:val="000000"/>
                <w:sz w:val="16"/>
                <w:szCs w:val="16"/>
                <w:lang w:eastAsia="ru-RU"/>
              </w:rPr>
              <w:t>1193,17</w:t>
            </w: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b/>
                <w:bCs/>
                <w:color w:val="000000"/>
                <w:sz w:val="16"/>
                <w:szCs w:val="16"/>
                <w:lang w:eastAsia="ru-RU"/>
              </w:rPr>
            </w:pPr>
          </w:p>
        </w:tc>
        <w:tc>
          <w:tcPr>
            <w:tcW w:w="113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b/>
                <w:bCs/>
                <w:color w:val="000000"/>
                <w:sz w:val="16"/>
                <w:szCs w:val="16"/>
                <w:lang w:eastAsia="ru-RU"/>
              </w:rPr>
            </w:pPr>
          </w:p>
        </w:tc>
        <w:tc>
          <w:tcPr>
            <w:tcW w:w="139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b/>
                <w:bCs/>
                <w:color w:val="000000"/>
                <w:sz w:val="16"/>
                <w:szCs w:val="16"/>
                <w:lang w:eastAsia="ru-RU"/>
              </w:rPr>
            </w:pPr>
          </w:p>
        </w:tc>
        <w:tc>
          <w:tcPr>
            <w:tcW w:w="732"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b/>
                <w:bCs/>
                <w:color w:val="000000"/>
                <w:sz w:val="20"/>
                <w:szCs w:val="20"/>
                <w:lang w:eastAsia="ru-RU"/>
              </w:rPr>
            </w:pPr>
          </w:p>
        </w:tc>
        <w:tc>
          <w:tcPr>
            <w:tcW w:w="1154" w:type="dxa"/>
            <w:tcBorders>
              <w:top w:val="nil"/>
              <w:left w:val="nil"/>
              <w:bottom w:val="single" w:sz="4" w:space="0" w:color="000000"/>
              <w:right w:val="single" w:sz="4" w:space="0" w:color="000000"/>
            </w:tcBorders>
            <w:shd w:val="clear" w:color="auto" w:fill="auto"/>
            <w:noWrap/>
            <w:vAlign w:val="center"/>
          </w:tcPr>
          <w:p w:rsidR="005235ED" w:rsidRPr="005235ED" w:rsidRDefault="005235ED" w:rsidP="001E3708">
            <w:pPr>
              <w:spacing w:line="240" w:lineRule="auto"/>
              <w:ind w:firstLine="0"/>
              <w:jc w:val="center"/>
              <w:rPr>
                <w:b/>
                <w:bCs/>
                <w:color w:val="000000"/>
                <w:sz w:val="20"/>
                <w:szCs w:val="20"/>
                <w:lang w:eastAsia="ru-RU"/>
              </w:rPr>
            </w:pPr>
          </w:p>
        </w:tc>
      </w:tr>
    </w:tbl>
    <w:p w:rsidR="00F77E20" w:rsidRDefault="00F77E20" w:rsidP="003D5D57">
      <w:pPr>
        <w:ind w:left="142"/>
        <w:rPr>
          <w:sz w:val="20"/>
          <w:szCs w:val="20"/>
        </w:rPr>
      </w:pPr>
    </w:p>
    <w:p w:rsidR="00F77E20" w:rsidRPr="001879E4" w:rsidRDefault="00F77E20" w:rsidP="003D5D57">
      <w:pPr>
        <w:ind w:left="142"/>
        <w:rPr>
          <w:sz w:val="20"/>
          <w:szCs w:val="20"/>
        </w:rPr>
      </w:pPr>
    </w:p>
    <w:p w:rsidR="003D5D57" w:rsidRPr="001879E4" w:rsidRDefault="003D5D57" w:rsidP="003D5D57">
      <w:pPr>
        <w:widowControl w:val="0"/>
        <w:autoSpaceDE w:val="0"/>
        <w:autoSpaceDN w:val="0"/>
        <w:adjustRightInd w:val="0"/>
        <w:ind w:left="709" w:firstLine="708"/>
        <w:rPr>
          <w:sz w:val="18"/>
          <w:szCs w:val="18"/>
        </w:rPr>
        <w:sectPr w:rsidR="003D5D57" w:rsidRPr="001879E4" w:rsidSect="00FC7C33">
          <w:pgSz w:w="16838" w:h="11906" w:orient="landscape" w:code="9"/>
          <w:pgMar w:top="794" w:right="1134" w:bottom="964" w:left="992" w:header="0" w:footer="170" w:gutter="0"/>
          <w:cols w:space="708"/>
          <w:docGrid w:linePitch="360"/>
        </w:sectPr>
      </w:pPr>
    </w:p>
    <w:p w:rsidR="003D5D57" w:rsidRPr="001879E4" w:rsidRDefault="003D5D57" w:rsidP="00A46C59">
      <w:pPr>
        <w:keepNext/>
        <w:spacing w:line="240" w:lineRule="auto"/>
        <w:ind w:left="432" w:hanging="432"/>
        <w:outlineLvl w:val="0"/>
        <w:rPr>
          <w:b/>
          <w:bCs/>
          <w:kern w:val="32"/>
          <w:sz w:val="26"/>
          <w:szCs w:val="26"/>
        </w:rPr>
      </w:pPr>
      <w:bookmarkStart w:id="105" w:name="_Toc339637765"/>
      <w:bookmarkStart w:id="106" w:name="_Toc357068892"/>
      <w:bookmarkStart w:id="107" w:name="_Toc511604669"/>
      <w:r w:rsidRPr="001879E4">
        <w:rPr>
          <w:b/>
          <w:bCs/>
          <w:kern w:val="32"/>
          <w:sz w:val="26"/>
          <w:szCs w:val="26"/>
        </w:rPr>
        <w:t>Глава 8. Оценка надежности теплоснабжения</w:t>
      </w:r>
      <w:bookmarkEnd w:id="105"/>
      <w:bookmarkEnd w:id="106"/>
      <w:bookmarkEnd w:id="107"/>
    </w:p>
    <w:p w:rsidR="003D5D57" w:rsidRPr="001879E4" w:rsidRDefault="003D5D57" w:rsidP="00A652A9">
      <w:pPr>
        <w:widowControl w:val="0"/>
        <w:autoSpaceDE w:val="0"/>
        <w:autoSpaceDN w:val="0"/>
        <w:adjustRightInd w:val="0"/>
        <w:spacing w:line="240" w:lineRule="auto"/>
        <w:ind w:right="-1" w:firstLine="720"/>
      </w:pPr>
      <w:bookmarkStart w:id="108" w:name="_Toc339637766"/>
      <w:r w:rsidRPr="001879E4">
        <w:t>Анализ надежности системы теплоснабжения показал отсутствие превышения предельно допустимых отклонений в системе теплоснабжения в МО «</w:t>
      </w:r>
      <w:r w:rsidR="00DB580A">
        <w:t>Гигантовское сельское</w:t>
      </w:r>
      <w:r w:rsidRPr="001879E4">
        <w:t xml:space="preserve"> поселение» по всем параметрам надежности системы.  </w:t>
      </w:r>
    </w:p>
    <w:p w:rsidR="003D5D57" w:rsidRPr="001879E4" w:rsidRDefault="003D5D57" w:rsidP="00A652A9">
      <w:pPr>
        <w:keepNext/>
        <w:spacing w:line="240" w:lineRule="auto"/>
        <w:ind w:right="-1"/>
        <w:outlineLvl w:val="0"/>
        <w:rPr>
          <w:b/>
          <w:bCs/>
          <w:kern w:val="32"/>
        </w:rPr>
      </w:pPr>
      <w:bookmarkStart w:id="109" w:name="_Toc357068893"/>
      <w:bookmarkStart w:id="110" w:name="_Toc511604670"/>
      <w:r w:rsidRPr="001879E4">
        <w:rPr>
          <w:b/>
          <w:bCs/>
          <w:kern w:val="32"/>
        </w:rPr>
        <w:t>Глава 9. Обоснование инвестиций в строительство, реконструкцию и техническое перевооружение</w:t>
      </w:r>
      <w:bookmarkEnd w:id="108"/>
      <w:bookmarkEnd w:id="109"/>
      <w:bookmarkEnd w:id="110"/>
    </w:p>
    <w:p w:rsidR="00F2570F" w:rsidRPr="001879E4" w:rsidRDefault="003D5D57" w:rsidP="00A652A9">
      <w:pPr>
        <w:spacing w:line="240" w:lineRule="auto"/>
        <w:ind w:right="-1" w:firstLine="708"/>
        <w:rPr>
          <w:rFonts w:cs="Courier New"/>
        </w:rPr>
      </w:pPr>
      <w:r w:rsidRPr="001879E4">
        <w:t>Предложения по величине необходимых инвестиций</w:t>
      </w:r>
      <w:r w:rsidR="007B62AC">
        <w:t xml:space="preserve"> в </w:t>
      </w:r>
      <w:r w:rsidRPr="001879E4">
        <w:t xml:space="preserve"> реконструкцию и техническое перевооружение источников тепловой энергии, тепловых сетей подлежат ежегодной корректировке на каждом этапе планируемого периода с учетом мероприятий </w:t>
      </w:r>
      <w:r w:rsidRPr="001879E4">
        <w:rPr>
          <w:rFonts w:cs="Courier New"/>
        </w:rPr>
        <w:t>Программы комплексного развития коммунальной</w:t>
      </w:r>
      <w:r w:rsidR="00F2570F" w:rsidRPr="001879E4">
        <w:rPr>
          <w:rFonts w:cs="Courier New"/>
        </w:rPr>
        <w:t xml:space="preserve"> </w:t>
      </w:r>
      <w:r w:rsidRPr="001879E4">
        <w:rPr>
          <w:rFonts w:cs="Courier New"/>
        </w:rPr>
        <w:t>инфраструктуры муниципального образования «</w:t>
      </w:r>
      <w:r w:rsidR="00DB580A">
        <w:rPr>
          <w:rFonts w:cs="Courier New"/>
        </w:rPr>
        <w:t>Гигантовское сельское</w:t>
      </w:r>
      <w:r w:rsidRPr="001879E4">
        <w:rPr>
          <w:rFonts w:cs="Courier New"/>
        </w:rPr>
        <w:t xml:space="preserve"> поселение» Сальского района Ростовской области на 2016-2018</w:t>
      </w:r>
      <w:r w:rsidR="00A652A9" w:rsidRPr="001879E4">
        <w:rPr>
          <w:rFonts w:cs="Courier New"/>
        </w:rPr>
        <w:t xml:space="preserve"> гг. с перспективой </w:t>
      </w:r>
      <w:r w:rsidRPr="001879E4">
        <w:rPr>
          <w:rFonts w:cs="Courier New"/>
        </w:rPr>
        <w:t xml:space="preserve">до </w:t>
      </w:r>
      <w:smartTag w:uri="urn:schemas-microsoft-com:office:smarttags" w:element="metricconverter">
        <w:smartTagPr>
          <w:attr w:name="ProductID" w:val="2030 г"/>
        </w:smartTagPr>
        <w:r w:rsidRPr="001879E4">
          <w:rPr>
            <w:rFonts w:cs="Courier New"/>
          </w:rPr>
          <w:t>2030 г</w:t>
        </w:r>
      </w:smartTag>
      <w:r w:rsidRPr="001879E4">
        <w:rPr>
          <w:rFonts w:cs="Courier New"/>
        </w:rPr>
        <w:t>.</w:t>
      </w:r>
    </w:p>
    <w:p w:rsidR="003D5D57" w:rsidRDefault="003D5D57" w:rsidP="0001401A">
      <w:pPr>
        <w:spacing w:line="240" w:lineRule="auto"/>
        <w:ind w:firstLine="0"/>
        <w:jc w:val="right"/>
        <w:rPr>
          <w:rFonts w:cs="Courier New"/>
          <w:sz w:val="20"/>
          <w:szCs w:val="20"/>
        </w:rPr>
      </w:pPr>
      <w:r w:rsidRPr="001879E4">
        <w:rPr>
          <w:rFonts w:cs="Courier New"/>
          <w:sz w:val="20"/>
          <w:szCs w:val="20"/>
        </w:rPr>
        <w:t>Таблица № 9.1. Реконструкция и модернизация источников</w:t>
      </w:r>
      <w:r w:rsidR="0011102A" w:rsidRPr="001879E4">
        <w:rPr>
          <w:rFonts w:cs="Courier New"/>
          <w:sz w:val="20"/>
          <w:szCs w:val="20"/>
        </w:rPr>
        <w:t xml:space="preserve"> и сетей </w:t>
      </w:r>
      <w:r w:rsidRPr="001879E4">
        <w:rPr>
          <w:rFonts w:cs="Courier New"/>
          <w:sz w:val="20"/>
          <w:szCs w:val="20"/>
        </w:rPr>
        <w:t xml:space="preserve"> системы теплоснабжения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2327"/>
        <w:gridCol w:w="1247"/>
        <w:gridCol w:w="2165"/>
        <w:gridCol w:w="1223"/>
        <w:gridCol w:w="1267"/>
        <w:gridCol w:w="1140"/>
      </w:tblGrid>
      <w:tr w:rsidR="002C4B95" w:rsidRPr="00C820B7">
        <w:tc>
          <w:tcPr>
            <w:tcW w:w="910" w:type="dxa"/>
          </w:tcPr>
          <w:p w:rsidR="002C4B95" w:rsidRPr="00C820B7" w:rsidRDefault="002C4B95" w:rsidP="00C820B7">
            <w:pPr>
              <w:spacing w:line="240" w:lineRule="auto"/>
              <w:ind w:right="424" w:firstLine="0"/>
              <w:rPr>
                <w:sz w:val="20"/>
                <w:szCs w:val="20"/>
              </w:rPr>
            </w:pPr>
            <w:r w:rsidRPr="00C820B7">
              <w:rPr>
                <w:sz w:val="20"/>
                <w:szCs w:val="20"/>
              </w:rPr>
              <w:t>№ п/п</w:t>
            </w:r>
          </w:p>
        </w:tc>
        <w:tc>
          <w:tcPr>
            <w:tcW w:w="2370" w:type="dxa"/>
          </w:tcPr>
          <w:p w:rsidR="002C4B95" w:rsidRPr="00C820B7" w:rsidRDefault="002C4B95" w:rsidP="00C820B7">
            <w:pPr>
              <w:numPr>
                <w:ilvl w:val="0"/>
                <w:numId w:val="5"/>
              </w:numPr>
              <w:tabs>
                <w:tab w:val="clear" w:pos="1429"/>
                <w:tab w:val="num" w:pos="360"/>
              </w:tabs>
              <w:spacing w:line="240" w:lineRule="auto"/>
              <w:ind w:left="0" w:right="424" w:firstLine="0"/>
              <w:rPr>
                <w:sz w:val="20"/>
                <w:szCs w:val="20"/>
              </w:rPr>
            </w:pPr>
            <w:r w:rsidRPr="00C820B7">
              <w:rPr>
                <w:sz w:val="20"/>
                <w:szCs w:val="20"/>
              </w:rPr>
              <w:t>Наименование мероприятий</w:t>
            </w:r>
          </w:p>
        </w:tc>
        <w:tc>
          <w:tcPr>
            <w:tcW w:w="1306" w:type="dxa"/>
          </w:tcPr>
          <w:p w:rsidR="002C4B95" w:rsidRPr="00C820B7" w:rsidRDefault="002C4B95" w:rsidP="00C820B7">
            <w:pPr>
              <w:spacing w:line="240" w:lineRule="auto"/>
              <w:ind w:right="-170" w:firstLine="0"/>
              <w:rPr>
                <w:sz w:val="20"/>
                <w:szCs w:val="20"/>
              </w:rPr>
            </w:pPr>
            <w:r w:rsidRPr="00C820B7">
              <w:rPr>
                <w:sz w:val="20"/>
                <w:szCs w:val="20"/>
              </w:rPr>
              <w:t>Базовая цена 2023 год, тыс. руб</w:t>
            </w:r>
          </w:p>
        </w:tc>
        <w:tc>
          <w:tcPr>
            <w:tcW w:w="2165" w:type="dxa"/>
          </w:tcPr>
          <w:p w:rsidR="002C4B95" w:rsidRPr="00C820B7" w:rsidRDefault="002C4B95" w:rsidP="00C820B7">
            <w:pPr>
              <w:spacing w:line="240" w:lineRule="auto"/>
              <w:ind w:right="424" w:firstLine="0"/>
              <w:rPr>
                <w:sz w:val="20"/>
                <w:szCs w:val="20"/>
              </w:rPr>
            </w:pPr>
            <w:r w:rsidRPr="00C820B7">
              <w:rPr>
                <w:sz w:val="20"/>
                <w:szCs w:val="20"/>
              </w:rPr>
              <w:t>Ориентировочная мощность</w:t>
            </w:r>
          </w:p>
        </w:tc>
        <w:tc>
          <w:tcPr>
            <w:tcW w:w="1309" w:type="dxa"/>
          </w:tcPr>
          <w:p w:rsidR="002C4B95" w:rsidRPr="00C820B7" w:rsidRDefault="002C4B95" w:rsidP="00C820B7">
            <w:pPr>
              <w:spacing w:line="240" w:lineRule="auto"/>
              <w:ind w:right="424" w:firstLine="0"/>
              <w:rPr>
                <w:sz w:val="20"/>
                <w:szCs w:val="20"/>
              </w:rPr>
            </w:pPr>
            <w:r w:rsidRPr="00C820B7">
              <w:rPr>
                <w:sz w:val="20"/>
                <w:szCs w:val="20"/>
              </w:rPr>
              <w:t>2024 год (тыс. руб)</w:t>
            </w:r>
          </w:p>
        </w:tc>
        <w:tc>
          <w:tcPr>
            <w:tcW w:w="1338" w:type="dxa"/>
          </w:tcPr>
          <w:p w:rsidR="00130550" w:rsidRDefault="002C4B95" w:rsidP="00C820B7">
            <w:pPr>
              <w:spacing w:line="240" w:lineRule="auto"/>
              <w:ind w:left="1069" w:right="424" w:hanging="1140"/>
              <w:rPr>
                <w:sz w:val="20"/>
                <w:szCs w:val="20"/>
              </w:rPr>
            </w:pPr>
            <w:r w:rsidRPr="00C820B7">
              <w:rPr>
                <w:sz w:val="20"/>
                <w:szCs w:val="20"/>
              </w:rPr>
              <w:t>202</w:t>
            </w:r>
            <w:r>
              <w:rPr>
                <w:sz w:val="20"/>
                <w:szCs w:val="20"/>
              </w:rPr>
              <w:t>5</w:t>
            </w:r>
            <w:r w:rsidRPr="00C820B7">
              <w:rPr>
                <w:sz w:val="20"/>
                <w:szCs w:val="20"/>
              </w:rPr>
              <w:t xml:space="preserve"> </w:t>
            </w:r>
          </w:p>
          <w:p w:rsidR="002C4B95" w:rsidRPr="00C820B7" w:rsidRDefault="00130550" w:rsidP="00C820B7">
            <w:pPr>
              <w:spacing w:line="240" w:lineRule="auto"/>
              <w:ind w:left="1069" w:right="424" w:hanging="1140"/>
              <w:rPr>
                <w:sz w:val="20"/>
                <w:szCs w:val="20"/>
              </w:rPr>
            </w:pPr>
            <w:r>
              <w:rPr>
                <w:sz w:val="20"/>
                <w:szCs w:val="20"/>
              </w:rPr>
              <w:t>г</w:t>
            </w:r>
            <w:r w:rsidR="002C4B95" w:rsidRPr="00C820B7">
              <w:rPr>
                <w:sz w:val="20"/>
                <w:szCs w:val="20"/>
              </w:rPr>
              <w:t>од</w:t>
            </w:r>
          </w:p>
          <w:p w:rsidR="00130550" w:rsidRDefault="002C4B95" w:rsidP="00C820B7">
            <w:pPr>
              <w:spacing w:line="240" w:lineRule="auto"/>
              <w:ind w:left="1069" w:right="424" w:hanging="1140"/>
              <w:rPr>
                <w:sz w:val="20"/>
                <w:szCs w:val="20"/>
              </w:rPr>
            </w:pPr>
            <w:r w:rsidRPr="00C820B7">
              <w:rPr>
                <w:sz w:val="20"/>
                <w:szCs w:val="20"/>
              </w:rPr>
              <w:t>(тыс.</w:t>
            </w:r>
          </w:p>
          <w:p w:rsidR="002C4B95" w:rsidRPr="00C820B7" w:rsidRDefault="002C4B95" w:rsidP="00C820B7">
            <w:pPr>
              <w:spacing w:line="240" w:lineRule="auto"/>
              <w:ind w:left="1069" w:right="424" w:hanging="1140"/>
              <w:rPr>
                <w:sz w:val="20"/>
                <w:szCs w:val="20"/>
              </w:rPr>
            </w:pPr>
            <w:r w:rsidRPr="00C820B7">
              <w:rPr>
                <w:sz w:val="20"/>
                <w:szCs w:val="20"/>
              </w:rPr>
              <w:t xml:space="preserve"> руб)</w:t>
            </w:r>
          </w:p>
        </w:tc>
        <w:tc>
          <w:tcPr>
            <w:tcW w:w="881" w:type="dxa"/>
          </w:tcPr>
          <w:p w:rsidR="00130550" w:rsidRDefault="00130550" w:rsidP="00130550">
            <w:pPr>
              <w:spacing w:line="240" w:lineRule="auto"/>
              <w:ind w:left="1069" w:right="424" w:hanging="1140"/>
              <w:rPr>
                <w:sz w:val="20"/>
                <w:szCs w:val="20"/>
              </w:rPr>
            </w:pPr>
            <w:r w:rsidRPr="00C820B7">
              <w:rPr>
                <w:sz w:val="20"/>
                <w:szCs w:val="20"/>
              </w:rPr>
              <w:t>202</w:t>
            </w:r>
            <w:r>
              <w:rPr>
                <w:sz w:val="20"/>
                <w:szCs w:val="20"/>
              </w:rPr>
              <w:t>6</w:t>
            </w:r>
            <w:r w:rsidRPr="00C820B7">
              <w:rPr>
                <w:sz w:val="20"/>
                <w:szCs w:val="20"/>
              </w:rPr>
              <w:t xml:space="preserve"> </w:t>
            </w:r>
          </w:p>
          <w:p w:rsidR="00130550" w:rsidRPr="00C820B7" w:rsidRDefault="00130550" w:rsidP="00130550">
            <w:pPr>
              <w:spacing w:line="240" w:lineRule="auto"/>
              <w:ind w:left="1069" w:right="424" w:hanging="1140"/>
              <w:rPr>
                <w:sz w:val="20"/>
                <w:szCs w:val="20"/>
              </w:rPr>
            </w:pPr>
            <w:r>
              <w:rPr>
                <w:sz w:val="20"/>
                <w:szCs w:val="20"/>
              </w:rPr>
              <w:t>г</w:t>
            </w:r>
            <w:r w:rsidRPr="00C820B7">
              <w:rPr>
                <w:sz w:val="20"/>
                <w:szCs w:val="20"/>
              </w:rPr>
              <w:t>од</w:t>
            </w:r>
          </w:p>
          <w:p w:rsidR="00130550" w:rsidRDefault="00130550" w:rsidP="00130550">
            <w:pPr>
              <w:spacing w:line="240" w:lineRule="auto"/>
              <w:ind w:left="1069" w:right="424" w:hanging="1140"/>
              <w:rPr>
                <w:sz w:val="20"/>
                <w:szCs w:val="20"/>
              </w:rPr>
            </w:pPr>
            <w:r w:rsidRPr="00C820B7">
              <w:rPr>
                <w:sz w:val="20"/>
                <w:szCs w:val="20"/>
              </w:rPr>
              <w:t>(тыс.</w:t>
            </w:r>
          </w:p>
          <w:p w:rsidR="002C4B95" w:rsidRPr="00C820B7" w:rsidRDefault="00130550" w:rsidP="00130550">
            <w:pPr>
              <w:spacing w:line="240" w:lineRule="auto"/>
              <w:ind w:left="1069" w:right="424" w:hanging="1140"/>
              <w:rPr>
                <w:sz w:val="20"/>
                <w:szCs w:val="20"/>
              </w:rPr>
            </w:pPr>
            <w:r w:rsidRPr="00C820B7">
              <w:rPr>
                <w:sz w:val="20"/>
                <w:szCs w:val="20"/>
              </w:rPr>
              <w:t xml:space="preserve"> руб)</w:t>
            </w:r>
          </w:p>
        </w:tc>
      </w:tr>
      <w:tr w:rsidR="002C4B95" w:rsidRPr="00C820B7">
        <w:tc>
          <w:tcPr>
            <w:tcW w:w="910" w:type="dxa"/>
          </w:tcPr>
          <w:p w:rsidR="002C4B95" w:rsidRPr="00C820B7" w:rsidRDefault="002C4B95" w:rsidP="00C820B7">
            <w:pPr>
              <w:spacing w:line="240" w:lineRule="auto"/>
              <w:ind w:right="424" w:firstLine="0"/>
              <w:rPr>
                <w:sz w:val="20"/>
                <w:szCs w:val="20"/>
              </w:rPr>
            </w:pPr>
            <w:r w:rsidRPr="00C820B7">
              <w:rPr>
                <w:sz w:val="20"/>
                <w:szCs w:val="20"/>
              </w:rPr>
              <w:t>1</w:t>
            </w:r>
          </w:p>
        </w:tc>
        <w:tc>
          <w:tcPr>
            <w:tcW w:w="2370" w:type="dxa"/>
            <w:vAlign w:val="bottom"/>
          </w:tcPr>
          <w:p w:rsidR="002C4B95" w:rsidRPr="00C820B7" w:rsidRDefault="002C4B95" w:rsidP="00C820B7">
            <w:pPr>
              <w:numPr>
                <w:ilvl w:val="0"/>
                <w:numId w:val="5"/>
              </w:numPr>
              <w:tabs>
                <w:tab w:val="clear" w:pos="1429"/>
                <w:tab w:val="num" w:pos="360"/>
              </w:tabs>
              <w:spacing w:line="240" w:lineRule="auto"/>
              <w:ind w:left="0" w:firstLine="0"/>
              <w:jc w:val="left"/>
              <w:rPr>
                <w:color w:val="000000"/>
                <w:sz w:val="20"/>
                <w:szCs w:val="20"/>
                <w:lang w:eastAsia="ru-RU"/>
              </w:rPr>
            </w:pPr>
            <w:r w:rsidRPr="00C820B7">
              <w:rPr>
                <w:color w:val="000000"/>
                <w:sz w:val="20"/>
                <w:szCs w:val="20"/>
                <w:lang w:eastAsia="ru-RU"/>
              </w:rPr>
              <w:t>Техническое перевооружение котельной  по ул. Куйбышева, 28 в п. Гигант (установка котлов наружного размещения, перевод с угольного топлива на газообразное) (СМР)</w:t>
            </w:r>
          </w:p>
        </w:tc>
        <w:tc>
          <w:tcPr>
            <w:tcW w:w="1306" w:type="dxa"/>
          </w:tcPr>
          <w:p w:rsidR="002C4B95" w:rsidRPr="00C820B7" w:rsidRDefault="002C4B95" w:rsidP="00ED5732">
            <w:pPr>
              <w:spacing w:line="240" w:lineRule="auto"/>
              <w:ind w:right="424" w:firstLine="0"/>
              <w:jc w:val="center"/>
              <w:rPr>
                <w:sz w:val="20"/>
                <w:szCs w:val="20"/>
              </w:rPr>
            </w:pPr>
            <w:r w:rsidRPr="00C820B7">
              <w:rPr>
                <w:sz w:val="20"/>
                <w:szCs w:val="20"/>
              </w:rPr>
              <w:t>11577</w:t>
            </w:r>
          </w:p>
        </w:tc>
        <w:tc>
          <w:tcPr>
            <w:tcW w:w="2165" w:type="dxa"/>
          </w:tcPr>
          <w:p w:rsidR="002C4B95" w:rsidRPr="00C820B7" w:rsidRDefault="002C4B95" w:rsidP="00ED5732">
            <w:pPr>
              <w:spacing w:line="240" w:lineRule="auto"/>
              <w:ind w:left="-18" w:right="424" w:firstLine="0"/>
              <w:jc w:val="center"/>
              <w:rPr>
                <w:sz w:val="20"/>
                <w:szCs w:val="20"/>
              </w:rPr>
            </w:pPr>
            <w:r w:rsidRPr="00C820B7">
              <w:rPr>
                <w:sz w:val="20"/>
                <w:szCs w:val="20"/>
              </w:rPr>
              <w:t>1,0</w:t>
            </w:r>
          </w:p>
        </w:tc>
        <w:tc>
          <w:tcPr>
            <w:tcW w:w="1309" w:type="dxa"/>
          </w:tcPr>
          <w:p w:rsidR="002C4B95" w:rsidRPr="00C820B7" w:rsidRDefault="002C4B95" w:rsidP="00ED5732">
            <w:pPr>
              <w:spacing w:line="240" w:lineRule="auto"/>
              <w:ind w:left="1069" w:right="424" w:hanging="1111"/>
              <w:jc w:val="center"/>
              <w:rPr>
                <w:sz w:val="20"/>
                <w:szCs w:val="20"/>
              </w:rPr>
            </w:pPr>
            <w:r>
              <w:rPr>
                <w:sz w:val="20"/>
                <w:szCs w:val="20"/>
              </w:rPr>
              <w:t>67</w:t>
            </w:r>
            <w:r w:rsidRPr="00C820B7">
              <w:rPr>
                <w:sz w:val="20"/>
                <w:szCs w:val="20"/>
              </w:rPr>
              <w:t>0</w:t>
            </w:r>
          </w:p>
        </w:tc>
        <w:tc>
          <w:tcPr>
            <w:tcW w:w="1338" w:type="dxa"/>
          </w:tcPr>
          <w:p w:rsidR="002C4B95" w:rsidRPr="00C820B7" w:rsidRDefault="002C4B95" w:rsidP="00ED5732">
            <w:pPr>
              <w:spacing w:line="240" w:lineRule="auto"/>
              <w:ind w:right="424" w:firstLine="0"/>
              <w:jc w:val="center"/>
              <w:rPr>
                <w:sz w:val="20"/>
                <w:szCs w:val="20"/>
              </w:rPr>
            </w:pPr>
            <w:r>
              <w:rPr>
                <w:sz w:val="20"/>
                <w:szCs w:val="20"/>
              </w:rPr>
              <w:t>15330</w:t>
            </w:r>
          </w:p>
        </w:tc>
        <w:tc>
          <w:tcPr>
            <w:tcW w:w="881" w:type="dxa"/>
          </w:tcPr>
          <w:p w:rsidR="002C4B95" w:rsidRDefault="002C4B95" w:rsidP="00ED5732">
            <w:pPr>
              <w:spacing w:line="240" w:lineRule="auto"/>
              <w:ind w:right="424" w:firstLine="0"/>
              <w:jc w:val="center"/>
              <w:rPr>
                <w:sz w:val="20"/>
                <w:szCs w:val="20"/>
              </w:rPr>
            </w:pPr>
          </w:p>
        </w:tc>
      </w:tr>
      <w:tr w:rsidR="002C4B95" w:rsidRPr="00C820B7">
        <w:tc>
          <w:tcPr>
            <w:tcW w:w="910" w:type="dxa"/>
          </w:tcPr>
          <w:p w:rsidR="002C4B95" w:rsidRPr="00C820B7" w:rsidRDefault="002C4B95" w:rsidP="00C820B7">
            <w:pPr>
              <w:spacing w:line="240" w:lineRule="auto"/>
              <w:ind w:right="424" w:firstLine="0"/>
              <w:rPr>
                <w:sz w:val="20"/>
                <w:szCs w:val="20"/>
              </w:rPr>
            </w:pPr>
            <w:r w:rsidRPr="00C820B7">
              <w:rPr>
                <w:sz w:val="20"/>
                <w:szCs w:val="20"/>
              </w:rPr>
              <w:t>2</w:t>
            </w:r>
          </w:p>
        </w:tc>
        <w:tc>
          <w:tcPr>
            <w:tcW w:w="2370" w:type="dxa"/>
            <w:vAlign w:val="bottom"/>
          </w:tcPr>
          <w:p w:rsidR="002C4B95" w:rsidRPr="00C820B7" w:rsidRDefault="002C4B95" w:rsidP="00C820B7">
            <w:pPr>
              <w:numPr>
                <w:ilvl w:val="0"/>
                <w:numId w:val="5"/>
              </w:numPr>
              <w:tabs>
                <w:tab w:val="clear" w:pos="1429"/>
                <w:tab w:val="num" w:pos="360"/>
              </w:tabs>
              <w:spacing w:line="240" w:lineRule="auto"/>
              <w:ind w:left="0" w:firstLine="0"/>
              <w:jc w:val="left"/>
              <w:rPr>
                <w:color w:val="000000"/>
                <w:sz w:val="20"/>
                <w:szCs w:val="20"/>
                <w:lang w:eastAsia="ru-RU"/>
              </w:rPr>
            </w:pPr>
            <w:r w:rsidRPr="00C820B7">
              <w:rPr>
                <w:color w:val="000000"/>
                <w:sz w:val="20"/>
                <w:szCs w:val="20"/>
                <w:lang w:eastAsia="ru-RU"/>
              </w:rPr>
              <w:t>Техническое перевооружение котельной  по ул. Ленина, 83 в п. Гигант (установка котлов наружного размещения, перевод с угольного топлива на газообразное) (СМР)</w:t>
            </w:r>
          </w:p>
        </w:tc>
        <w:tc>
          <w:tcPr>
            <w:tcW w:w="1306" w:type="dxa"/>
          </w:tcPr>
          <w:p w:rsidR="002C4B95" w:rsidRPr="00C820B7" w:rsidRDefault="002C4B95" w:rsidP="00ED5732">
            <w:pPr>
              <w:spacing w:line="240" w:lineRule="auto"/>
              <w:ind w:right="424" w:firstLine="0"/>
              <w:jc w:val="center"/>
              <w:rPr>
                <w:sz w:val="20"/>
                <w:szCs w:val="20"/>
              </w:rPr>
            </w:pPr>
            <w:r w:rsidRPr="00C820B7">
              <w:rPr>
                <w:sz w:val="20"/>
                <w:szCs w:val="20"/>
              </w:rPr>
              <w:t>9152</w:t>
            </w:r>
          </w:p>
        </w:tc>
        <w:tc>
          <w:tcPr>
            <w:tcW w:w="2165" w:type="dxa"/>
          </w:tcPr>
          <w:p w:rsidR="002C4B95" w:rsidRPr="00C820B7" w:rsidRDefault="002C4B95" w:rsidP="00ED5732">
            <w:pPr>
              <w:spacing w:line="240" w:lineRule="auto"/>
              <w:ind w:left="-18" w:right="424" w:firstLine="0"/>
              <w:jc w:val="center"/>
              <w:rPr>
                <w:sz w:val="20"/>
                <w:szCs w:val="20"/>
              </w:rPr>
            </w:pPr>
            <w:r w:rsidRPr="00C820B7">
              <w:rPr>
                <w:sz w:val="20"/>
                <w:szCs w:val="20"/>
              </w:rPr>
              <w:t>0,3</w:t>
            </w:r>
          </w:p>
        </w:tc>
        <w:tc>
          <w:tcPr>
            <w:tcW w:w="1309" w:type="dxa"/>
          </w:tcPr>
          <w:p w:rsidR="002C4B95" w:rsidRPr="00C820B7" w:rsidRDefault="002C4B95" w:rsidP="00ED5732">
            <w:pPr>
              <w:spacing w:line="240" w:lineRule="auto"/>
              <w:ind w:left="1069" w:right="424" w:hanging="1069"/>
              <w:jc w:val="center"/>
              <w:rPr>
                <w:sz w:val="20"/>
                <w:szCs w:val="20"/>
              </w:rPr>
            </w:pPr>
            <w:r>
              <w:rPr>
                <w:sz w:val="20"/>
                <w:szCs w:val="20"/>
              </w:rPr>
              <w:t>670</w:t>
            </w:r>
          </w:p>
        </w:tc>
        <w:tc>
          <w:tcPr>
            <w:tcW w:w="1338" w:type="dxa"/>
          </w:tcPr>
          <w:p w:rsidR="002C4B95" w:rsidRPr="00C820B7" w:rsidRDefault="002C4B95" w:rsidP="00ED5732">
            <w:pPr>
              <w:spacing w:line="240" w:lineRule="auto"/>
              <w:ind w:right="424" w:firstLine="0"/>
              <w:rPr>
                <w:sz w:val="20"/>
                <w:szCs w:val="20"/>
              </w:rPr>
            </w:pPr>
            <w:r>
              <w:rPr>
                <w:sz w:val="20"/>
                <w:szCs w:val="20"/>
              </w:rPr>
              <w:t>11330</w:t>
            </w:r>
          </w:p>
        </w:tc>
        <w:tc>
          <w:tcPr>
            <w:tcW w:w="881" w:type="dxa"/>
          </w:tcPr>
          <w:p w:rsidR="002C4B95" w:rsidRDefault="002C4B95" w:rsidP="00ED5732">
            <w:pPr>
              <w:spacing w:line="240" w:lineRule="auto"/>
              <w:ind w:right="424" w:firstLine="0"/>
              <w:rPr>
                <w:sz w:val="20"/>
                <w:szCs w:val="20"/>
              </w:rPr>
            </w:pPr>
          </w:p>
        </w:tc>
      </w:tr>
      <w:tr w:rsidR="002C4B95" w:rsidRPr="00C820B7">
        <w:tc>
          <w:tcPr>
            <w:tcW w:w="910" w:type="dxa"/>
          </w:tcPr>
          <w:p w:rsidR="002C4B95" w:rsidRPr="00C820B7" w:rsidRDefault="002C4B95" w:rsidP="00C820B7">
            <w:pPr>
              <w:spacing w:line="240" w:lineRule="auto"/>
              <w:ind w:right="424" w:firstLine="0"/>
              <w:rPr>
                <w:sz w:val="20"/>
                <w:szCs w:val="20"/>
              </w:rPr>
            </w:pPr>
            <w:r w:rsidRPr="00C820B7">
              <w:rPr>
                <w:sz w:val="20"/>
                <w:szCs w:val="20"/>
              </w:rPr>
              <w:t>3</w:t>
            </w:r>
          </w:p>
        </w:tc>
        <w:tc>
          <w:tcPr>
            <w:tcW w:w="2370" w:type="dxa"/>
            <w:vAlign w:val="bottom"/>
          </w:tcPr>
          <w:p w:rsidR="002C4B95" w:rsidRPr="00C820B7" w:rsidRDefault="002C4B95" w:rsidP="00C820B7">
            <w:pPr>
              <w:numPr>
                <w:ilvl w:val="0"/>
                <w:numId w:val="5"/>
              </w:numPr>
              <w:tabs>
                <w:tab w:val="clear" w:pos="1429"/>
                <w:tab w:val="num" w:pos="360"/>
              </w:tabs>
              <w:spacing w:line="240" w:lineRule="auto"/>
              <w:ind w:left="0" w:firstLine="0"/>
              <w:jc w:val="left"/>
              <w:rPr>
                <w:color w:val="000000"/>
                <w:sz w:val="20"/>
                <w:szCs w:val="20"/>
                <w:lang w:eastAsia="ru-RU"/>
              </w:rPr>
            </w:pPr>
            <w:r w:rsidRPr="00C820B7">
              <w:rPr>
                <w:color w:val="000000"/>
                <w:sz w:val="20"/>
                <w:szCs w:val="20"/>
                <w:lang w:eastAsia="ru-RU"/>
              </w:rPr>
              <w:t>Техническое перевооружение котельной  по ул. Школьная, 16"а" в п. Приречный (установка котлов наружного размещения, перевод с угольного топлива на газообразное) (СМР)</w:t>
            </w:r>
          </w:p>
        </w:tc>
        <w:tc>
          <w:tcPr>
            <w:tcW w:w="1306" w:type="dxa"/>
          </w:tcPr>
          <w:p w:rsidR="002C4B95" w:rsidRPr="00C820B7" w:rsidRDefault="002C4B95" w:rsidP="00ED5732">
            <w:pPr>
              <w:spacing w:line="240" w:lineRule="auto"/>
              <w:ind w:right="424" w:firstLine="0"/>
              <w:jc w:val="center"/>
              <w:rPr>
                <w:sz w:val="20"/>
                <w:szCs w:val="20"/>
              </w:rPr>
            </w:pPr>
            <w:r w:rsidRPr="00C820B7">
              <w:rPr>
                <w:sz w:val="20"/>
                <w:szCs w:val="20"/>
              </w:rPr>
              <w:t>9152</w:t>
            </w:r>
          </w:p>
        </w:tc>
        <w:tc>
          <w:tcPr>
            <w:tcW w:w="2165" w:type="dxa"/>
          </w:tcPr>
          <w:p w:rsidR="002C4B95" w:rsidRPr="00C820B7" w:rsidRDefault="002C4B95" w:rsidP="00ED5732">
            <w:pPr>
              <w:spacing w:line="240" w:lineRule="auto"/>
              <w:ind w:right="424" w:firstLine="0"/>
              <w:jc w:val="center"/>
              <w:rPr>
                <w:sz w:val="20"/>
                <w:szCs w:val="20"/>
              </w:rPr>
            </w:pPr>
            <w:r w:rsidRPr="00C820B7">
              <w:rPr>
                <w:sz w:val="20"/>
                <w:szCs w:val="20"/>
              </w:rPr>
              <w:t>0,3</w:t>
            </w:r>
          </w:p>
        </w:tc>
        <w:tc>
          <w:tcPr>
            <w:tcW w:w="1309" w:type="dxa"/>
          </w:tcPr>
          <w:p w:rsidR="002C4B95" w:rsidRPr="00C820B7" w:rsidRDefault="002C4B95" w:rsidP="00ED5732">
            <w:pPr>
              <w:spacing w:line="240" w:lineRule="auto"/>
              <w:ind w:right="424" w:firstLine="0"/>
              <w:jc w:val="center"/>
              <w:rPr>
                <w:sz w:val="20"/>
                <w:szCs w:val="20"/>
              </w:rPr>
            </w:pPr>
            <w:r>
              <w:rPr>
                <w:sz w:val="20"/>
                <w:szCs w:val="20"/>
              </w:rPr>
              <w:t>67</w:t>
            </w:r>
            <w:r w:rsidRPr="00C820B7">
              <w:rPr>
                <w:sz w:val="20"/>
                <w:szCs w:val="20"/>
              </w:rPr>
              <w:t>0</w:t>
            </w:r>
          </w:p>
        </w:tc>
        <w:tc>
          <w:tcPr>
            <w:tcW w:w="1338" w:type="dxa"/>
          </w:tcPr>
          <w:p w:rsidR="002C4B95" w:rsidRPr="00C820B7" w:rsidRDefault="002C4B95" w:rsidP="00ED5732">
            <w:pPr>
              <w:spacing w:line="240" w:lineRule="auto"/>
              <w:ind w:right="424" w:firstLine="0"/>
              <w:rPr>
                <w:sz w:val="20"/>
                <w:szCs w:val="20"/>
              </w:rPr>
            </w:pPr>
            <w:r>
              <w:rPr>
                <w:sz w:val="20"/>
                <w:szCs w:val="20"/>
              </w:rPr>
              <w:t>11330</w:t>
            </w:r>
          </w:p>
        </w:tc>
        <w:tc>
          <w:tcPr>
            <w:tcW w:w="881" w:type="dxa"/>
          </w:tcPr>
          <w:p w:rsidR="002C4B95" w:rsidRDefault="002C4B95" w:rsidP="00ED5732">
            <w:pPr>
              <w:spacing w:line="240" w:lineRule="auto"/>
              <w:ind w:right="424" w:firstLine="0"/>
              <w:rPr>
                <w:sz w:val="20"/>
                <w:szCs w:val="20"/>
              </w:rPr>
            </w:pPr>
          </w:p>
        </w:tc>
      </w:tr>
      <w:tr w:rsidR="00130550" w:rsidRPr="00C820B7">
        <w:tc>
          <w:tcPr>
            <w:tcW w:w="910" w:type="dxa"/>
          </w:tcPr>
          <w:p w:rsidR="00130550" w:rsidRPr="00C820B7" w:rsidRDefault="00130550" w:rsidP="00C96751">
            <w:pPr>
              <w:spacing w:line="240" w:lineRule="auto"/>
              <w:ind w:right="424" w:firstLine="0"/>
              <w:rPr>
                <w:sz w:val="20"/>
                <w:szCs w:val="20"/>
              </w:rPr>
            </w:pPr>
            <w:r>
              <w:rPr>
                <w:sz w:val="20"/>
                <w:szCs w:val="20"/>
              </w:rPr>
              <w:t>4</w:t>
            </w:r>
          </w:p>
        </w:tc>
        <w:tc>
          <w:tcPr>
            <w:tcW w:w="2370" w:type="dxa"/>
            <w:vAlign w:val="bottom"/>
          </w:tcPr>
          <w:p w:rsidR="00130550" w:rsidRPr="00C820B7" w:rsidRDefault="00130550" w:rsidP="00C96751">
            <w:pPr>
              <w:numPr>
                <w:ilvl w:val="0"/>
                <w:numId w:val="5"/>
              </w:numPr>
              <w:tabs>
                <w:tab w:val="clear" w:pos="1429"/>
                <w:tab w:val="num" w:pos="360"/>
              </w:tabs>
              <w:spacing w:line="240" w:lineRule="auto"/>
              <w:ind w:left="0" w:firstLine="0"/>
              <w:jc w:val="left"/>
              <w:rPr>
                <w:color w:val="000000"/>
                <w:sz w:val="20"/>
                <w:szCs w:val="20"/>
                <w:lang w:eastAsia="ru-RU"/>
              </w:rPr>
            </w:pPr>
            <w:r w:rsidRPr="00B93995">
              <w:rPr>
                <w:color w:val="000000"/>
                <w:sz w:val="20"/>
                <w:szCs w:val="20"/>
                <w:lang w:eastAsia="ru-RU"/>
              </w:rPr>
              <w:t>Техническое перевооружение котельной  по ул. Комсомольская, 37 в п. Гигант (установка котлов наружного размещения) (ПИР и СМР)</w:t>
            </w:r>
          </w:p>
        </w:tc>
        <w:tc>
          <w:tcPr>
            <w:tcW w:w="1306" w:type="dxa"/>
          </w:tcPr>
          <w:p w:rsidR="00130550" w:rsidRPr="00C820B7" w:rsidRDefault="00130550" w:rsidP="00C96751">
            <w:pPr>
              <w:spacing w:line="240" w:lineRule="auto"/>
              <w:ind w:right="424" w:firstLine="0"/>
              <w:jc w:val="center"/>
              <w:rPr>
                <w:sz w:val="20"/>
                <w:szCs w:val="20"/>
              </w:rPr>
            </w:pPr>
            <w:r>
              <w:rPr>
                <w:sz w:val="20"/>
                <w:szCs w:val="20"/>
              </w:rPr>
              <w:t>11076</w:t>
            </w:r>
          </w:p>
        </w:tc>
        <w:tc>
          <w:tcPr>
            <w:tcW w:w="2165" w:type="dxa"/>
          </w:tcPr>
          <w:p w:rsidR="00130550" w:rsidRPr="00C820B7" w:rsidRDefault="00130550" w:rsidP="00C96751">
            <w:pPr>
              <w:spacing w:line="240" w:lineRule="auto"/>
              <w:ind w:right="424" w:firstLine="0"/>
              <w:jc w:val="center"/>
              <w:rPr>
                <w:sz w:val="20"/>
                <w:szCs w:val="20"/>
              </w:rPr>
            </w:pPr>
            <w:r>
              <w:rPr>
                <w:sz w:val="20"/>
                <w:szCs w:val="20"/>
              </w:rPr>
              <w:t>1,0</w:t>
            </w:r>
          </w:p>
        </w:tc>
        <w:tc>
          <w:tcPr>
            <w:tcW w:w="1309" w:type="dxa"/>
          </w:tcPr>
          <w:p w:rsidR="00130550" w:rsidRDefault="00130550" w:rsidP="00C96751">
            <w:pPr>
              <w:spacing w:line="240" w:lineRule="auto"/>
              <w:ind w:right="424" w:firstLine="0"/>
              <w:jc w:val="center"/>
              <w:rPr>
                <w:sz w:val="20"/>
                <w:szCs w:val="20"/>
              </w:rPr>
            </w:pPr>
          </w:p>
        </w:tc>
        <w:tc>
          <w:tcPr>
            <w:tcW w:w="1338" w:type="dxa"/>
          </w:tcPr>
          <w:p w:rsidR="00130550" w:rsidRDefault="00130550" w:rsidP="00C96751">
            <w:pPr>
              <w:spacing w:line="240" w:lineRule="auto"/>
              <w:ind w:right="424" w:firstLine="0"/>
              <w:jc w:val="center"/>
              <w:rPr>
                <w:sz w:val="20"/>
                <w:szCs w:val="20"/>
              </w:rPr>
            </w:pPr>
          </w:p>
        </w:tc>
        <w:tc>
          <w:tcPr>
            <w:tcW w:w="881" w:type="dxa"/>
          </w:tcPr>
          <w:p w:rsidR="00130550" w:rsidRDefault="00130550" w:rsidP="00C96751">
            <w:pPr>
              <w:spacing w:line="240" w:lineRule="auto"/>
              <w:ind w:right="424" w:firstLine="0"/>
              <w:jc w:val="center"/>
              <w:rPr>
                <w:sz w:val="20"/>
                <w:szCs w:val="20"/>
              </w:rPr>
            </w:pPr>
            <w:r>
              <w:rPr>
                <w:sz w:val="20"/>
                <w:szCs w:val="20"/>
              </w:rPr>
              <w:t>16000</w:t>
            </w:r>
          </w:p>
        </w:tc>
      </w:tr>
    </w:tbl>
    <w:p w:rsidR="00F81162" w:rsidRDefault="00F81162" w:rsidP="0001401A">
      <w:pPr>
        <w:spacing w:line="240" w:lineRule="auto"/>
        <w:ind w:firstLine="0"/>
        <w:jc w:val="right"/>
        <w:rPr>
          <w:rFonts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2493"/>
        <w:gridCol w:w="1475"/>
        <w:gridCol w:w="2165"/>
        <w:gridCol w:w="1555"/>
        <w:gridCol w:w="1539"/>
      </w:tblGrid>
      <w:tr w:rsidR="005235ED" w:rsidRPr="00C820B7">
        <w:tc>
          <w:tcPr>
            <w:tcW w:w="910" w:type="dxa"/>
          </w:tcPr>
          <w:p w:rsidR="005235ED" w:rsidRPr="00C820B7" w:rsidRDefault="005235ED" w:rsidP="00C820B7">
            <w:pPr>
              <w:spacing w:line="240" w:lineRule="auto"/>
              <w:ind w:right="424" w:firstLine="0"/>
              <w:jc w:val="center"/>
              <w:rPr>
                <w:sz w:val="20"/>
                <w:szCs w:val="20"/>
              </w:rPr>
            </w:pPr>
            <w:r w:rsidRPr="00C820B7">
              <w:rPr>
                <w:sz w:val="20"/>
                <w:szCs w:val="20"/>
              </w:rPr>
              <w:t>№ п/п</w:t>
            </w:r>
          </w:p>
        </w:tc>
        <w:tc>
          <w:tcPr>
            <w:tcW w:w="2493" w:type="dxa"/>
          </w:tcPr>
          <w:p w:rsidR="005235ED" w:rsidRPr="00C820B7" w:rsidRDefault="005235ED" w:rsidP="00C820B7">
            <w:pPr>
              <w:numPr>
                <w:ilvl w:val="0"/>
                <w:numId w:val="5"/>
              </w:numPr>
              <w:tabs>
                <w:tab w:val="clear" w:pos="1429"/>
                <w:tab w:val="num" w:pos="360"/>
              </w:tabs>
              <w:spacing w:line="240" w:lineRule="auto"/>
              <w:ind w:left="0" w:right="424" w:firstLine="0"/>
              <w:jc w:val="center"/>
              <w:rPr>
                <w:sz w:val="20"/>
                <w:szCs w:val="20"/>
              </w:rPr>
            </w:pPr>
            <w:r w:rsidRPr="00C820B7">
              <w:rPr>
                <w:sz w:val="20"/>
                <w:szCs w:val="20"/>
              </w:rPr>
              <w:t>Наименование мероприятий</w:t>
            </w:r>
          </w:p>
        </w:tc>
        <w:tc>
          <w:tcPr>
            <w:tcW w:w="1475" w:type="dxa"/>
          </w:tcPr>
          <w:p w:rsidR="005235ED" w:rsidRPr="00C820B7" w:rsidRDefault="005235ED" w:rsidP="00C820B7">
            <w:pPr>
              <w:spacing w:line="240" w:lineRule="auto"/>
              <w:ind w:right="-170" w:firstLine="0"/>
              <w:jc w:val="center"/>
              <w:rPr>
                <w:sz w:val="20"/>
                <w:szCs w:val="20"/>
              </w:rPr>
            </w:pPr>
            <w:r w:rsidRPr="00C820B7">
              <w:rPr>
                <w:sz w:val="20"/>
                <w:szCs w:val="20"/>
              </w:rPr>
              <w:t>Базовая цена 2023 год, тыс. руб</w:t>
            </w:r>
          </w:p>
        </w:tc>
        <w:tc>
          <w:tcPr>
            <w:tcW w:w="2165" w:type="dxa"/>
          </w:tcPr>
          <w:p w:rsidR="005235ED" w:rsidRPr="00C820B7" w:rsidRDefault="005235ED" w:rsidP="00C820B7">
            <w:pPr>
              <w:spacing w:line="240" w:lineRule="auto"/>
              <w:ind w:right="424" w:firstLine="0"/>
              <w:jc w:val="center"/>
              <w:rPr>
                <w:sz w:val="20"/>
                <w:szCs w:val="20"/>
              </w:rPr>
            </w:pPr>
            <w:r w:rsidRPr="00C820B7">
              <w:rPr>
                <w:sz w:val="20"/>
                <w:szCs w:val="20"/>
              </w:rPr>
              <w:t>протяженность</w:t>
            </w:r>
          </w:p>
        </w:tc>
        <w:tc>
          <w:tcPr>
            <w:tcW w:w="1555" w:type="dxa"/>
          </w:tcPr>
          <w:p w:rsidR="005235ED" w:rsidRPr="00C820B7" w:rsidRDefault="005235ED" w:rsidP="00C820B7">
            <w:pPr>
              <w:spacing w:line="240" w:lineRule="auto"/>
              <w:ind w:right="424" w:firstLine="0"/>
              <w:jc w:val="center"/>
              <w:rPr>
                <w:sz w:val="20"/>
                <w:szCs w:val="20"/>
              </w:rPr>
            </w:pPr>
            <w:r w:rsidRPr="00C820B7">
              <w:rPr>
                <w:sz w:val="20"/>
                <w:szCs w:val="20"/>
              </w:rPr>
              <w:t>2025 год (тыс. руб)</w:t>
            </w:r>
          </w:p>
        </w:tc>
        <w:tc>
          <w:tcPr>
            <w:tcW w:w="1539" w:type="dxa"/>
          </w:tcPr>
          <w:p w:rsidR="005235ED" w:rsidRPr="00C820B7" w:rsidRDefault="005235ED" w:rsidP="00C820B7">
            <w:pPr>
              <w:spacing w:line="240" w:lineRule="auto"/>
              <w:ind w:left="1069" w:right="424" w:hanging="1140"/>
              <w:jc w:val="center"/>
              <w:rPr>
                <w:sz w:val="20"/>
                <w:szCs w:val="20"/>
              </w:rPr>
            </w:pPr>
            <w:r w:rsidRPr="00C820B7">
              <w:rPr>
                <w:sz w:val="20"/>
                <w:szCs w:val="20"/>
              </w:rPr>
              <w:t>2029 год</w:t>
            </w:r>
          </w:p>
          <w:p w:rsidR="005235ED" w:rsidRPr="00C820B7" w:rsidRDefault="005235ED" w:rsidP="00C820B7">
            <w:pPr>
              <w:spacing w:line="240" w:lineRule="auto"/>
              <w:ind w:left="1069" w:right="424" w:hanging="1140"/>
              <w:jc w:val="center"/>
              <w:rPr>
                <w:sz w:val="20"/>
                <w:szCs w:val="20"/>
              </w:rPr>
            </w:pPr>
            <w:r w:rsidRPr="00C820B7">
              <w:rPr>
                <w:sz w:val="20"/>
                <w:szCs w:val="20"/>
              </w:rPr>
              <w:t>(тыс. руб)</w:t>
            </w:r>
          </w:p>
        </w:tc>
      </w:tr>
      <w:tr w:rsidR="005235ED" w:rsidRPr="00C820B7">
        <w:tc>
          <w:tcPr>
            <w:tcW w:w="910" w:type="dxa"/>
          </w:tcPr>
          <w:p w:rsidR="005235ED" w:rsidRPr="00C820B7" w:rsidRDefault="005235ED" w:rsidP="00C820B7">
            <w:pPr>
              <w:spacing w:line="240" w:lineRule="auto"/>
              <w:ind w:right="424" w:firstLine="0"/>
              <w:rPr>
                <w:sz w:val="20"/>
                <w:szCs w:val="20"/>
              </w:rPr>
            </w:pPr>
            <w:r w:rsidRPr="00C820B7">
              <w:rPr>
                <w:sz w:val="20"/>
                <w:szCs w:val="20"/>
              </w:rPr>
              <w:t>1</w:t>
            </w:r>
          </w:p>
        </w:tc>
        <w:tc>
          <w:tcPr>
            <w:tcW w:w="2493" w:type="dxa"/>
            <w:vAlign w:val="bottom"/>
          </w:tcPr>
          <w:p w:rsidR="005235ED" w:rsidRPr="00C820B7" w:rsidRDefault="005235ED" w:rsidP="00C820B7">
            <w:pPr>
              <w:spacing w:line="240" w:lineRule="auto"/>
              <w:ind w:firstLine="0"/>
              <w:jc w:val="left"/>
              <w:rPr>
                <w:color w:val="000000"/>
                <w:sz w:val="20"/>
                <w:szCs w:val="20"/>
                <w:lang w:eastAsia="ru-RU"/>
              </w:rPr>
            </w:pPr>
            <w:r w:rsidRPr="00C820B7">
              <w:rPr>
                <w:color w:val="000000"/>
                <w:sz w:val="20"/>
                <w:szCs w:val="20"/>
                <w:lang w:eastAsia="ru-RU"/>
              </w:rPr>
              <w:t xml:space="preserve">Замена тепловой сети от котельной №23 по ул. Учебная 31 в п. Гигант Сальского района на участке от ТК 101 –ТК 102; диаметр </w:t>
            </w:r>
            <w:smartTag w:uri="urn:schemas-microsoft-com:office:smarttags" w:element="metricconverter">
              <w:smartTagPr>
                <w:attr w:name="ProductID" w:val="108 мм"/>
              </w:smartTagPr>
              <w:r w:rsidRPr="00C820B7">
                <w:rPr>
                  <w:color w:val="000000"/>
                  <w:sz w:val="20"/>
                  <w:szCs w:val="20"/>
                  <w:lang w:eastAsia="ru-RU"/>
                </w:rPr>
                <w:t>108 мм</w:t>
              </w:r>
            </w:smartTag>
          </w:p>
        </w:tc>
        <w:tc>
          <w:tcPr>
            <w:tcW w:w="1475" w:type="dxa"/>
          </w:tcPr>
          <w:p w:rsidR="005235ED" w:rsidRPr="00C820B7" w:rsidRDefault="005235ED" w:rsidP="00C820B7">
            <w:pPr>
              <w:spacing w:line="240" w:lineRule="auto"/>
              <w:ind w:right="424" w:firstLine="0"/>
              <w:rPr>
                <w:sz w:val="20"/>
                <w:szCs w:val="20"/>
              </w:rPr>
            </w:pPr>
            <w:r w:rsidRPr="00C820B7">
              <w:rPr>
                <w:sz w:val="20"/>
                <w:szCs w:val="20"/>
              </w:rPr>
              <w:t>781,0</w:t>
            </w:r>
          </w:p>
        </w:tc>
        <w:tc>
          <w:tcPr>
            <w:tcW w:w="2165" w:type="dxa"/>
          </w:tcPr>
          <w:p w:rsidR="005235ED" w:rsidRPr="00C820B7" w:rsidRDefault="005235ED" w:rsidP="00C820B7">
            <w:pPr>
              <w:spacing w:line="240" w:lineRule="auto"/>
              <w:ind w:left="1069" w:right="424" w:firstLine="0"/>
              <w:rPr>
                <w:sz w:val="20"/>
                <w:szCs w:val="20"/>
              </w:rPr>
            </w:pPr>
            <w:r w:rsidRPr="00C820B7">
              <w:rPr>
                <w:sz w:val="20"/>
                <w:szCs w:val="20"/>
              </w:rPr>
              <w:t>55</w:t>
            </w:r>
          </w:p>
        </w:tc>
        <w:tc>
          <w:tcPr>
            <w:tcW w:w="1555" w:type="dxa"/>
          </w:tcPr>
          <w:p w:rsidR="005235ED" w:rsidRPr="00C820B7" w:rsidRDefault="005235ED" w:rsidP="00C820B7">
            <w:pPr>
              <w:spacing w:line="240" w:lineRule="auto"/>
              <w:ind w:left="1069" w:right="424" w:hanging="1111"/>
              <w:rPr>
                <w:sz w:val="20"/>
                <w:szCs w:val="20"/>
              </w:rPr>
            </w:pPr>
            <w:r w:rsidRPr="00C820B7">
              <w:rPr>
                <w:sz w:val="20"/>
                <w:szCs w:val="20"/>
              </w:rPr>
              <w:t>937</w:t>
            </w:r>
          </w:p>
        </w:tc>
        <w:tc>
          <w:tcPr>
            <w:tcW w:w="1539" w:type="dxa"/>
          </w:tcPr>
          <w:p w:rsidR="005235ED" w:rsidRPr="00C820B7" w:rsidRDefault="005235ED" w:rsidP="00C820B7">
            <w:pPr>
              <w:spacing w:line="240" w:lineRule="auto"/>
              <w:ind w:right="424" w:firstLine="0"/>
              <w:rPr>
                <w:sz w:val="20"/>
                <w:szCs w:val="20"/>
              </w:rPr>
            </w:pPr>
            <w:r w:rsidRPr="00C820B7">
              <w:rPr>
                <w:sz w:val="20"/>
                <w:szCs w:val="20"/>
              </w:rPr>
              <w:t>0</w:t>
            </w:r>
          </w:p>
        </w:tc>
      </w:tr>
      <w:tr w:rsidR="005235ED" w:rsidRPr="00C820B7">
        <w:tc>
          <w:tcPr>
            <w:tcW w:w="910" w:type="dxa"/>
          </w:tcPr>
          <w:p w:rsidR="005235ED" w:rsidRPr="00C820B7" w:rsidRDefault="005235ED" w:rsidP="00C820B7">
            <w:pPr>
              <w:spacing w:line="240" w:lineRule="auto"/>
              <w:ind w:right="424" w:firstLine="0"/>
              <w:rPr>
                <w:sz w:val="20"/>
                <w:szCs w:val="20"/>
              </w:rPr>
            </w:pPr>
            <w:r w:rsidRPr="00C820B7">
              <w:rPr>
                <w:sz w:val="20"/>
                <w:szCs w:val="20"/>
              </w:rPr>
              <w:t>2</w:t>
            </w:r>
          </w:p>
        </w:tc>
        <w:tc>
          <w:tcPr>
            <w:tcW w:w="2493" w:type="dxa"/>
            <w:vAlign w:val="bottom"/>
          </w:tcPr>
          <w:p w:rsidR="005235ED" w:rsidRPr="00C820B7" w:rsidRDefault="005235ED" w:rsidP="00C820B7">
            <w:pPr>
              <w:spacing w:line="240" w:lineRule="auto"/>
              <w:ind w:firstLine="0"/>
              <w:jc w:val="left"/>
              <w:rPr>
                <w:color w:val="000000"/>
                <w:sz w:val="20"/>
                <w:szCs w:val="20"/>
                <w:lang w:eastAsia="ru-RU"/>
              </w:rPr>
            </w:pPr>
            <w:r w:rsidRPr="00C820B7">
              <w:rPr>
                <w:color w:val="000000"/>
                <w:sz w:val="20"/>
                <w:szCs w:val="20"/>
                <w:lang w:eastAsia="ru-RU"/>
              </w:rPr>
              <w:t>Замена тепловой сети от котельной №24 по ул. Куйбышева 28 в п. Гигант Сальского района на участке от котельной КО-0 диаметр 133мм</w:t>
            </w:r>
          </w:p>
        </w:tc>
        <w:tc>
          <w:tcPr>
            <w:tcW w:w="1475" w:type="dxa"/>
          </w:tcPr>
          <w:p w:rsidR="005235ED" w:rsidRPr="00C820B7" w:rsidRDefault="005235ED" w:rsidP="00C820B7">
            <w:pPr>
              <w:spacing w:line="240" w:lineRule="auto"/>
              <w:ind w:right="424" w:firstLine="0"/>
              <w:rPr>
                <w:sz w:val="20"/>
                <w:szCs w:val="20"/>
              </w:rPr>
            </w:pPr>
            <w:r w:rsidRPr="00C820B7">
              <w:rPr>
                <w:sz w:val="20"/>
                <w:szCs w:val="20"/>
              </w:rPr>
              <w:t>3870,0</w:t>
            </w:r>
          </w:p>
        </w:tc>
        <w:tc>
          <w:tcPr>
            <w:tcW w:w="2165" w:type="dxa"/>
          </w:tcPr>
          <w:p w:rsidR="005235ED" w:rsidRPr="00C820B7" w:rsidRDefault="005235ED" w:rsidP="00C820B7">
            <w:pPr>
              <w:spacing w:line="240" w:lineRule="auto"/>
              <w:ind w:left="1069" w:right="424" w:firstLine="0"/>
              <w:rPr>
                <w:sz w:val="20"/>
                <w:szCs w:val="20"/>
              </w:rPr>
            </w:pPr>
            <w:r w:rsidRPr="00C820B7">
              <w:rPr>
                <w:sz w:val="20"/>
                <w:szCs w:val="20"/>
              </w:rPr>
              <w:t>225</w:t>
            </w:r>
          </w:p>
        </w:tc>
        <w:tc>
          <w:tcPr>
            <w:tcW w:w="1555" w:type="dxa"/>
          </w:tcPr>
          <w:p w:rsidR="005235ED" w:rsidRPr="00C820B7" w:rsidRDefault="005235ED" w:rsidP="00C820B7">
            <w:pPr>
              <w:spacing w:line="240" w:lineRule="auto"/>
              <w:ind w:left="1069" w:right="424" w:hanging="1069"/>
              <w:rPr>
                <w:sz w:val="20"/>
                <w:szCs w:val="20"/>
              </w:rPr>
            </w:pPr>
            <w:r w:rsidRPr="00C820B7">
              <w:rPr>
                <w:sz w:val="20"/>
                <w:szCs w:val="20"/>
              </w:rPr>
              <w:t>4644</w:t>
            </w:r>
          </w:p>
        </w:tc>
        <w:tc>
          <w:tcPr>
            <w:tcW w:w="1539" w:type="dxa"/>
          </w:tcPr>
          <w:p w:rsidR="005235ED" w:rsidRPr="00C820B7" w:rsidRDefault="005235ED" w:rsidP="00C820B7">
            <w:pPr>
              <w:numPr>
                <w:ilvl w:val="0"/>
                <w:numId w:val="5"/>
              </w:numPr>
              <w:tabs>
                <w:tab w:val="clear" w:pos="1429"/>
                <w:tab w:val="num" w:pos="360"/>
              </w:tabs>
              <w:spacing w:line="240" w:lineRule="auto"/>
              <w:ind w:left="0" w:right="424" w:firstLine="0"/>
              <w:rPr>
                <w:sz w:val="20"/>
                <w:szCs w:val="20"/>
              </w:rPr>
            </w:pPr>
          </w:p>
        </w:tc>
      </w:tr>
      <w:tr w:rsidR="005235ED" w:rsidRPr="00C820B7">
        <w:tc>
          <w:tcPr>
            <w:tcW w:w="910" w:type="dxa"/>
          </w:tcPr>
          <w:p w:rsidR="005235ED" w:rsidRPr="00C820B7" w:rsidRDefault="005235ED" w:rsidP="00C820B7">
            <w:pPr>
              <w:spacing w:line="240" w:lineRule="auto"/>
              <w:ind w:right="424" w:firstLine="0"/>
              <w:rPr>
                <w:sz w:val="20"/>
                <w:szCs w:val="20"/>
              </w:rPr>
            </w:pPr>
            <w:r w:rsidRPr="00C820B7">
              <w:rPr>
                <w:sz w:val="20"/>
                <w:szCs w:val="20"/>
              </w:rPr>
              <w:t>3</w:t>
            </w:r>
          </w:p>
        </w:tc>
        <w:tc>
          <w:tcPr>
            <w:tcW w:w="2493" w:type="dxa"/>
            <w:vAlign w:val="bottom"/>
          </w:tcPr>
          <w:p w:rsidR="005235ED" w:rsidRPr="00C820B7" w:rsidRDefault="005235ED" w:rsidP="00C820B7">
            <w:pPr>
              <w:spacing w:line="240" w:lineRule="auto"/>
              <w:ind w:firstLine="0"/>
              <w:jc w:val="left"/>
              <w:rPr>
                <w:color w:val="000000"/>
                <w:sz w:val="20"/>
                <w:szCs w:val="20"/>
                <w:lang w:eastAsia="ru-RU"/>
              </w:rPr>
            </w:pPr>
            <w:r w:rsidRPr="00C820B7">
              <w:rPr>
                <w:color w:val="000000"/>
                <w:sz w:val="20"/>
                <w:szCs w:val="20"/>
                <w:lang w:eastAsia="ru-RU"/>
              </w:rPr>
              <w:t xml:space="preserve">Замена тепловой сети от котельной №25 по ул. Ленина 83 в п. Гигант, Сальского района на участке котельной МБОУ СОШ №78 диаметр </w:t>
            </w:r>
            <w:smartTag w:uri="urn:schemas-microsoft-com:office:smarttags" w:element="metricconverter">
              <w:smartTagPr>
                <w:attr w:name="ProductID" w:val="108 мм"/>
              </w:smartTagPr>
              <w:r w:rsidRPr="00C820B7">
                <w:rPr>
                  <w:color w:val="000000"/>
                  <w:sz w:val="20"/>
                  <w:szCs w:val="20"/>
                  <w:lang w:eastAsia="ru-RU"/>
                </w:rPr>
                <w:t>108 мм</w:t>
              </w:r>
            </w:smartTag>
          </w:p>
        </w:tc>
        <w:tc>
          <w:tcPr>
            <w:tcW w:w="1475" w:type="dxa"/>
          </w:tcPr>
          <w:p w:rsidR="005235ED" w:rsidRPr="00C820B7" w:rsidRDefault="005235ED" w:rsidP="00C820B7">
            <w:pPr>
              <w:spacing w:line="240" w:lineRule="auto"/>
              <w:ind w:right="424" w:firstLine="0"/>
              <w:rPr>
                <w:sz w:val="20"/>
                <w:szCs w:val="20"/>
              </w:rPr>
            </w:pPr>
            <w:r w:rsidRPr="00C820B7">
              <w:rPr>
                <w:sz w:val="20"/>
                <w:szCs w:val="20"/>
              </w:rPr>
              <w:t>2626,0</w:t>
            </w:r>
          </w:p>
        </w:tc>
        <w:tc>
          <w:tcPr>
            <w:tcW w:w="2165" w:type="dxa"/>
          </w:tcPr>
          <w:p w:rsidR="005235ED" w:rsidRPr="00C820B7" w:rsidRDefault="005235ED" w:rsidP="00C820B7">
            <w:pPr>
              <w:spacing w:line="240" w:lineRule="auto"/>
              <w:ind w:right="424" w:firstLine="0"/>
              <w:rPr>
                <w:sz w:val="20"/>
                <w:szCs w:val="20"/>
              </w:rPr>
            </w:pPr>
            <w:r w:rsidRPr="00C820B7">
              <w:rPr>
                <w:sz w:val="20"/>
                <w:szCs w:val="20"/>
              </w:rPr>
              <w:t>130</w:t>
            </w:r>
          </w:p>
        </w:tc>
        <w:tc>
          <w:tcPr>
            <w:tcW w:w="1555" w:type="dxa"/>
          </w:tcPr>
          <w:p w:rsidR="005235ED" w:rsidRPr="00C820B7" w:rsidRDefault="005235ED" w:rsidP="00C820B7">
            <w:pPr>
              <w:spacing w:line="240" w:lineRule="auto"/>
              <w:ind w:right="424" w:firstLine="0"/>
              <w:rPr>
                <w:sz w:val="20"/>
                <w:szCs w:val="20"/>
              </w:rPr>
            </w:pPr>
          </w:p>
        </w:tc>
        <w:tc>
          <w:tcPr>
            <w:tcW w:w="1539" w:type="dxa"/>
          </w:tcPr>
          <w:p w:rsidR="005235ED" w:rsidRPr="00C820B7" w:rsidRDefault="005235ED" w:rsidP="00C820B7">
            <w:pPr>
              <w:spacing w:line="240" w:lineRule="auto"/>
              <w:ind w:right="424" w:firstLine="0"/>
              <w:rPr>
                <w:sz w:val="20"/>
                <w:szCs w:val="20"/>
              </w:rPr>
            </w:pPr>
            <w:r w:rsidRPr="00C820B7">
              <w:rPr>
                <w:sz w:val="20"/>
                <w:szCs w:val="20"/>
              </w:rPr>
              <w:t>4202</w:t>
            </w:r>
          </w:p>
        </w:tc>
      </w:tr>
      <w:tr w:rsidR="005235ED" w:rsidRPr="00C820B7">
        <w:tc>
          <w:tcPr>
            <w:tcW w:w="910" w:type="dxa"/>
          </w:tcPr>
          <w:p w:rsidR="005235ED" w:rsidRPr="00C820B7" w:rsidRDefault="005235ED" w:rsidP="00C820B7">
            <w:pPr>
              <w:spacing w:line="240" w:lineRule="auto"/>
              <w:ind w:right="424" w:firstLine="0"/>
              <w:rPr>
                <w:sz w:val="20"/>
                <w:szCs w:val="20"/>
              </w:rPr>
            </w:pPr>
            <w:r w:rsidRPr="00C820B7">
              <w:rPr>
                <w:sz w:val="20"/>
                <w:szCs w:val="20"/>
              </w:rPr>
              <w:t>4</w:t>
            </w:r>
          </w:p>
        </w:tc>
        <w:tc>
          <w:tcPr>
            <w:tcW w:w="2493" w:type="dxa"/>
            <w:vAlign w:val="bottom"/>
          </w:tcPr>
          <w:p w:rsidR="005235ED" w:rsidRPr="00C820B7" w:rsidRDefault="005235ED" w:rsidP="00C820B7">
            <w:pPr>
              <w:spacing w:line="240" w:lineRule="auto"/>
              <w:ind w:firstLine="0"/>
              <w:jc w:val="left"/>
              <w:rPr>
                <w:color w:val="000000"/>
                <w:sz w:val="20"/>
                <w:szCs w:val="20"/>
                <w:lang w:eastAsia="ru-RU"/>
              </w:rPr>
            </w:pPr>
            <w:r w:rsidRPr="00C820B7">
              <w:rPr>
                <w:color w:val="000000"/>
                <w:sz w:val="20"/>
                <w:szCs w:val="20"/>
                <w:lang w:eastAsia="ru-RU"/>
              </w:rPr>
              <w:t xml:space="preserve">Замена тепловой сети от котельной №28 по ул. Школьная, 16 «а» Сальского района на участке от котельной ТК102 диаметр </w:t>
            </w:r>
            <w:smartTag w:uri="urn:schemas-microsoft-com:office:smarttags" w:element="metricconverter">
              <w:smartTagPr>
                <w:attr w:name="ProductID" w:val="159 мм"/>
              </w:smartTagPr>
              <w:r w:rsidRPr="00C820B7">
                <w:rPr>
                  <w:color w:val="000000"/>
                  <w:sz w:val="20"/>
                  <w:szCs w:val="20"/>
                  <w:lang w:eastAsia="ru-RU"/>
                </w:rPr>
                <w:t>159 мм</w:t>
              </w:r>
            </w:smartTag>
          </w:p>
        </w:tc>
        <w:tc>
          <w:tcPr>
            <w:tcW w:w="1475" w:type="dxa"/>
          </w:tcPr>
          <w:p w:rsidR="005235ED" w:rsidRPr="00C820B7" w:rsidRDefault="005235ED" w:rsidP="00C820B7">
            <w:pPr>
              <w:spacing w:line="240" w:lineRule="auto"/>
              <w:ind w:right="424" w:firstLine="0"/>
              <w:rPr>
                <w:sz w:val="20"/>
                <w:szCs w:val="20"/>
              </w:rPr>
            </w:pPr>
            <w:r w:rsidRPr="00C820B7">
              <w:rPr>
                <w:sz w:val="20"/>
                <w:szCs w:val="20"/>
              </w:rPr>
              <w:t>2606,8</w:t>
            </w:r>
          </w:p>
        </w:tc>
        <w:tc>
          <w:tcPr>
            <w:tcW w:w="2165" w:type="dxa"/>
          </w:tcPr>
          <w:p w:rsidR="005235ED" w:rsidRPr="00C820B7" w:rsidRDefault="005235ED" w:rsidP="00C820B7">
            <w:pPr>
              <w:spacing w:line="240" w:lineRule="auto"/>
              <w:ind w:right="424" w:firstLine="0"/>
              <w:rPr>
                <w:sz w:val="20"/>
                <w:szCs w:val="20"/>
              </w:rPr>
            </w:pPr>
            <w:r w:rsidRPr="00C820B7">
              <w:rPr>
                <w:sz w:val="20"/>
                <w:szCs w:val="20"/>
              </w:rPr>
              <w:t>133</w:t>
            </w:r>
          </w:p>
        </w:tc>
        <w:tc>
          <w:tcPr>
            <w:tcW w:w="1555" w:type="dxa"/>
          </w:tcPr>
          <w:p w:rsidR="005235ED" w:rsidRPr="00C820B7" w:rsidRDefault="005235ED" w:rsidP="00C820B7">
            <w:pPr>
              <w:spacing w:line="240" w:lineRule="auto"/>
              <w:ind w:right="424" w:firstLine="0"/>
              <w:rPr>
                <w:sz w:val="20"/>
                <w:szCs w:val="20"/>
              </w:rPr>
            </w:pPr>
            <w:r w:rsidRPr="00C820B7">
              <w:rPr>
                <w:sz w:val="20"/>
                <w:szCs w:val="20"/>
              </w:rPr>
              <w:t>3128</w:t>
            </w:r>
          </w:p>
        </w:tc>
        <w:tc>
          <w:tcPr>
            <w:tcW w:w="1539" w:type="dxa"/>
          </w:tcPr>
          <w:p w:rsidR="005235ED" w:rsidRPr="00C820B7" w:rsidRDefault="005235ED" w:rsidP="00C820B7">
            <w:pPr>
              <w:spacing w:line="240" w:lineRule="auto"/>
              <w:ind w:right="424" w:firstLine="0"/>
              <w:rPr>
                <w:sz w:val="20"/>
                <w:szCs w:val="20"/>
              </w:rPr>
            </w:pPr>
          </w:p>
        </w:tc>
      </w:tr>
      <w:tr w:rsidR="005235ED" w:rsidRPr="00C820B7">
        <w:tc>
          <w:tcPr>
            <w:tcW w:w="910" w:type="dxa"/>
          </w:tcPr>
          <w:p w:rsidR="005235ED" w:rsidRPr="00C820B7" w:rsidRDefault="005235ED" w:rsidP="00C820B7">
            <w:pPr>
              <w:spacing w:line="240" w:lineRule="auto"/>
              <w:ind w:right="424" w:firstLine="0"/>
              <w:rPr>
                <w:sz w:val="20"/>
                <w:szCs w:val="20"/>
              </w:rPr>
            </w:pPr>
            <w:r w:rsidRPr="00C820B7">
              <w:rPr>
                <w:sz w:val="20"/>
                <w:szCs w:val="20"/>
              </w:rPr>
              <w:t>5</w:t>
            </w:r>
          </w:p>
        </w:tc>
        <w:tc>
          <w:tcPr>
            <w:tcW w:w="2493" w:type="dxa"/>
          </w:tcPr>
          <w:p w:rsidR="005235ED" w:rsidRPr="00C820B7" w:rsidRDefault="005235ED" w:rsidP="00C820B7">
            <w:pPr>
              <w:spacing w:line="240" w:lineRule="auto"/>
              <w:ind w:right="424" w:firstLine="0"/>
              <w:rPr>
                <w:sz w:val="20"/>
                <w:szCs w:val="20"/>
              </w:rPr>
            </w:pPr>
            <w:r w:rsidRPr="00C820B7">
              <w:rPr>
                <w:sz w:val="20"/>
                <w:szCs w:val="20"/>
              </w:rPr>
              <w:t xml:space="preserve">Замена тепловой сети от котельной №28 по ул. Школьная 16»а» Сальского района на участке от ТК 102 д/с «Огонек» диаметр </w:t>
            </w:r>
            <w:smartTag w:uri="urn:schemas-microsoft-com:office:smarttags" w:element="metricconverter">
              <w:smartTagPr>
                <w:attr w:name="ProductID" w:val="76 мм"/>
              </w:smartTagPr>
              <w:r w:rsidRPr="00C820B7">
                <w:rPr>
                  <w:sz w:val="20"/>
                  <w:szCs w:val="20"/>
                </w:rPr>
                <w:t>76 мм</w:t>
              </w:r>
            </w:smartTag>
          </w:p>
        </w:tc>
        <w:tc>
          <w:tcPr>
            <w:tcW w:w="1475" w:type="dxa"/>
          </w:tcPr>
          <w:p w:rsidR="005235ED" w:rsidRPr="00C820B7" w:rsidRDefault="005235ED" w:rsidP="00C820B7">
            <w:pPr>
              <w:spacing w:line="240" w:lineRule="auto"/>
              <w:ind w:right="424" w:firstLine="0"/>
              <w:rPr>
                <w:sz w:val="20"/>
                <w:szCs w:val="20"/>
              </w:rPr>
            </w:pPr>
            <w:r w:rsidRPr="00C820B7">
              <w:rPr>
                <w:sz w:val="20"/>
                <w:szCs w:val="20"/>
              </w:rPr>
              <w:t>1687,2</w:t>
            </w:r>
          </w:p>
        </w:tc>
        <w:tc>
          <w:tcPr>
            <w:tcW w:w="2165" w:type="dxa"/>
          </w:tcPr>
          <w:p w:rsidR="005235ED" w:rsidRPr="00C820B7" w:rsidRDefault="005235ED" w:rsidP="00C820B7">
            <w:pPr>
              <w:spacing w:line="240" w:lineRule="auto"/>
              <w:ind w:right="424" w:firstLine="0"/>
              <w:rPr>
                <w:sz w:val="20"/>
                <w:szCs w:val="20"/>
              </w:rPr>
            </w:pPr>
            <w:r w:rsidRPr="00C820B7">
              <w:rPr>
                <w:sz w:val="20"/>
                <w:szCs w:val="20"/>
              </w:rPr>
              <w:t>148</w:t>
            </w:r>
          </w:p>
        </w:tc>
        <w:tc>
          <w:tcPr>
            <w:tcW w:w="1555" w:type="dxa"/>
          </w:tcPr>
          <w:p w:rsidR="005235ED" w:rsidRPr="00C820B7" w:rsidRDefault="005235ED" w:rsidP="00C820B7">
            <w:pPr>
              <w:spacing w:line="240" w:lineRule="auto"/>
              <w:ind w:left="1069" w:right="424" w:hanging="1062"/>
              <w:rPr>
                <w:sz w:val="20"/>
                <w:szCs w:val="20"/>
              </w:rPr>
            </w:pPr>
            <w:r w:rsidRPr="00C820B7">
              <w:rPr>
                <w:sz w:val="20"/>
                <w:szCs w:val="20"/>
              </w:rPr>
              <w:t>2025</w:t>
            </w:r>
          </w:p>
        </w:tc>
        <w:tc>
          <w:tcPr>
            <w:tcW w:w="1539" w:type="dxa"/>
          </w:tcPr>
          <w:p w:rsidR="005235ED" w:rsidRPr="00C820B7" w:rsidRDefault="005235ED" w:rsidP="00C820B7">
            <w:pPr>
              <w:spacing w:line="240" w:lineRule="auto"/>
              <w:ind w:right="424" w:firstLine="0"/>
              <w:rPr>
                <w:sz w:val="20"/>
                <w:szCs w:val="20"/>
              </w:rPr>
            </w:pPr>
          </w:p>
          <w:p w:rsidR="005235ED" w:rsidRPr="00C820B7" w:rsidRDefault="005235ED" w:rsidP="00C820B7">
            <w:pPr>
              <w:spacing w:line="240" w:lineRule="auto"/>
              <w:ind w:right="424" w:firstLine="0"/>
              <w:rPr>
                <w:sz w:val="20"/>
                <w:szCs w:val="20"/>
              </w:rPr>
            </w:pPr>
          </w:p>
        </w:tc>
      </w:tr>
      <w:tr w:rsidR="005235ED" w:rsidRPr="00C820B7">
        <w:tc>
          <w:tcPr>
            <w:tcW w:w="910" w:type="dxa"/>
          </w:tcPr>
          <w:p w:rsidR="005235ED" w:rsidRPr="00C820B7" w:rsidRDefault="005235ED" w:rsidP="00C820B7">
            <w:pPr>
              <w:numPr>
                <w:ilvl w:val="0"/>
                <w:numId w:val="5"/>
              </w:numPr>
              <w:tabs>
                <w:tab w:val="clear" w:pos="1429"/>
                <w:tab w:val="num" w:pos="360"/>
              </w:tabs>
              <w:spacing w:line="240" w:lineRule="auto"/>
              <w:ind w:left="0" w:right="424" w:firstLine="0"/>
              <w:rPr>
                <w:sz w:val="20"/>
                <w:szCs w:val="20"/>
              </w:rPr>
            </w:pPr>
          </w:p>
        </w:tc>
        <w:tc>
          <w:tcPr>
            <w:tcW w:w="2493" w:type="dxa"/>
          </w:tcPr>
          <w:p w:rsidR="005235ED" w:rsidRPr="00C820B7" w:rsidRDefault="005235ED" w:rsidP="00C820B7">
            <w:pPr>
              <w:numPr>
                <w:ilvl w:val="0"/>
                <w:numId w:val="5"/>
              </w:numPr>
              <w:tabs>
                <w:tab w:val="clear" w:pos="1429"/>
                <w:tab w:val="num" w:pos="360"/>
              </w:tabs>
              <w:spacing w:line="240" w:lineRule="auto"/>
              <w:ind w:left="0" w:right="424" w:firstLine="0"/>
              <w:rPr>
                <w:sz w:val="20"/>
                <w:szCs w:val="20"/>
              </w:rPr>
            </w:pPr>
            <w:r w:rsidRPr="00C820B7">
              <w:rPr>
                <w:sz w:val="20"/>
                <w:szCs w:val="20"/>
              </w:rPr>
              <w:t>ВСЕГО ПО САЛЬСКОМУ РТС</w:t>
            </w:r>
          </w:p>
        </w:tc>
        <w:tc>
          <w:tcPr>
            <w:tcW w:w="1475" w:type="dxa"/>
          </w:tcPr>
          <w:p w:rsidR="005235ED" w:rsidRPr="00C820B7" w:rsidRDefault="005235ED" w:rsidP="00C820B7">
            <w:pPr>
              <w:spacing w:line="240" w:lineRule="auto"/>
              <w:ind w:right="424" w:firstLine="0"/>
              <w:rPr>
                <w:sz w:val="20"/>
                <w:szCs w:val="20"/>
              </w:rPr>
            </w:pPr>
            <w:r w:rsidRPr="00C820B7">
              <w:rPr>
                <w:sz w:val="20"/>
                <w:szCs w:val="20"/>
              </w:rPr>
              <w:t>11571</w:t>
            </w:r>
          </w:p>
        </w:tc>
        <w:tc>
          <w:tcPr>
            <w:tcW w:w="2165" w:type="dxa"/>
          </w:tcPr>
          <w:p w:rsidR="005235ED" w:rsidRPr="00C820B7" w:rsidRDefault="005235ED" w:rsidP="00C820B7">
            <w:pPr>
              <w:spacing w:line="240" w:lineRule="auto"/>
              <w:ind w:right="424" w:firstLine="0"/>
              <w:rPr>
                <w:sz w:val="20"/>
                <w:szCs w:val="20"/>
              </w:rPr>
            </w:pPr>
            <w:r w:rsidRPr="00C820B7">
              <w:rPr>
                <w:sz w:val="20"/>
                <w:szCs w:val="20"/>
              </w:rPr>
              <w:t>691</w:t>
            </w:r>
          </w:p>
        </w:tc>
        <w:tc>
          <w:tcPr>
            <w:tcW w:w="1555" w:type="dxa"/>
          </w:tcPr>
          <w:p w:rsidR="005235ED" w:rsidRPr="00C820B7" w:rsidRDefault="005235ED" w:rsidP="00C820B7">
            <w:pPr>
              <w:spacing w:line="240" w:lineRule="auto"/>
              <w:ind w:right="424" w:firstLine="0"/>
              <w:rPr>
                <w:sz w:val="20"/>
                <w:szCs w:val="20"/>
              </w:rPr>
            </w:pPr>
            <w:r w:rsidRPr="00C820B7">
              <w:rPr>
                <w:sz w:val="20"/>
                <w:szCs w:val="20"/>
              </w:rPr>
              <w:t>10734</w:t>
            </w:r>
          </w:p>
        </w:tc>
        <w:tc>
          <w:tcPr>
            <w:tcW w:w="1539" w:type="dxa"/>
          </w:tcPr>
          <w:p w:rsidR="005235ED" w:rsidRPr="00C820B7" w:rsidRDefault="005235ED" w:rsidP="00C820B7">
            <w:pPr>
              <w:spacing w:line="240" w:lineRule="auto"/>
              <w:ind w:right="424" w:firstLine="0"/>
              <w:rPr>
                <w:sz w:val="20"/>
                <w:szCs w:val="20"/>
              </w:rPr>
            </w:pPr>
            <w:r w:rsidRPr="00C820B7">
              <w:rPr>
                <w:sz w:val="20"/>
                <w:szCs w:val="20"/>
              </w:rPr>
              <w:t>4202</w:t>
            </w:r>
          </w:p>
        </w:tc>
      </w:tr>
    </w:tbl>
    <w:p w:rsidR="00F81162" w:rsidRPr="001879E4" w:rsidRDefault="00F81162" w:rsidP="0001401A">
      <w:pPr>
        <w:spacing w:line="240" w:lineRule="auto"/>
        <w:ind w:firstLine="0"/>
        <w:jc w:val="right"/>
        <w:rPr>
          <w:rFonts w:cs="Courier New"/>
          <w:sz w:val="20"/>
          <w:szCs w:val="20"/>
        </w:rPr>
      </w:pPr>
    </w:p>
    <w:p w:rsidR="003D5D57" w:rsidRPr="00697EC8" w:rsidRDefault="003D5D57" w:rsidP="000850EB">
      <w:pPr>
        <w:widowControl w:val="0"/>
        <w:autoSpaceDE w:val="0"/>
        <w:autoSpaceDN w:val="0"/>
        <w:adjustRightInd w:val="0"/>
        <w:spacing w:line="240" w:lineRule="auto"/>
        <w:ind w:right="163" w:firstLine="180"/>
        <w:rPr>
          <w:rFonts w:cs="Courier New"/>
          <w:sz w:val="22"/>
          <w:szCs w:val="22"/>
        </w:rPr>
      </w:pPr>
      <w:r w:rsidRPr="00697EC8">
        <w:rPr>
          <w:rFonts w:cs="Courier New"/>
          <w:b/>
          <w:sz w:val="22"/>
          <w:szCs w:val="22"/>
        </w:rPr>
        <w:t xml:space="preserve">Примечание: </w:t>
      </w:r>
      <w:r w:rsidRPr="00697EC8">
        <w:rPr>
          <w:rFonts w:cs="Courier New"/>
          <w:sz w:val="22"/>
          <w:szCs w:val="22"/>
        </w:rPr>
        <w:t xml:space="preserve">Объем инвестиций </w:t>
      </w:r>
      <w:r w:rsidR="00CF55E6" w:rsidRPr="00697EC8">
        <w:rPr>
          <w:rFonts w:cs="Courier New"/>
          <w:sz w:val="22"/>
          <w:szCs w:val="22"/>
        </w:rPr>
        <w:t>может</w:t>
      </w:r>
      <w:r w:rsidRPr="00697EC8">
        <w:rPr>
          <w:rFonts w:cs="Courier New"/>
          <w:sz w:val="22"/>
          <w:szCs w:val="22"/>
        </w:rPr>
        <w:t xml:space="preserve"> быть уточнен: </w:t>
      </w:r>
    </w:p>
    <w:p w:rsidR="00A44620" w:rsidRPr="00697EC8" w:rsidRDefault="003D5D57" w:rsidP="000850EB">
      <w:pPr>
        <w:widowControl w:val="0"/>
        <w:autoSpaceDE w:val="0"/>
        <w:autoSpaceDN w:val="0"/>
        <w:adjustRightInd w:val="0"/>
        <w:spacing w:line="240" w:lineRule="auto"/>
        <w:ind w:right="163" w:firstLine="180"/>
        <w:rPr>
          <w:rFonts w:cs="Courier New"/>
          <w:sz w:val="22"/>
          <w:szCs w:val="22"/>
        </w:rPr>
      </w:pPr>
      <w:r w:rsidRPr="00697EC8">
        <w:rPr>
          <w:rFonts w:cs="Courier New"/>
          <w:sz w:val="22"/>
          <w:szCs w:val="22"/>
        </w:rPr>
        <w:t>- после разработки проектно-сметной документации;</w:t>
      </w:r>
    </w:p>
    <w:p w:rsidR="003D5D57" w:rsidRPr="001879E4" w:rsidRDefault="003D5D57" w:rsidP="000850EB">
      <w:pPr>
        <w:widowControl w:val="0"/>
        <w:autoSpaceDE w:val="0"/>
        <w:autoSpaceDN w:val="0"/>
        <w:adjustRightInd w:val="0"/>
        <w:spacing w:line="240" w:lineRule="auto"/>
        <w:ind w:right="163" w:firstLine="180"/>
        <w:rPr>
          <w:rFonts w:cs="Courier New"/>
        </w:rPr>
      </w:pPr>
      <w:r w:rsidRPr="00697EC8">
        <w:rPr>
          <w:rFonts w:cs="Courier New"/>
          <w:sz w:val="22"/>
          <w:szCs w:val="22"/>
        </w:rPr>
        <w:t xml:space="preserve">- после доведения лимитов бюджетных обязательств из бюджетов всех уровней на </w:t>
      </w:r>
      <w:r w:rsidR="000850EB" w:rsidRPr="00697EC8">
        <w:rPr>
          <w:rFonts w:cs="Courier New"/>
          <w:sz w:val="22"/>
          <w:szCs w:val="22"/>
        </w:rPr>
        <w:t>о</w:t>
      </w:r>
      <w:r w:rsidRPr="00697EC8">
        <w:rPr>
          <w:rFonts w:cs="Courier New"/>
          <w:sz w:val="22"/>
          <w:szCs w:val="22"/>
        </w:rPr>
        <w:t xml:space="preserve">чередной </w:t>
      </w:r>
      <w:r w:rsidRPr="001879E4">
        <w:rPr>
          <w:rFonts w:cs="Courier New"/>
        </w:rPr>
        <w:t>финансовый год и плановый период.</w:t>
      </w:r>
    </w:p>
    <w:p w:rsidR="003D5D57" w:rsidRPr="001879E4" w:rsidRDefault="003D5D57" w:rsidP="00A46C59">
      <w:pPr>
        <w:keepNext/>
        <w:spacing w:line="240" w:lineRule="auto"/>
        <w:ind w:left="-426"/>
        <w:outlineLvl w:val="0"/>
        <w:rPr>
          <w:b/>
          <w:bCs/>
          <w:kern w:val="32"/>
          <w:sz w:val="26"/>
          <w:szCs w:val="26"/>
        </w:rPr>
      </w:pPr>
      <w:bookmarkStart w:id="111" w:name="_Toc339637767"/>
      <w:bookmarkStart w:id="112" w:name="_Toc357068894"/>
      <w:bookmarkStart w:id="113" w:name="_Toc511604671"/>
      <w:r w:rsidRPr="001879E4">
        <w:rPr>
          <w:b/>
          <w:bCs/>
          <w:kern w:val="32"/>
          <w:sz w:val="26"/>
          <w:szCs w:val="26"/>
        </w:rPr>
        <w:t>Глава 10. Обоснование предложения по определению единой теплоснабжающей организации</w:t>
      </w:r>
      <w:bookmarkEnd w:id="111"/>
      <w:bookmarkEnd w:id="112"/>
      <w:bookmarkEnd w:id="113"/>
    </w:p>
    <w:p w:rsidR="003D5D57" w:rsidRPr="001879E4" w:rsidRDefault="003D5D57" w:rsidP="00A652A9">
      <w:pPr>
        <w:autoSpaceDE w:val="0"/>
        <w:spacing w:line="240" w:lineRule="auto"/>
        <w:rPr>
          <w:color w:val="000000"/>
        </w:rPr>
      </w:pPr>
      <w:r w:rsidRPr="001879E4">
        <w:rPr>
          <w:color w:val="000000"/>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3D5D57" w:rsidRPr="001879E4" w:rsidRDefault="003D5D57" w:rsidP="00A652A9">
      <w:pPr>
        <w:autoSpaceDE w:val="0"/>
        <w:spacing w:line="240" w:lineRule="auto"/>
        <w:rPr>
          <w:color w:val="000000"/>
        </w:rPr>
      </w:pPr>
      <w:r w:rsidRPr="001879E4">
        <w:rPr>
          <w:color w:val="000000"/>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3D5D57" w:rsidRPr="001879E4" w:rsidRDefault="003D5D57" w:rsidP="00A652A9">
      <w:pPr>
        <w:autoSpaceDE w:val="0"/>
        <w:spacing w:line="240" w:lineRule="auto"/>
        <w:rPr>
          <w:color w:val="000000"/>
        </w:rPr>
      </w:pPr>
      <w:r w:rsidRPr="001879E4">
        <w:rPr>
          <w:color w:val="000000"/>
        </w:rPr>
        <w:t>Критерии и порядок определения единой теплоснабжающей организации:</w:t>
      </w:r>
    </w:p>
    <w:p w:rsidR="003D5D57" w:rsidRPr="001879E4" w:rsidRDefault="003D5D57" w:rsidP="00A652A9">
      <w:pPr>
        <w:autoSpaceDE w:val="0"/>
        <w:spacing w:line="240" w:lineRule="auto"/>
        <w:rPr>
          <w:color w:val="000000"/>
        </w:rPr>
      </w:pPr>
      <w:r w:rsidRPr="001879E4">
        <w:rPr>
          <w:color w:val="000000"/>
        </w:rPr>
        <w:t>- статус единой теплоснабжающей организации присваивается органом местного самоуправления при утверждении схемы теплоснабжения поселения, а в случае смены единой теплоснабжающей организации – при актуализации схемы теплоснабжения.</w:t>
      </w:r>
    </w:p>
    <w:p w:rsidR="003D5D57" w:rsidRPr="001879E4" w:rsidRDefault="003D5D57" w:rsidP="00A652A9">
      <w:pPr>
        <w:autoSpaceDE w:val="0"/>
        <w:spacing w:line="240" w:lineRule="auto"/>
        <w:rPr>
          <w:color w:val="000000"/>
        </w:rPr>
      </w:pPr>
      <w:r w:rsidRPr="001879E4">
        <w:rPr>
          <w:color w:val="000000"/>
        </w:rPr>
        <w:t>- в схеме теплоснабжения определены границы зон деятельности единых теплоснабжающих организаций. Границы зоны деятельности единых теплоснабжающей организаций определяются границами системы теплоснабжения, в отношении которой присваивается соответствующий статус.</w:t>
      </w:r>
    </w:p>
    <w:p w:rsidR="00F81162" w:rsidRDefault="003D5D57" w:rsidP="00A652A9">
      <w:pPr>
        <w:autoSpaceDE w:val="0"/>
        <w:spacing w:line="240" w:lineRule="auto"/>
        <w:rPr>
          <w:b/>
          <w:color w:val="000000"/>
        </w:rPr>
      </w:pPr>
      <w:r w:rsidRPr="001879E4">
        <w:rPr>
          <w:b/>
          <w:color w:val="000000"/>
        </w:rPr>
        <w:t>Едиными теплоснабжающими организациями в МО «</w:t>
      </w:r>
      <w:r w:rsidR="00DB580A">
        <w:rPr>
          <w:b/>
          <w:color w:val="000000"/>
        </w:rPr>
        <w:t>Гигантовское сельское</w:t>
      </w:r>
      <w:r w:rsidRPr="001879E4">
        <w:rPr>
          <w:b/>
          <w:color w:val="000000"/>
        </w:rPr>
        <w:t xml:space="preserve"> поселение» установлены</w:t>
      </w:r>
      <w:r w:rsidR="00F81162">
        <w:rPr>
          <w:b/>
          <w:color w:val="000000"/>
        </w:rPr>
        <w:t>:</w:t>
      </w:r>
    </w:p>
    <w:p w:rsidR="0092690C" w:rsidRDefault="004C3C28" w:rsidP="0092690C">
      <w:pPr>
        <w:numPr>
          <w:ilvl w:val="0"/>
          <w:numId w:val="48"/>
        </w:numPr>
        <w:autoSpaceDE w:val="0"/>
        <w:spacing w:line="240" w:lineRule="auto"/>
        <w:rPr>
          <w:color w:val="000000"/>
        </w:rPr>
      </w:pPr>
      <w:r>
        <w:t xml:space="preserve">СРТС </w:t>
      </w:r>
      <w:r w:rsidR="003D5D57" w:rsidRPr="001879E4">
        <w:t>О</w:t>
      </w:r>
      <w:r w:rsidR="00F81162">
        <w:t>О</w:t>
      </w:r>
      <w:r w:rsidR="003D5D57" w:rsidRPr="001879E4">
        <w:t>О «</w:t>
      </w:r>
      <w:r>
        <w:t>ДТС»</w:t>
      </w:r>
      <w:r w:rsidR="0092690C">
        <w:rPr>
          <w:color w:val="000000"/>
        </w:rPr>
        <w:t>;</w:t>
      </w:r>
    </w:p>
    <w:p w:rsidR="003D5D57" w:rsidRPr="001879E4" w:rsidRDefault="003D5D57" w:rsidP="0092690C">
      <w:pPr>
        <w:autoSpaceDE w:val="0"/>
        <w:spacing w:line="240" w:lineRule="auto"/>
        <w:ind w:left="709" w:firstLine="0"/>
        <w:rPr>
          <w:color w:val="000000"/>
        </w:rPr>
      </w:pPr>
      <w:r w:rsidRPr="001879E4">
        <w:rPr>
          <w:color w:val="000000"/>
        </w:rPr>
        <w:t>которые</w:t>
      </w:r>
      <w:r w:rsidRPr="001879E4">
        <w:rPr>
          <w:b/>
          <w:color w:val="000000"/>
        </w:rPr>
        <w:t xml:space="preserve"> </w:t>
      </w:r>
      <w:r w:rsidRPr="001879E4">
        <w:rPr>
          <w:color w:val="000000"/>
        </w:rPr>
        <w:t>при осуществлении своей деятельности обязаны:</w:t>
      </w:r>
    </w:p>
    <w:p w:rsidR="003D5D57" w:rsidRPr="001879E4" w:rsidRDefault="003D5D57" w:rsidP="00A652A9">
      <w:pPr>
        <w:autoSpaceDE w:val="0"/>
        <w:spacing w:line="240" w:lineRule="auto"/>
        <w:rPr>
          <w:color w:val="000000"/>
        </w:rPr>
      </w:pPr>
      <w:r w:rsidRPr="001879E4">
        <w:rPr>
          <w:color w:val="000000"/>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3D5D57" w:rsidRPr="001879E4" w:rsidRDefault="003D5D57" w:rsidP="00A652A9">
      <w:pPr>
        <w:autoSpaceDE w:val="0"/>
        <w:spacing w:line="240" w:lineRule="auto"/>
        <w:rPr>
          <w:color w:val="000000"/>
        </w:rPr>
      </w:pPr>
      <w:r w:rsidRPr="001879E4">
        <w:rPr>
          <w:color w:val="000000"/>
        </w:rPr>
        <w:t>б) осуществлять мониторинг реализации схемы теплоснабжения и подавать в орган, утвердивший схему теплоснабжения, отчеты о реализации схемы теплоснабжения, включая предложения по актуализации схемы теплоснабжения;</w:t>
      </w:r>
    </w:p>
    <w:p w:rsidR="003D5D57" w:rsidRPr="001879E4" w:rsidRDefault="003D5D57" w:rsidP="00A652A9">
      <w:pPr>
        <w:autoSpaceDE w:val="0"/>
        <w:spacing w:line="240" w:lineRule="auto"/>
        <w:rPr>
          <w:color w:val="000000"/>
        </w:rPr>
      </w:pPr>
      <w:r w:rsidRPr="001879E4">
        <w:rPr>
          <w:color w:val="000000"/>
        </w:rPr>
        <w:t>в) надлежащим образом исполнять обязательства перед иными теплоснабжающими и теплосетевыми организациями в зоне своей деятельности;</w:t>
      </w:r>
    </w:p>
    <w:p w:rsidR="003D5D57" w:rsidRPr="001879E4" w:rsidRDefault="00A46C59" w:rsidP="00A652A9">
      <w:pPr>
        <w:autoSpaceDE w:val="0"/>
        <w:spacing w:line="240" w:lineRule="auto"/>
        <w:rPr>
          <w:color w:val="000000"/>
        </w:rPr>
      </w:pPr>
      <w:r w:rsidRPr="001879E4">
        <w:rPr>
          <w:color w:val="000000"/>
        </w:rPr>
        <w:t>г</w:t>
      </w:r>
      <w:r w:rsidR="003D5D57" w:rsidRPr="001879E4">
        <w:rPr>
          <w:color w:val="000000"/>
        </w:rPr>
        <w:t>) осуществлять контроль режимов потребления тепловой энергии в зоне своей деятельности.</w:t>
      </w:r>
    </w:p>
    <w:p w:rsidR="003D5D57" w:rsidRPr="001879E4" w:rsidRDefault="003D5D57" w:rsidP="0001401A">
      <w:pPr>
        <w:keepNext/>
        <w:spacing w:line="240" w:lineRule="auto"/>
        <w:ind w:firstLine="0"/>
        <w:outlineLvl w:val="1"/>
        <w:rPr>
          <w:b/>
          <w:bCs/>
          <w:kern w:val="32"/>
          <w:sz w:val="26"/>
          <w:szCs w:val="26"/>
          <w:lang/>
        </w:rPr>
      </w:pPr>
      <w:bookmarkStart w:id="114" w:name="_Toc329012979"/>
      <w:bookmarkStart w:id="115" w:name="_Toc357068895"/>
      <w:bookmarkStart w:id="116" w:name="_Toc511604672"/>
      <w:r w:rsidRPr="001879E4">
        <w:rPr>
          <w:b/>
          <w:bCs/>
          <w:kern w:val="32"/>
          <w:sz w:val="26"/>
          <w:szCs w:val="26"/>
          <w:lang/>
        </w:rPr>
        <w:t>Заключение</w:t>
      </w:r>
      <w:bookmarkEnd w:id="114"/>
      <w:bookmarkEnd w:id="115"/>
      <w:bookmarkEnd w:id="116"/>
    </w:p>
    <w:p w:rsidR="003D5D57" w:rsidRPr="001879E4" w:rsidRDefault="003D5D57" w:rsidP="0001401A">
      <w:pPr>
        <w:spacing w:line="240" w:lineRule="auto"/>
        <w:ind w:firstLine="0"/>
        <w:rPr>
          <w:rFonts w:cs="Courier New"/>
        </w:rPr>
      </w:pPr>
      <w:r w:rsidRPr="001879E4">
        <w:rPr>
          <w:rFonts w:cs="Courier New"/>
        </w:rPr>
        <w:t>Предложения по величине необходимых инвестиций в новое строительство, реконструкцию и техническое перевооружение источников тепловой энергии и сетей на каждом этапе планируемого периода предст</w:t>
      </w:r>
      <w:r w:rsidR="00CF55E6" w:rsidRPr="001879E4">
        <w:rPr>
          <w:rFonts w:cs="Courier New"/>
        </w:rPr>
        <w:t>авлены в таблиц</w:t>
      </w:r>
      <w:r w:rsidR="00144EBA">
        <w:rPr>
          <w:rFonts w:cs="Courier New"/>
        </w:rPr>
        <w:t xml:space="preserve">е </w:t>
      </w:r>
      <w:r w:rsidR="00CF55E6" w:rsidRPr="001879E4">
        <w:rPr>
          <w:rFonts w:cs="Courier New"/>
        </w:rPr>
        <w:t>№№ 9.1.</w:t>
      </w:r>
      <w:r w:rsidRPr="001879E4">
        <w:rPr>
          <w:rFonts w:cs="Courier New"/>
        </w:rPr>
        <w:t xml:space="preserve"> настоящих Обосновывающих материалов схемы теплоснабжения. Уточнять суммы денежных средств на модернизацию коммунальной инфраструктуры следует в инвестиционных программах </w:t>
      </w:r>
      <w:r w:rsidR="004C3C28">
        <w:rPr>
          <w:rFonts w:cs="Courier New"/>
        </w:rPr>
        <w:t>СРТС</w:t>
      </w:r>
      <w:r w:rsidRPr="001879E4">
        <w:rPr>
          <w:rFonts w:cs="Courier New"/>
        </w:rPr>
        <w:t xml:space="preserve"> О</w:t>
      </w:r>
      <w:r w:rsidR="0092690C">
        <w:rPr>
          <w:rFonts w:cs="Courier New"/>
        </w:rPr>
        <w:t>О</w:t>
      </w:r>
      <w:r w:rsidRPr="001879E4">
        <w:rPr>
          <w:rFonts w:cs="Courier New"/>
        </w:rPr>
        <w:t>О «</w:t>
      </w:r>
      <w:r w:rsidR="004C3C28">
        <w:rPr>
          <w:rFonts w:cs="Courier New"/>
        </w:rPr>
        <w:t>ДТС</w:t>
      </w:r>
      <w:r w:rsidRPr="001879E4">
        <w:rPr>
          <w:rFonts w:cs="Courier New"/>
        </w:rPr>
        <w:t>»</w:t>
      </w:r>
      <w:r w:rsidR="005235ED">
        <w:rPr>
          <w:rFonts w:cs="Courier New"/>
        </w:rPr>
        <w:t>.</w:t>
      </w:r>
    </w:p>
    <w:p w:rsidR="00737CEB" w:rsidRDefault="003D5D57" w:rsidP="0001401A">
      <w:pPr>
        <w:widowControl w:val="0"/>
        <w:autoSpaceDE w:val="0"/>
        <w:autoSpaceDN w:val="0"/>
        <w:adjustRightInd w:val="0"/>
        <w:spacing w:line="240" w:lineRule="auto"/>
        <w:rPr>
          <w:rFonts w:cs="Courier New"/>
        </w:rPr>
      </w:pPr>
      <w:r w:rsidRPr="001879E4">
        <w:rPr>
          <w:rFonts w:cs="Courier New"/>
        </w:rPr>
        <w:t>Развитие теплоснабжения МО «</w:t>
      </w:r>
      <w:r w:rsidR="00DB580A">
        <w:rPr>
          <w:rFonts w:cs="Courier New"/>
        </w:rPr>
        <w:t>Гигантовское сельское</w:t>
      </w:r>
      <w:r w:rsidR="00220C3E">
        <w:rPr>
          <w:rFonts w:cs="Courier New"/>
        </w:rPr>
        <w:t xml:space="preserve"> поселение» в период с </w:t>
      </w:r>
      <w:smartTag w:uri="urn:schemas-microsoft-com:office:smarttags" w:element="metricconverter">
        <w:smartTagPr>
          <w:attr w:name="ProductID" w:val="2023 г"/>
        </w:smartTagPr>
        <w:r w:rsidR="00220C3E">
          <w:rPr>
            <w:rFonts w:cs="Courier New"/>
          </w:rPr>
          <w:t>202</w:t>
        </w:r>
        <w:r w:rsidR="00144EBA">
          <w:rPr>
            <w:rFonts w:cs="Courier New"/>
          </w:rPr>
          <w:t>3</w:t>
        </w:r>
        <w:r w:rsidR="00220C3E">
          <w:rPr>
            <w:rFonts w:cs="Courier New"/>
          </w:rPr>
          <w:t xml:space="preserve"> </w:t>
        </w:r>
        <w:r w:rsidRPr="001879E4">
          <w:rPr>
            <w:rFonts w:cs="Courier New"/>
          </w:rPr>
          <w:t>г</w:t>
        </w:r>
      </w:smartTag>
      <w:r w:rsidRPr="001879E4">
        <w:rPr>
          <w:rFonts w:cs="Courier New"/>
        </w:rPr>
        <w:t>. до 20</w:t>
      </w:r>
      <w:r w:rsidR="00144EBA">
        <w:rPr>
          <w:rFonts w:cs="Courier New"/>
        </w:rPr>
        <w:t>30</w:t>
      </w:r>
      <w:r w:rsidRPr="001879E4">
        <w:rPr>
          <w:rFonts w:cs="Courier New"/>
        </w:rPr>
        <w:t>г. предполагается базировать на использовании существующих котельных с повышением эффективности топливоиспользования и ввода новых блочно-модульных котельных</w:t>
      </w:r>
      <w:r w:rsidR="00CF55E6" w:rsidRPr="001879E4">
        <w:rPr>
          <w:rFonts w:cs="Courier New"/>
        </w:rPr>
        <w:t xml:space="preserve"> и установки автоматических котлов наружного приставного размещения</w:t>
      </w:r>
      <w:r w:rsidRPr="001879E4">
        <w:rPr>
          <w:rFonts w:cs="Courier New"/>
        </w:rPr>
        <w:t xml:space="preserve">. </w:t>
      </w:r>
    </w:p>
    <w:p w:rsidR="00144EBA" w:rsidRDefault="00144EBA" w:rsidP="0001401A">
      <w:pPr>
        <w:widowControl w:val="0"/>
        <w:autoSpaceDE w:val="0"/>
        <w:autoSpaceDN w:val="0"/>
        <w:adjustRightInd w:val="0"/>
        <w:spacing w:line="240" w:lineRule="auto"/>
        <w:rPr>
          <w:rFonts w:cs="Courier New"/>
          <w:sz w:val="28"/>
          <w:szCs w:val="28"/>
        </w:rPr>
      </w:pPr>
    </w:p>
    <w:p w:rsidR="005235ED" w:rsidRDefault="005235ED" w:rsidP="0001401A">
      <w:pPr>
        <w:widowControl w:val="0"/>
        <w:autoSpaceDE w:val="0"/>
        <w:autoSpaceDN w:val="0"/>
        <w:adjustRightInd w:val="0"/>
        <w:spacing w:line="240" w:lineRule="auto"/>
        <w:rPr>
          <w:rFonts w:cs="Courier New"/>
          <w:sz w:val="28"/>
          <w:szCs w:val="28"/>
        </w:rPr>
      </w:pPr>
      <w:r>
        <w:rPr>
          <w:rFonts w:cs="Courier New"/>
          <w:sz w:val="28"/>
          <w:szCs w:val="28"/>
        </w:rPr>
        <w:t>Глава администрации Гигантовского</w:t>
      </w:r>
    </w:p>
    <w:p w:rsidR="00A44620" w:rsidRPr="00FC7C33" w:rsidRDefault="005235ED" w:rsidP="0001401A">
      <w:pPr>
        <w:widowControl w:val="0"/>
        <w:autoSpaceDE w:val="0"/>
        <w:autoSpaceDN w:val="0"/>
        <w:adjustRightInd w:val="0"/>
        <w:spacing w:line="240" w:lineRule="auto"/>
        <w:rPr>
          <w:rFonts w:cs="Courier New"/>
          <w:sz w:val="28"/>
          <w:szCs w:val="28"/>
        </w:rPr>
      </w:pPr>
      <w:r>
        <w:rPr>
          <w:rFonts w:cs="Courier New"/>
          <w:sz w:val="28"/>
          <w:szCs w:val="28"/>
        </w:rPr>
        <w:t xml:space="preserve"> сельского поселения</w:t>
      </w:r>
      <w:r w:rsidR="00A44620" w:rsidRPr="00FC7C33">
        <w:rPr>
          <w:rFonts w:cs="Courier New"/>
          <w:sz w:val="28"/>
          <w:szCs w:val="28"/>
        </w:rPr>
        <w:t xml:space="preserve"> </w:t>
      </w:r>
      <w:r w:rsidR="00A44620" w:rsidRPr="00FC7C33">
        <w:rPr>
          <w:rFonts w:cs="Courier New"/>
          <w:sz w:val="28"/>
          <w:szCs w:val="28"/>
        </w:rPr>
        <w:tab/>
      </w:r>
      <w:r w:rsidR="00FC7C33">
        <w:rPr>
          <w:rFonts w:cs="Courier New"/>
          <w:sz w:val="28"/>
          <w:szCs w:val="28"/>
        </w:rPr>
        <w:t xml:space="preserve"> </w:t>
      </w:r>
      <w:r w:rsidR="00A44620" w:rsidRPr="00FC7C33">
        <w:rPr>
          <w:rFonts w:cs="Courier New"/>
          <w:sz w:val="28"/>
          <w:szCs w:val="28"/>
        </w:rPr>
        <w:tab/>
      </w:r>
      <w:r w:rsidR="00A44620" w:rsidRPr="00FC7C33">
        <w:rPr>
          <w:rFonts w:cs="Courier New"/>
          <w:sz w:val="28"/>
          <w:szCs w:val="28"/>
        </w:rPr>
        <w:tab/>
      </w:r>
      <w:r w:rsidR="00697EC8">
        <w:rPr>
          <w:rFonts w:cs="Courier New"/>
          <w:sz w:val="28"/>
          <w:szCs w:val="28"/>
        </w:rPr>
        <w:tab/>
      </w:r>
      <w:r>
        <w:rPr>
          <w:rFonts w:cs="Courier New"/>
          <w:sz w:val="28"/>
          <w:szCs w:val="28"/>
        </w:rPr>
        <w:t xml:space="preserve">                Ю.М. Штельман</w:t>
      </w:r>
    </w:p>
    <w:sectPr w:rsidR="00A44620" w:rsidRPr="00FC7C33" w:rsidSect="00697EC8">
      <w:pgSz w:w="11906" w:h="16838" w:code="9"/>
      <w:pgMar w:top="1134" w:right="851" w:bottom="539" w:left="992"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D51" w:rsidRDefault="00FF3D51">
      <w:r>
        <w:separator/>
      </w:r>
    </w:p>
  </w:endnote>
  <w:endnote w:type="continuationSeparator" w:id="1">
    <w:p w:rsidR="00FF3D51" w:rsidRDefault="00FF3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1">
    <w:altName w:val="Times New Roman"/>
    <w:panose1 w:val="00000000000000000000"/>
    <w:charset w:val="00"/>
    <w:family w:val="roman"/>
    <w:notTrueType/>
    <w:pitch w:val="default"/>
    <w:sig w:usb0="00000000" w:usb1="00000000" w:usb2="00000000" w:usb3="00000000" w:csb0="00000000" w:csb1="00000000"/>
  </w:font>
  <w:font w:name="Times New Roman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rsidP="00626EF1">
    <w:pPr>
      <w:pStyle w:val="af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E5A84" w:rsidRDefault="00DE5A84" w:rsidP="00477DBD">
    <w:pPr>
      <w:pStyle w:val="afc"/>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rsidP="00626EF1">
    <w:pPr>
      <w:pStyle w:val="af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21684">
      <w:rPr>
        <w:rStyle w:val="af4"/>
        <w:noProof/>
      </w:rPr>
      <w:t>2</w:t>
    </w:r>
    <w:r>
      <w:rPr>
        <w:rStyle w:val="af4"/>
      </w:rPr>
      <w:fldChar w:fldCharType="end"/>
    </w:r>
  </w:p>
  <w:p w:rsidR="00DE5A84" w:rsidRDefault="00DE5A84" w:rsidP="00477DBD">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pPr>
      <w:pStyle w:val="afc"/>
      <w:jc w:val="right"/>
    </w:pPr>
    <w:fldSimple w:instr=" PAGE   \* MERGEFORMAT ">
      <w:r w:rsidR="007C4291">
        <w:rPr>
          <w:noProof/>
        </w:rPr>
        <w:t>21</w:t>
      </w:r>
    </w:fldSimple>
  </w:p>
  <w:p w:rsidR="00DE5A84" w:rsidRDefault="00DE5A84">
    <w:pPr>
      <w:pStyle w:val="a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pPr>
      <w:pStyle w:val="afc"/>
      <w:jc w:val="right"/>
    </w:pPr>
    <w:fldSimple w:instr=" PAGE   \* MERGEFORMAT ">
      <w:r w:rsidR="007C4291">
        <w:rPr>
          <w:noProof/>
        </w:rPr>
        <w:t>42</w:t>
      </w:r>
    </w:fldSimple>
  </w:p>
  <w:p w:rsidR="00DE5A84" w:rsidRDefault="00DE5A8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pPr>
      <w:pStyle w:val="afc"/>
      <w:jc w:val="right"/>
    </w:pPr>
    <w:fldSimple w:instr=" PAGE   \* MERGEFORMAT ">
      <w:r w:rsidR="007C4291">
        <w:rPr>
          <w:noProof/>
        </w:rPr>
        <w:t>40</w:t>
      </w:r>
    </w:fldSimple>
  </w:p>
  <w:p w:rsidR="00DE5A84" w:rsidRDefault="00DE5A8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pPr>
      <w:pStyle w:val="afc"/>
      <w:jc w:val="right"/>
    </w:pPr>
    <w:fldSimple w:instr=" PAGE   \* MERGEFORMAT ">
      <w:r w:rsidR="007C4291">
        <w:rPr>
          <w:noProof/>
        </w:rPr>
        <w:t>49</w:t>
      </w:r>
    </w:fldSimple>
  </w:p>
  <w:p w:rsidR="00DE5A84" w:rsidRDefault="00DE5A8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pPr>
      <w:pStyle w:val="afc"/>
      <w:jc w:val="right"/>
    </w:pPr>
  </w:p>
  <w:p w:rsidR="00DE5A84" w:rsidRDefault="00DE5A84">
    <w:pPr>
      <w:pStyle w:val="afc"/>
      <w:jc w:val="right"/>
    </w:pPr>
  </w:p>
  <w:p w:rsidR="00DE5A84" w:rsidRDefault="00DE5A84">
    <w:pPr>
      <w:pStyle w:val="afc"/>
      <w:jc w:val="right"/>
    </w:pPr>
    <w:fldSimple w:instr=" PAGE   \* MERGEFORMAT ">
      <w:r w:rsidR="007C4291">
        <w:rPr>
          <w:noProof/>
        </w:rPr>
        <w:t>60</w:t>
      </w:r>
    </w:fldSimple>
  </w:p>
  <w:p w:rsidR="00DE5A84" w:rsidRDefault="00DE5A84">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D51" w:rsidRDefault="00FF3D51">
      <w:r>
        <w:separator/>
      </w:r>
    </w:p>
  </w:footnote>
  <w:footnote w:type="continuationSeparator" w:id="1">
    <w:p w:rsidR="00FF3D51" w:rsidRDefault="00FF3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Pr="00AC3459" w:rsidRDefault="00DE5A84" w:rsidP="00AC345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Pr="003A5627" w:rsidRDefault="00DE5A84" w:rsidP="003D5D57">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84" w:rsidRDefault="00DE5A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b w:val="0"/>
        <w:color w:val="auto"/>
      </w:rPr>
    </w:lvl>
  </w:abstractNum>
  <w:abstractNum w:abstractNumId="2">
    <w:nsid w:val="00000003"/>
    <w:multiLevelType w:val="singleLevel"/>
    <w:tmpl w:val="00000003"/>
    <w:name w:val="WW8Num3"/>
    <w:lvl w:ilvl="0">
      <w:start w:val="3"/>
      <w:numFmt w:val="bullet"/>
      <w:lvlText w:val="-"/>
      <w:lvlJc w:val="left"/>
      <w:pPr>
        <w:tabs>
          <w:tab w:val="num" w:pos="0"/>
        </w:tabs>
        <w:ind w:left="1287" w:hanging="360"/>
      </w:pPr>
      <w:rPr>
        <w:rFonts w:ascii="Times New Roman" w:hAnsi="Times New Roman"/>
      </w:rPr>
    </w:lvl>
  </w:abstractNum>
  <w:abstractNum w:abstractNumId="3">
    <w:nsid w:val="00000004"/>
    <w:multiLevelType w:val="multilevel"/>
    <w:tmpl w:val="00000004"/>
    <w:name w:val="WW8Num4"/>
    <w:lvl w:ilvl="0">
      <w:start w:val="1"/>
      <w:numFmt w:val="decimal"/>
      <w:pStyle w:val="r"/>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8D8A8A22"/>
    <w:name w:val="WW8Num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02"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1170FB7"/>
    <w:multiLevelType w:val="multilevel"/>
    <w:tmpl w:val="7E027F3E"/>
    <w:lvl w:ilvl="0">
      <w:start w:val="1"/>
      <w:numFmt w:val="decimal"/>
      <w:lvlText w:val="%1."/>
      <w:lvlJc w:val="left"/>
      <w:pPr>
        <w:tabs>
          <w:tab w:val="num" w:pos="0"/>
        </w:tabs>
        <w:ind w:left="360" w:hanging="360"/>
      </w:pPr>
      <w:rPr>
        <w:rFonts w:hint="default"/>
      </w:rPr>
    </w:lvl>
    <w:lvl w:ilvl="1">
      <w:start w:val="6"/>
      <w:numFmt w:val="decimal"/>
      <w:lvlText w:val="%1.%2."/>
      <w:lvlJc w:val="left"/>
      <w:pPr>
        <w:tabs>
          <w:tab w:val="num" w:pos="0"/>
        </w:tabs>
        <w:ind w:left="502" w:hanging="360"/>
      </w:pPr>
      <w:rPr>
        <w:rFonts w:hint="default"/>
      </w:rPr>
    </w:lvl>
    <w:lvl w:ilvl="2">
      <w:start w:val="5"/>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5CD3956"/>
    <w:multiLevelType w:val="hybridMultilevel"/>
    <w:tmpl w:val="A5145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6C46B5"/>
    <w:multiLevelType w:val="multilevel"/>
    <w:tmpl w:val="7E027F3E"/>
    <w:lvl w:ilvl="0">
      <w:start w:val="1"/>
      <w:numFmt w:val="decimal"/>
      <w:lvlText w:val="%1."/>
      <w:lvlJc w:val="left"/>
      <w:pPr>
        <w:tabs>
          <w:tab w:val="num" w:pos="0"/>
        </w:tabs>
        <w:ind w:left="360" w:hanging="360"/>
      </w:pPr>
      <w:rPr>
        <w:rFonts w:hint="default"/>
      </w:rPr>
    </w:lvl>
    <w:lvl w:ilvl="1">
      <w:start w:val="6"/>
      <w:numFmt w:val="decimal"/>
      <w:lvlText w:val="%1.%2."/>
      <w:lvlJc w:val="left"/>
      <w:pPr>
        <w:tabs>
          <w:tab w:val="num" w:pos="0"/>
        </w:tabs>
        <w:ind w:left="502" w:hanging="360"/>
      </w:pPr>
      <w:rPr>
        <w:rFonts w:hint="default"/>
      </w:rPr>
    </w:lvl>
    <w:lvl w:ilvl="2">
      <w:start w:val="5"/>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0C8B5456"/>
    <w:multiLevelType w:val="hybridMultilevel"/>
    <w:tmpl w:val="60CE4EFC"/>
    <w:lvl w:ilvl="0" w:tplc="E0443732">
      <w:start w:val="1"/>
      <w:numFmt w:val="bullet"/>
      <w:lvlText w:val="-"/>
      <w:lvlJc w:val="left"/>
      <w:pPr>
        <w:tabs>
          <w:tab w:val="num" w:pos="1800"/>
        </w:tabs>
        <w:ind w:left="1800" w:hanging="360"/>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E0341C2"/>
    <w:multiLevelType w:val="hybridMultilevel"/>
    <w:tmpl w:val="914EC84C"/>
    <w:lvl w:ilvl="0" w:tplc="C4860434">
      <w:start w:val="1"/>
      <w:numFmt w:val="bullet"/>
      <w:lvlText w:val=""/>
      <w:lvlJc w:val="left"/>
      <w:pPr>
        <w:tabs>
          <w:tab w:val="num" w:pos="284"/>
        </w:tabs>
        <w:ind w:left="284" w:hanging="227"/>
      </w:pPr>
      <w:rPr>
        <w:rFonts w:ascii="Symbol" w:hAnsi="Symbol" w:hint="default"/>
      </w:rPr>
    </w:lvl>
    <w:lvl w:ilvl="1" w:tplc="EC7624DA">
      <w:start w:val="1"/>
      <w:numFmt w:val="bullet"/>
      <w:lvlText w:val="-"/>
      <w:lvlJc w:val="left"/>
      <w:pPr>
        <w:tabs>
          <w:tab w:val="num" w:pos="1250"/>
        </w:tabs>
        <w:ind w:left="1307" w:hanging="227"/>
      </w:pPr>
      <w:rPr>
        <w:rFonts w:ascii="Arial" w:eastAsia="MS Mincho"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AB55FF"/>
    <w:multiLevelType w:val="hybridMultilevel"/>
    <w:tmpl w:val="B2A61C80"/>
    <w:lvl w:ilvl="0" w:tplc="AA90F496">
      <w:start w:val="1"/>
      <w:numFmt w:val="decimal"/>
      <w:lvlText w:val="%1."/>
      <w:lvlJc w:val="left"/>
      <w:pPr>
        <w:ind w:left="840" w:hanging="48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466AF"/>
    <w:multiLevelType w:val="hybridMultilevel"/>
    <w:tmpl w:val="1752284C"/>
    <w:lvl w:ilvl="0" w:tplc="A04E706C">
      <w:start w:val="1"/>
      <w:numFmt w:val="bullet"/>
      <w:lvlText w:val="-"/>
      <w:lvlJc w:val="left"/>
      <w:pPr>
        <w:tabs>
          <w:tab w:val="num" w:pos="2820"/>
        </w:tabs>
        <w:ind w:left="2820" w:hanging="360"/>
      </w:pPr>
      <w:rPr>
        <w:rFonts w:ascii="Arial" w:hAnsi="Aria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40400E2"/>
    <w:multiLevelType w:val="hybridMultilevel"/>
    <w:tmpl w:val="30A452A8"/>
    <w:lvl w:ilvl="0" w:tplc="46A45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DD1E03"/>
    <w:multiLevelType w:val="hybridMultilevel"/>
    <w:tmpl w:val="141CC35E"/>
    <w:lvl w:ilvl="0" w:tplc="E0443732">
      <w:start w:val="1"/>
      <w:numFmt w:val="bullet"/>
      <w:lvlText w:val="-"/>
      <w:lvlJc w:val="left"/>
      <w:pPr>
        <w:tabs>
          <w:tab w:val="num" w:pos="1800"/>
        </w:tabs>
        <w:ind w:left="1800" w:hanging="360"/>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5B4516F"/>
    <w:multiLevelType w:val="multilevel"/>
    <w:tmpl w:val="A49C911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1829137E"/>
    <w:multiLevelType w:val="hybridMultilevel"/>
    <w:tmpl w:val="D8DC2CC8"/>
    <w:lvl w:ilvl="0" w:tplc="93C20E08">
      <w:start w:val="1"/>
      <w:numFmt w:val="bullet"/>
      <w:lvlText w:val="-"/>
      <w:lvlJc w:val="left"/>
      <w:pPr>
        <w:tabs>
          <w:tab w:val="num" w:pos="1980"/>
        </w:tabs>
        <w:ind w:left="1980" w:hanging="360"/>
      </w:pPr>
      <w:rPr>
        <w:rFonts w:ascii="Arial" w:eastAsia="MS Mincho"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95F0A43"/>
    <w:multiLevelType w:val="hybridMultilevel"/>
    <w:tmpl w:val="A1B29862"/>
    <w:lvl w:ilvl="0" w:tplc="93C20E08">
      <w:start w:val="1"/>
      <w:numFmt w:val="bullet"/>
      <w:lvlText w:val="-"/>
      <w:lvlJc w:val="left"/>
      <w:pPr>
        <w:tabs>
          <w:tab w:val="num" w:pos="1980"/>
        </w:tabs>
        <w:ind w:left="1980" w:hanging="360"/>
      </w:pPr>
      <w:rPr>
        <w:rFonts w:ascii="Arial" w:eastAsia="MS Mincho" w:hAnsi="Arial" w:hint="default"/>
      </w:rPr>
    </w:lvl>
    <w:lvl w:ilvl="1" w:tplc="2612C73A">
      <w:start w:val="1"/>
      <w:numFmt w:val="russianLower"/>
      <w:lvlText w:val="%2)"/>
      <w:lvlJc w:val="left"/>
      <w:pPr>
        <w:tabs>
          <w:tab w:val="num" w:pos="1134"/>
        </w:tabs>
        <w:ind w:left="1134" w:hanging="454"/>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B2C24DA"/>
    <w:multiLevelType w:val="hybridMultilevel"/>
    <w:tmpl w:val="915AA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2521AF"/>
    <w:multiLevelType w:val="hybridMultilevel"/>
    <w:tmpl w:val="DF9E7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03A09D5"/>
    <w:multiLevelType w:val="hybridMultilevel"/>
    <w:tmpl w:val="DA34BD44"/>
    <w:lvl w:ilvl="0" w:tplc="93C20E08">
      <w:start w:val="1"/>
      <w:numFmt w:val="bullet"/>
      <w:lvlText w:val="-"/>
      <w:lvlJc w:val="left"/>
      <w:pPr>
        <w:tabs>
          <w:tab w:val="num" w:pos="1980"/>
        </w:tabs>
        <w:ind w:left="1980" w:hanging="360"/>
      </w:pPr>
      <w:rPr>
        <w:rFonts w:ascii="Arial" w:eastAsia="MS Mincho"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0CF4A6C"/>
    <w:multiLevelType w:val="hybridMultilevel"/>
    <w:tmpl w:val="BBDA2792"/>
    <w:lvl w:ilvl="0" w:tplc="4DF8A2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25E46733"/>
    <w:multiLevelType w:val="hybridMultilevel"/>
    <w:tmpl w:val="CD247B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81016E5"/>
    <w:multiLevelType w:val="multilevel"/>
    <w:tmpl w:val="265260D0"/>
    <w:lvl w:ilvl="0">
      <w:start w:val="1"/>
      <w:numFmt w:val="decimal"/>
      <w:lvlText w:val="%1."/>
      <w:lvlJc w:val="left"/>
      <w:pPr>
        <w:ind w:left="525" w:hanging="525"/>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2A79305C"/>
    <w:multiLevelType w:val="hybridMultilevel"/>
    <w:tmpl w:val="F56CBFE8"/>
    <w:lvl w:ilvl="0" w:tplc="93C20E08">
      <w:start w:val="1"/>
      <w:numFmt w:val="bullet"/>
      <w:lvlText w:val="-"/>
      <w:lvlJc w:val="left"/>
      <w:pPr>
        <w:tabs>
          <w:tab w:val="num" w:pos="1980"/>
        </w:tabs>
        <w:ind w:left="1980" w:hanging="360"/>
      </w:pPr>
      <w:rPr>
        <w:rFonts w:ascii="Arial" w:eastAsia="MS Mincho"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2A9715E5"/>
    <w:multiLevelType w:val="multilevel"/>
    <w:tmpl w:val="4218E650"/>
    <w:lvl w:ilvl="0">
      <w:start w:val="3"/>
      <w:numFmt w:val="decimal"/>
      <w:lvlText w:val="%1."/>
      <w:lvlJc w:val="left"/>
      <w:pPr>
        <w:tabs>
          <w:tab w:val="num" w:pos="585"/>
        </w:tabs>
        <w:ind w:left="585" w:hanging="585"/>
      </w:pPr>
      <w:rPr>
        <w:rFonts w:hint="default"/>
      </w:rPr>
    </w:lvl>
    <w:lvl w:ilvl="1">
      <w:start w:val="9"/>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2356707"/>
    <w:multiLevelType w:val="hybridMultilevel"/>
    <w:tmpl w:val="56D6D4B0"/>
    <w:lvl w:ilvl="0" w:tplc="EC7624DA">
      <w:start w:val="1"/>
      <w:numFmt w:val="bullet"/>
      <w:lvlText w:val="-"/>
      <w:lvlJc w:val="left"/>
      <w:pPr>
        <w:tabs>
          <w:tab w:val="num" w:pos="227"/>
        </w:tabs>
        <w:ind w:left="284" w:hanging="227"/>
      </w:pPr>
      <w:rPr>
        <w:rFonts w:ascii="Arial" w:eastAsia="MS Mincho"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2440D5B"/>
    <w:multiLevelType w:val="hybridMultilevel"/>
    <w:tmpl w:val="364A0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33F3C3F"/>
    <w:multiLevelType w:val="hybridMultilevel"/>
    <w:tmpl w:val="DF0C675C"/>
    <w:lvl w:ilvl="0" w:tplc="5F500BE6">
      <w:start w:val="1"/>
      <w:numFmt w:val="decimal"/>
      <w:lvlText w:val="%1."/>
      <w:lvlJc w:val="right"/>
      <w:pPr>
        <w:tabs>
          <w:tab w:val="num" w:pos="720"/>
        </w:tabs>
        <w:ind w:left="720" w:hanging="360"/>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D0806AB6">
      <w:start w:val="1"/>
      <w:numFmt w:val="decimal"/>
      <w:lvlText w:val="%3."/>
      <w:lvlJc w:val="right"/>
      <w:pPr>
        <w:tabs>
          <w:tab w:val="num" w:pos="2340"/>
        </w:tabs>
        <w:ind w:left="2340" w:hanging="360"/>
      </w:pPr>
      <w:rPr>
        <w:rFonts w:ascii="Arial" w:hAnsi="Arial" w:hint="default"/>
        <w:b w:val="0"/>
        <w:i w:val="0"/>
        <w:sz w:val="24"/>
        <w:szCs w:val="24"/>
      </w:rPr>
    </w:lvl>
    <w:lvl w:ilvl="3" w:tplc="4A900348">
      <w:start w:val="1"/>
      <w:numFmt w:val="bullet"/>
      <w:lvlText w:val="-"/>
      <w:lvlJc w:val="left"/>
      <w:pPr>
        <w:tabs>
          <w:tab w:val="num" w:pos="2880"/>
        </w:tabs>
        <w:ind w:left="2880" w:hanging="360"/>
      </w:pPr>
      <w:rPr>
        <w:rFonts w:ascii="Arial" w:hAnsi="Arial"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3CB404C"/>
    <w:multiLevelType w:val="hybridMultilevel"/>
    <w:tmpl w:val="DBFA8DB2"/>
    <w:lvl w:ilvl="0" w:tplc="E0443732">
      <w:start w:val="1"/>
      <w:numFmt w:val="bullet"/>
      <w:lvlText w:val="-"/>
      <w:lvlJc w:val="left"/>
      <w:pPr>
        <w:tabs>
          <w:tab w:val="num" w:pos="1800"/>
        </w:tabs>
        <w:ind w:left="1800" w:hanging="360"/>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37B429E5"/>
    <w:multiLevelType w:val="hybridMultilevel"/>
    <w:tmpl w:val="E910D0DC"/>
    <w:lvl w:ilvl="0" w:tplc="04190001">
      <w:start w:val="1"/>
      <w:numFmt w:val="bullet"/>
      <w:lvlText w:val=""/>
      <w:lvlJc w:val="left"/>
      <w:pPr>
        <w:tabs>
          <w:tab w:val="num" w:pos="1440"/>
        </w:tabs>
        <w:ind w:left="1440" w:hanging="360"/>
      </w:pPr>
      <w:rPr>
        <w:rFonts w:ascii="Symbol" w:hAnsi="Symbol" w:hint="default"/>
      </w:rPr>
    </w:lvl>
    <w:lvl w:ilvl="1" w:tplc="E0443732">
      <w:start w:val="1"/>
      <w:numFmt w:val="bullet"/>
      <w:lvlText w:val="-"/>
      <w:lvlJc w:val="left"/>
      <w:pPr>
        <w:tabs>
          <w:tab w:val="num" w:pos="2160"/>
        </w:tabs>
        <w:ind w:left="2160" w:hanging="360"/>
      </w:pPr>
      <w:rPr>
        <w:rFonts w:ascii="Arial" w:hAnsi="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859778B"/>
    <w:multiLevelType w:val="hybridMultilevel"/>
    <w:tmpl w:val="B48E550A"/>
    <w:lvl w:ilvl="0" w:tplc="E0443732">
      <w:start w:val="1"/>
      <w:numFmt w:val="bullet"/>
      <w:lvlText w:val="-"/>
      <w:lvlJc w:val="left"/>
      <w:pPr>
        <w:tabs>
          <w:tab w:val="num" w:pos="1620"/>
        </w:tabs>
        <w:ind w:left="162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38CE6479"/>
    <w:multiLevelType w:val="multilevel"/>
    <w:tmpl w:val="85A8EAA4"/>
    <w:lvl w:ilvl="0">
      <w:start w:val="3"/>
      <w:numFmt w:val="decimal"/>
      <w:lvlText w:val="%1."/>
      <w:lvlJc w:val="left"/>
      <w:pPr>
        <w:tabs>
          <w:tab w:val="num" w:pos="585"/>
        </w:tabs>
        <w:ind w:left="585" w:hanging="585"/>
      </w:pPr>
      <w:rPr>
        <w:rFonts w:hint="default"/>
      </w:rPr>
    </w:lvl>
    <w:lvl w:ilvl="1">
      <w:start w:val="9"/>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32">
    <w:nsid w:val="412A3235"/>
    <w:multiLevelType w:val="hybridMultilevel"/>
    <w:tmpl w:val="F45CF214"/>
    <w:lvl w:ilvl="0" w:tplc="931CFF54">
      <w:start w:val="1"/>
      <w:numFmt w:val="decimal"/>
      <w:lvlText w:val="4.%1."/>
      <w:lvlJc w:val="left"/>
      <w:pPr>
        <w:tabs>
          <w:tab w:val="num" w:pos="540"/>
        </w:tabs>
        <w:ind w:left="540" w:hanging="360"/>
      </w:pPr>
      <w:rPr>
        <w:rFonts w:hint="default"/>
        <w:b w:val="0"/>
        <w:i w:val="0"/>
      </w:rPr>
    </w:lvl>
    <w:lvl w:ilvl="1" w:tplc="7F544C12">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41B21786"/>
    <w:multiLevelType w:val="hybridMultilevel"/>
    <w:tmpl w:val="6C404E52"/>
    <w:lvl w:ilvl="0" w:tplc="9F8641BC">
      <w:start w:val="1"/>
      <w:numFmt w:val="bullet"/>
      <w:pStyle w:val="a"/>
      <w:lvlText w:val="-"/>
      <w:lvlJc w:val="left"/>
      <w:pPr>
        <w:tabs>
          <w:tab w:val="num" w:pos="1429"/>
        </w:tabs>
        <w:ind w:left="1429" w:hanging="360"/>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5087FFD"/>
    <w:multiLevelType w:val="hybridMultilevel"/>
    <w:tmpl w:val="D6622F74"/>
    <w:lvl w:ilvl="0" w:tplc="93C20E08">
      <w:start w:val="1"/>
      <w:numFmt w:val="bullet"/>
      <w:lvlText w:val="-"/>
      <w:lvlJc w:val="left"/>
      <w:pPr>
        <w:tabs>
          <w:tab w:val="num" w:pos="1980"/>
        </w:tabs>
        <w:ind w:left="1980" w:hanging="360"/>
      </w:pPr>
      <w:rPr>
        <w:rFonts w:ascii="Arial" w:eastAsia="MS Mincho"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3244D74"/>
    <w:multiLevelType w:val="hybridMultilevel"/>
    <w:tmpl w:val="4A2CEEEC"/>
    <w:lvl w:ilvl="0" w:tplc="B1D0FE72">
      <w:start w:val="1"/>
      <w:numFmt w:val="bullet"/>
      <w:lvlText w:val="-"/>
      <w:lvlJc w:val="left"/>
      <w:pPr>
        <w:tabs>
          <w:tab w:val="num" w:pos="720"/>
        </w:tabs>
        <w:ind w:left="720" w:hanging="360"/>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62179"/>
    <w:multiLevelType w:val="multilevel"/>
    <w:tmpl w:val="6D88731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7">
    <w:nsid w:val="5B7A158B"/>
    <w:multiLevelType w:val="hybridMultilevel"/>
    <w:tmpl w:val="A6FECB92"/>
    <w:lvl w:ilvl="0" w:tplc="90CC45EC">
      <w:start w:val="1"/>
      <w:numFmt w:val="bullet"/>
      <w:lvlText w:val="-"/>
      <w:lvlJc w:val="left"/>
      <w:pPr>
        <w:tabs>
          <w:tab w:val="num" w:pos="1969"/>
        </w:tabs>
        <w:ind w:left="1969" w:hanging="360"/>
      </w:pPr>
      <w:rPr>
        <w:rFonts w:ascii="Arial" w:hAnsi="Arial" w:hint="default"/>
      </w:rPr>
    </w:lvl>
    <w:lvl w:ilvl="1" w:tplc="C11A8014">
      <w:start w:val="1"/>
      <w:numFmt w:val="bullet"/>
      <w:lvlText w:val="-"/>
      <w:lvlJc w:val="left"/>
      <w:pPr>
        <w:tabs>
          <w:tab w:val="num" w:pos="1980"/>
        </w:tabs>
        <w:ind w:left="1980" w:hanging="360"/>
      </w:pPr>
      <w:rPr>
        <w:rFonts w:ascii="Arial" w:eastAsia="MS Mincho" w:hAnsi="Aria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5E471BCB"/>
    <w:multiLevelType w:val="hybridMultilevel"/>
    <w:tmpl w:val="47260948"/>
    <w:lvl w:ilvl="0" w:tplc="5F500BE6">
      <w:start w:val="1"/>
      <w:numFmt w:val="decimal"/>
      <w:lvlText w:val="%1."/>
      <w:lvlJc w:val="right"/>
      <w:pPr>
        <w:tabs>
          <w:tab w:val="num" w:pos="720"/>
        </w:tabs>
        <w:ind w:left="720" w:hanging="360"/>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D0806AB6">
      <w:start w:val="1"/>
      <w:numFmt w:val="decimal"/>
      <w:lvlText w:val="%3."/>
      <w:lvlJc w:val="right"/>
      <w:pPr>
        <w:tabs>
          <w:tab w:val="num" w:pos="2340"/>
        </w:tabs>
        <w:ind w:left="2340" w:hanging="360"/>
      </w:pPr>
      <w:rPr>
        <w:rFonts w:ascii="Arial" w:hAnsi="Arial" w:hint="default"/>
        <w:b w:val="0"/>
        <w:i w:val="0"/>
        <w:sz w:val="24"/>
        <w:szCs w:val="24"/>
      </w:rPr>
    </w:lvl>
    <w:lvl w:ilvl="3" w:tplc="04190001">
      <w:start w:val="1"/>
      <w:numFmt w:val="bullet"/>
      <w:lvlText w:val=""/>
      <w:lvlJc w:val="left"/>
      <w:pPr>
        <w:tabs>
          <w:tab w:val="num" w:pos="2880"/>
        </w:tabs>
        <w:ind w:left="2880" w:hanging="360"/>
      </w:pPr>
      <w:rPr>
        <w:rFonts w:ascii="Symbol" w:hAnsi="Symbol" w:hint="default"/>
        <w:b w:val="0"/>
        <w:i w:val="0"/>
        <w:sz w:val="24"/>
        <w:szCs w:val="24"/>
      </w:rPr>
    </w:lvl>
    <w:lvl w:ilvl="4" w:tplc="4A900348">
      <w:start w:val="1"/>
      <w:numFmt w:val="bullet"/>
      <w:lvlText w:val="-"/>
      <w:lvlJc w:val="left"/>
      <w:pPr>
        <w:tabs>
          <w:tab w:val="num" w:pos="3600"/>
        </w:tabs>
        <w:ind w:left="3600" w:hanging="360"/>
      </w:pPr>
      <w:rPr>
        <w:rFonts w:ascii="Arial" w:hAnsi="Arial" w:hint="default"/>
        <w:b w:val="0"/>
        <w:i w:val="0"/>
        <w:sz w:val="24"/>
        <w:szCs w:val="24"/>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0EE6643"/>
    <w:multiLevelType w:val="hybridMultilevel"/>
    <w:tmpl w:val="D41E4376"/>
    <w:lvl w:ilvl="0" w:tplc="E0443732">
      <w:start w:val="1"/>
      <w:numFmt w:val="bullet"/>
      <w:lvlText w:val="-"/>
      <w:lvlJc w:val="left"/>
      <w:pPr>
        <w:tabs>
          <w:tab w:val="num" w:pos="1800"/>
        </w:tabs>
        <w:ind w:left="1800" w:hanging="360"/>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44C1549"/>
    <w:multiLevelType w:val="hybridMultilevel"/>
    <w:tmpl w:val="F56AACE2"/>
    <w:lvl w:ilvl="0" w:tplc="04190001">
      <w:start w:val="1"/>
      <w:numFmt w:val="bullet"/>
      <w:lvlText w:val=""/>
      <w:lvlJc w:val="left"/>
      <w:pPr>
        <w:tabs>
          <w:tab w:val="num" w:pos="1440"/>
        </w:tabs>
        <w:ind w:left="1440" w:hanging="360"/>
      </w:pPr>
      <w:rPr>
        <w:rFonts w:ascii="Symbol" w:hAnsi="Symbol" w:hint="default"/>
      </w:rPr>
    </w:lvl>
    <w:lvl w:ilvl="1" w:tplc="E0443732">
      <w:start w:val="1"/>
      <w:numFmt w:val="bullet"/>
      <w:lvlText w:val="-"/>
      <w:lvlJc w:val="left"/>
      <w:pPr>
        <w:tabs>
          <w:tab w:val="num" w:pos="2160"/>
        </w:tabs>
        <w:ind w:left="2160" w:hanging="360"/>
      </w:pPr>
      <w:rPr>
        <w:rFonts w:ascii="Arial" w:hAnsi="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5D60CD4"/>
    <w:multiLevelType w:val="hybridMultilevel"/>
    <w:tmpl w:val="F05A6B46"/>
    <w:lvl w:ilvl="0" w:tplc="F55C5EB6">
      <w:start w:val="1"/>
      <w:numFmt w:val="decimal"/>
      <w:lvlText w:val="%1."/>
      <w:lvlJc w:val="left"/>
      <w:pPr>
        <w:tabs>
          <w:tab w:val="num" w:pos="720"/>
        </w:tabs>
        <w:ind w:left="720" w:hanging="360"/>
      </w:pPr>
      <w:rPr>
        <w:rFonts w:hint="default"/>
        <w:b w:val="0"/>
      </w:rPr>
    </w:lvl>
    <w:lvl w:ilvl="1" w:tplc="28745962">
      <w:start w:val="1"/>
      <w:numFmt w:val="decimal"/>
      <w:lvlText w:val="3.%2."/>
      <w:lvlJc w:val="left"/>
      <w:pPr>
        <w:tabs>
          <w:tab w:val="num" w:pos="1590"/>
        </w:tabs>
        <w:ind w:left="1590" w:hanging="510"/>
      </w:pPr>
      <w:rPr>
        <w:rFonts w:hint="default"/>
        <w:b/>
      </w:rPr>
    </w:lvl>
    <w:lvl w:ilvl="2" w:tplc="F1140CB2">
      <w:start w:val="1"/>
      <w:numFmt w:val="decimal"/>
      <w:lvlText w:val="4.%3."/>
      <w:lvlJc w:val="left"/>
      <w:pPr>
        <w:tabs>
          <w:tab w:val="num" w:pos="2490"/>
        </w:tabs>
        <w:ind w:left="2490" w:hanging="51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2A1E3E"/>
    <w:multiLevelType w:val="hybridMultilevel"/>
    <w:tmpl w:val="AB12822C"/>
    <w:lvl w:ilvl="0" w:tplc="90CC45EC">
      <w:start w:val="1"/>
      <w:numFmt w:val="bullet"/>
      <w:lvlText w:val="-"/>
      <w:lvlJc w:val="left"/>
      <w:pPr>
        <w:tabs>
          <w:tab w:val="num" w:pos="1969"/>
        </w:tabs>
        <w:ind w:left="1969" w:hanging="360"/>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E102083"/>
    <w:multiLevelType w:val="hybridMultilevel"/>
    <w:tmpl w:val="E0244BDA"/>
    <w:lvl w:ilvl="0" w:tplc="93C20E08">
      <w:start w:val="1"/>
      <w:numFmt w:val="bullet"/>
      <w:lvlText w:val="-"/>
      <w:lvlJc w:val="left"/>
      <w:pPr>
        <w:tabs>
          <w:tab w:val="num" w:pos="1980"/>
        </w:tabs>
        <w:ind w:left="1980" w:hanging="360"/>
      </w:pPr>
      <w:rPr>
        <w:rFonts w:ascii="Arial" w:eastAsia="MS Mincho"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6FD9186C"/>
    <w:multiLevelType w:val="multilevel"/>
    <w:tmpl w:val="1D7A400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B02A4E"/>
    <w:multiLevelType w:val="hybridMultilevel"/>
    <w:tmpl w:val="648CDE74"/>
    <w:lvl w:ilvl="0" w:tplc="E0443732">
      <w:start w:val="1"/>
      <w:numFmt w:val="bullet"/>
      <w:lvlText w:val="-"/>
      <w:lvlJc w:val="left"/>
      <w:pPr>
        <w:tabs>
          <w:tab w:val="num" w:pos="1800"/>
        </w:tabs>
        <w:ind w:left="1800" w:hanging="360"/>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3DD3F17"/>
    <w:multiLevelType w:val="hybridMultilevel"/>
    <w:tmpl w:val="C4322E94"/>
    <w:lvl w:ilvl="0" w:tplc="57E088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5F92F5A"/>
    <w:multiLevelType w:val="hybridMultilevel"/>
    <w:tmpl w:val="B01CAC1A"/>
    <w:lvl w:ilvl="0" w:tplc="93C20E08">
      <w:start w:val="1"/>
      <w:numFmt w:val="bullet"/>
      <w:lvlText w:val="-"/>
      <w:lvlJc w:val="left"/>
      <w:pPr>
        <w:tabs>
          <w:tab w:val="num" w:pos="1980"/>
        </w:tabs>
        <w:ind w:left="1980" w:hanging="360"/>
      </w:pPr>
      <w:rPr>
        <w:rFonts w:ascii="Arial" w:eastAsia="MS Mincho"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2"/>
  </w:num>
  <w:num w:numId="3">
    <w:abstractNumId w:val="0"/>
  </w:num>
  <w:num w:numId="4">
    <w:abstractNumId w:val="3"/>
  </w:num>
  <w:num w:numId="5">
    <w:abstractNumId w:val="33"/>
  </w:num>
  <w:num w:numId="6">
    <w:abstractNumId w:val="44"/>
  </w:num>
  <w:num w:numId="7">
    <w:abstractNumId w:val="4"/>
  </w:num>
  <w:num w:numId="8">
    <w:abstractNumId w:val="1"/>
  </w:num>
  <w:num w:numId="9">
    <w:abstractNumId w:val="2"/>
  </w:num>
  <w:num w:numId="10">
    <w:abstractNumId w:val="7"/>
  </w:num>
  <w:num w:numId="11">
    <w:abstractNumId w:val="22"/>
  </w:num>
  <w:num w:numId="12">
    <w:abstractNumId w:val="38"/>
  </w:num>
  <w:num w:numId="13">
    <w:abstractNumId w:val="27"/>
  </w:num>
  <w:num w:numId="14">
    <w:abstractNumId w:val="11"/>
  </w:num>
  <w:num w:numId="15">
    <w:abstractNumId w:val="45"/>
  </w:num>
  <w:num w:numId="16">
    <w:abstractNumId w:val="41"/>
  </w:num>
  <w:num w:numId="17">
    <w:abstractNumId w:val="14"/>
  </w:num>
  <w:num w:numId="18">
    <w:abstractNumId w:val="32"/>
  </w:num>
  <w:num w:numId="19">
    <w:abstractNumId w:val="17"/>
  </w:num>
  <w:num w:numId="20">
    <w:abstractNumId w:val="21"/>
  </w:num>
  <w:num w:numId="21">
    <w:abstractNumId w:val="20"/>
  </w:num>
  <w:num w:numId="22">
    <w:abstractNumId w:val="39"/>
  </w:num>
  <w:num w:numId="23">
    <w:abstractNumId w:val="28"/>
  </w:num>
  <w:num w:numId="24">
    <w:abstractNumId w:val="40"/>
  </w:num>
  <w:num w:numId="25">
    <w:abstractNumId w:val="29"/>
  </w:num>
  <w:num w:numId="26">
    <w:abstractNumId w:val="13"/>
  </w:num>
  <w:num w:numId="27">
    <w:abstractNumId w:val="30"/>
  </w:num>
  <w:num w:numId="28">
    <w:abstractNumId w:val="8"/>
  </w:num>
  <w:num w:numId="29">
    <w:abstractNumId w:val="34"/>
  </w:num>
  <w:num w:numId="30">
    <w:abstractNumId w:val="16"/>
  </w:num>
  <w:num w:numId="31">
    <w:abstractNumId w:val="37"/>
  </w:num>
  <w:num w:numId="32">
    <w:abstractNumId w:val="42"/>
  </w:num>
  <w:num w:numId="33">
    <w:abstractNumId w:val="15"/>
  </w:num>
  <w:num w:numId="34">
    <w:abstractNumId w:val="19"/>
  </w:num>
  <w:num w:numId="35">
    <w:abstractNumId w:val="43"/>
  </w:num>
  <w:num w:numId="36">
    <w:abstractNumId w:val="47"/>
  </w:num>
  <w:num w:numId="37">
    <w:abstractNumId w:val="23"/>
  </w:num>
  <w:num w:numId="38">
    <w:abstractNumId w:val="25"/>
  </w:num>
  <w:num w:numId="39">
    <w:abstractNumId w:val="9"/>
  </w:num>
  <w:num w:numId="40">
    <w:abstractNumId w:val="35"/>
  </w:num>
  <w:num w:numId="41">
    <w:abstractNumId w:val="36"/>
  </w:num>
  <w:num w:numId="42">
    <w:abstractNumId w:val="31"/>
  </w:num>
  <w:num w:numId="43">
    <w:abstractNumId w:val="24"/>
  </w:num>
  <w:num w:numId="44">
    <w:abstractNumId w:val="6"/>
  </w:num>
  <w:num w:numId="45">
    <w:abstractNumId w:val="26"/>
  </w:num>
  <w:num w:numId="46">
    <w:abstractNumId w:val="18"/>
  </w:num>
  <w:num w:numId="47">
    <w:abstractNumId w:val="5"/>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622"/>
    <w:rsid w:val="000027AA"/>
    <w:rsid w:val="00004C2D"/>
    <w:rsid w:val="0000691E"/>
    <w:rsid w:val="000079E5"/>
    <w:rsid w:val="00013CDF"/>
    <w:rsid w:val="0001401A"/>
    <w:rsid w:val="0001485F"/>
    <w:rsid w:val="00014B5A"/>
    <w:rsid w:val="00015BEF"/>
    <w:rsid w:val="00015FA1"/>
    <w:rsid w:val="00016283"/>
    <w:rsid w:val="00017329"/>
    <w:rsid w:val="000173E0"/>
    <w:rsid w:val="00020149"/>
    <w:rsid w:val="00020842"/>
    <w:rsid w:val="00022BD7"/>
    <w:rsid w:val="00023014"/>
    <w:rsid w:val="00023306"/>
    <w:rsid w:val="000245DE"/>
    <w:rsid w:val="00026D61"/>
    <w:rsid w:val="000306F4"/>
    <w:rsid w:val="00031701"/>
    <w:rsid w:val="00035136"/>
    <w:rsid w:val="0003601C"/>
    <w:rsid w:val="000365C6"/>
    <w:rsid w:val="00036B71"/>
    <w:rsid w:val="00037BCD"/>
    <w:rsid w:val="00042218"/>
    <w:rsid w:val="00044F5A"/>
    <w:rsid w:val="00050377"/>
    <w:rsid w:val="00050F61"/>
    <w:rsid w:val="000517BA"/>
    <w:rsid w:val="00054178"/>
    <w:rsid w:val="000617B8"/>
    <w:rsid w:val="00062770"/>
    <w:rsid w:val="0007014C"/>
    <w:rsid w:val="00071022"/>
    <w:rsid w:val="000711C8"/>
    <w:rsid w:val="0007267B"/>
    <w:rsid w:val="0007346B"/>
    <w:rsid w:val="00076A09"/>
    <w:rsid w:val="000808E6"/>
    <w:rsid w:val="000819CB"/>
    <w:rsid w:val="00082863"/>
    <w:rsid w:val="000850EB"/>
    <w:rsid w:val="000923A9"/>
    <w:rsid w:val="00096639"/>
    <w:rsid w:val="00096F40"/>
    <w:rsid w:val="000970E7"/>
    <w:rsid w:val="000A3211"/>
    <w:rsid w:val="000A3C40"/>
    <w:rsid w:val="000A77D1"/>
    <w:rsid w:val="000B1000"/>
    <w:rsid w:val="000B3A8E"/>
    <w:rsid w:val="000B4C46"/>
    <w:rsid w:val="000B7FB7"/>
    <w:rsid w:val="000C220E"/>
    <w:rsid w:val="000C5EFA"/>
    <w:rsid w:val="000D3921"/>
    <w:rsid w:val="000D405E"/>
    <w:rsid w:val="000D44DB"/>
    <w:rsid w:val="000D4D3C"/>
    <w:rsid w:val="000D567C"/>
    <w:rsid w:val="000D62A7"/>
    <w:rsid w:val="000D68CF"/>
    <w:rsid w:val="000E38BE"/>
    <w:rsid w:val="000E4059"/>
    <w:rsid w:val="000E4ACE"/>
    <w:rsid w:val="000E7605"/>
    <w:rsid w:val="000E7DEC"/>
    <w:rsid w:val="000F33BE"/>
    <w:rsid w:val="000F6699"/>
    <w:rsid w:val="000F77AB"/>
    <w:rsid w:val="00102D8E"/>
    <w:rsid w:val="001044BE"/>
    <w:rsid w:val="00106BB2"/>
    <w:rsid w:val="0011102A"/>
    <w:rsid w:val="001166CC"/>
    <w:rsid w:val="00120A85"/>
    <w:rsid w:val="001224BC"/>
    <w:rsid w:val="00123D86"/>
    <w:rsid w:val="00124689"/>
    <w:rsid w:val="00130550"/>
    <w:rsid w:val="00130CDF"/>
    <w:rsid w:val="00131DD4"/>
    <w:rsid w:val="00133CB3"/>
    <w:rsid w:val="00134401"/>
    <w:rsid w:val="001344F0"/>
    <w:rsid w:val="00140F1A"/>
    <w:rsid w:val="001419C2"/>
    <w:rsid w:val="00144622"/>
    <w:rsid w:val="00144EBA"/>
    <w:rsid w:val="0014541C"/>
    <w:rsid w:val="001457C7"/>
    <w:rsid w:val="001467A0"/>
    <w:rsid w:val="00147AD4"/>
    <w:rsid w:val="00147D87"/>
    <w:rsid w:val="00150EEF"/>
    <w:rsid w:val="00151C18"/>
    <w:rsid w:val="00151DE4"/>
    <w:rsid w:val="00155941"/>
    <w:rsid w:val="0015720E"/>
    <w:rsid w:val="00163386"/>
    <w:rsid w:val="00167C80"/>
    <w:rsid w:val="001744C4"/>
    <w:rsid w:val="0018158F"/>
    <w:rsid w:val="00181EB6"/>
    <w:rsid w:val="001830D9"/>
    <w:rsid w:val="00186A6E"/>
    <w:rsid w:val="00187480"/>
    <w:rsid w:val="001879E4"/>
    <w:rsid w:val="00190989"/>
    <w:rsid w:val="0019336D"/>
    <w:rsid w:val="001954D2"/>
    <w:rsid w:val="00197520"/>
    <w:rsid w:val="00197FA4"/>
    <w:rsid w:val="001A1B04"/>
    <w:rsid w:val="001A2797"/>
    <w:rsid w:val="001A3354"/>
    <w:rsid w:val="001A4AE6"/>
    <w:rsid w:val="001A6C35"/>
    <w:rsid w:val="001B18FF"/>
    <w:rsid w:val="001B30A2"/>
    <w:rsid w:val="001B4804"/>
    <w:rsid w:val="001B73A6"/>
    <w:rsid w:val="001C0A6D"/>
    <w:rsid w:val="001C537A"/>
    <w:rsid w:val="001C77C2"/>
    <w:rsid w:val="001D0F93"/>
    <w:rsid w:val="001D2FB8"/>
    <w:rsid w:val="001D376E"/>
    <w:rsid w:val="001D51BE"/>
    <w:rsid w:val="001D780C"/>
    <w:rsid w:val="001E012E"/>
    <w:rsid w:val="001E08A1"/>
    <w:rsid w:val="001E19B0"/>
    <w:rsid w:val="001E3708"/>
    <w:rsid w:val="001E474F"/>
    <w:rsid w:val="001F0692"/>
    <w:rsid w:val="001F25F8"/>
    <w:rsid w:val="001F29A3"/>
    <w:rsid w:val="001F32E0"/>
    <w:rsid w:val="001F4FD7"/>
    <w:rsid w:val="001F5B20"/>
    <w:rsid w:val="001F5E59"/>
    <w:rsid w:val="00202999"/>
    <w:rsid w:val="002040BC"/>
    <w:rsid w:val="0020514B"/>
    <w:rsid w:val="00205EA4"/>
    <w:rsid w:val="00207242"/>
    <w:rsid w:val="0021572B"/>
    <w:rsid w:val="00216ECB"/>
    <w:rsid w:val="00220C3E"/>
    <w:rsid w:val="00223E39"/>
    <w:rsid w:val="00225574"/>
    <w:rsid w:val="0023178B"/>
    <w:rsid w:val="00233470"/>
    <w:rsid w:val="00233555"/>
    <w:rsid w:val="00233780"/>
    <w:rsid w:val="00236178"/>
    <w:rsid w:val="002370B0"/>
    <w:rsid w:val="00240C46"/>
    <w:rsid w:val="00241854"/>
    <w:rsid w:val="00241B53"/>
    <w:rsid w:val="00241D78"/>
    <w:rsid w:val="00242287"/>
    <w:rsid w:val="002477C2"/>
    <w:rsid w:val="002504C1"/>
    <w:rsid w:val="002555C9"/>
    <w:rsid w:val="002600F3"/>
    <w:rsid w:val="00260341"/>
    <w:rsid w:val="0026178C"/>
    <w:rsid w:val="00263519"/>
    <w:rsid w:val="0026369E"/>
    <w:rsid w:val="00265FA5"/>
    <w:rsid w:val="00266B80"/>
    <w:rsid w:val="00267DEA"/>
    <w:rsid w:val="00271B70"/>
    <w:rsid w:val="00276D78"/>
    <w:rsid w:val="0028084F"/>
    <w:rsid w:val="00280BFF"/>
    <w:rsid w:val="00282BAC"/>
    <w:rsid w:val="00284A2D"/>
    <w:rsid w:val="00285F3B"/>
    <w:rsid w:val="00286714"/>
    <w:rsid w:val="002928D7"/>
    <w:rsid w:val="00294C5B"/>
    <w:rsid w:val="002959C7"/>
    <w:rsid w:val="0029666C"/>
    <w:rsid w:val="0029761E"/>
    <w:rsid w:val="00297DFF"/>
    <w:rsid w:val="00297E93"/>
    <w:rsid w:val="002A0C8F"/>
    <w:rsid w:val="002A1EC1"/>
    <w:rsid w:val="002A3C93"/>
    <w:rsid w:val="002A7EC1"/>
    <w:rsid w:val="002B0309"/>
    <w:rsid w:val="002B0ABA"/>
    <w:rsid w:val="002B20A8"/>
    <w:rsid w:val="002B2B0F"/>
    <w:rsid w:val="002B2DDF"/>
    <w:rsid w:val="002B4245"/>
    <w:rsid w:val="002B4354"/>
    <w:rsid w:val="002B63F0"/>
    <w:rsid w:val="002B7893"/>
    <w:rsid w:val="002B7AC1"/>
    <w:rsid w:val="002C0ABC"/>
    <w:rsid w:val="002C2410"/>
    <w:rsid w:val="002C3E5F"/>
    <w:rsid w:val="002C4385"/>
    <w:rsid w:val="002C4B95"/>
    <w:rsid w:val="002C5A18"/>
    <w:rsid w:val="002C694B"/>
    <w:rsid w:val="002D0062"/>
    <w:rsid w:val="002D0692"/>
    <w:rsid w:val="002D3572"/>
    <w:rsid w:val="002D669C"/>
    <w:rsid w:val="002D6F45"/>
    <w:rsid w:val="002D775B"/>
    <w:rsid w:val="002E124D"/>
    <w:rsid w:val="002E1E76"/>
    <w:rsid w:val="002E4CD0"/>
    <w:rsid w:val="002E4E49"/>
    <w:rsid w:val="002E5140"/>
    <w:rsid w:val="002E5284"/>
    <w:rsid w:val="002F2C62"/>
    <w:rsid w:val="002F44F0"/>
    <w:rsid w:val="002F4B75"/>
    <w:rsid w:val="002F5AB9"/>
    <w:rsid w:val="003007C8"/>
    <w:rsid w:val="003016CD"/>
    <w:rsid w:val="003038B8"/>
    <w:rsid w:val="0030434D"/>
    <w:rsid w:val="00304D65"/>
    <w:rsid w:val="00305126"/>
    <w:rsid w:val="00310B52"/>
    <w:rsid w:val="0031248D"/>
    <w:rsid w:val="00312C30"/>
    <w:rsid w:val="0031372F"/>
    <w:rsid w:val="003147EA"/>
    <w:rsid w:val="003170E6"/>
    <w:rsid w:val="0032040D"/>
    <w:rsid w:val="00321142"/>
    <w:rsid w:val="00321E47"/>
    <w:rsid w:val="0032460E"/>
    <w:rsid w:val="003257B2"/>
    <w:rsid w:val="00330ADA"/>
    <w:rsid w:val="00331EB7"/>
    <w:rsid w:val="003323C3"/>
    <w:rsid w:val="003329AE"/>
    <w:rsid w:val="00333BCA"/>
    <w:rsid w:val="0034019D"/>
    <w:rsid w:val="003410EE"/>
    <w:rsid w:val="003448BF"/>
    <w:rsid w:val="003464C9"/>
    <w:rsid w:val="0035238B"/>
    <w:rsid w:val="003524A3"/>
    <w:rsid w:val="003532AE"/>
    <w:rsid w:val="00353C86"/>
    <w:rsid w:val="00354235"/>
    <w:rsid w:val="00356F16"/>
    <w:rsid w:val="00360C9C"/>
    <w:rsid w:val="00360FDD"/>
    <w:rsid w:val="00366C7F"/>
    <w:rsid w:val="00366EE5"/>
    <w:rsid w:val="00367DCD"/>
    <w:rsid w:val="0037364C"/>
    <w:rsid w:val="003737E9"/>
    <w:rsid w:val="0037761E"/>
    <w:rsid w:val="00377DC1"/>
    <w:rsid w:val="00381CE0"/>
    <w:rsid w:val="00383E20"/>
    <w:rsid w:val="00384AA8"/>
    <w:rsid w:val="0038706B"/>
    <w:rsid w:val="00391617"/>
    <w:rsid w:val="00392F91"/>
    <w:rsid w:val="00393FF2"/>
    <w:rsid w:val="0039452E"/>
    <w:rsid w:val="003A199D"/>
    <w:rsid w:val="003A263B"/>
    <w:rsid w:val="003A3233"/>
    <w:rsid w:val="003A40FC"/>
    <w:rsid w:val="003A7720"/>
    <w:rsid w:val="003A79D2"/>
    <w:rsid w:val="003A7C46"/>
    <w:rsid w:val="003B1255"/>
    <w:rsid w:val="003B5595"/>
    <w:rsid w:val="003B5744"/>
    <w:rsid w:val="003B6119"/>
    <w:rsid w:val="003C0DD1"/>
    <w:rsid w:val="003C1C6F"/>
    <w:rsid w:val="003C2806"/>
    <w:rsid w:val="003C758D"/>
    <w:rsid w:val="003D007A"/>
    <w:rsid w:val="003D2B60"/>
    <w:rsid w:val="003D59B6"/>
    <w:rsid w:val="003D5D57"/>
    <w:rsid w:val="003D6757"/>
    <w:rsid w:val="003D70CA"/>
    <w:rsid w:val="003E0A78"/>
    <w:rsid w:val="003E469F"/>
    <w:rsid w:val="003F0810"/>
    <w:rsid w:val="003F1CE7"/>
    <w:rsid w:val="003F2CF1"/>
    <w:rsid w:val="003F692F"/>
    <w:rsid w:val="0040265A"/>
    <w:rsid w:val="004036B1"/>
    <w:rsid w:val="00413A9E"/>
    <w:rsid w:val="00415184"/>
    <w:rsid w:val="00422582"/>
    <w:rsid w:val="004264DF"/>
    <w:rsid w:val="00427274"/>
    <w:rsid w:val="00430E17"/>
    <w:rsid w:val="00434E56"/>
    <w:rsid w:val="00440263"/>
    <w:rsid w:val="0044086F"/>
    <w:rsid w:val="00443943"/>
    <w:rsid w:val="00443E87"/>
    <w:rsid w:val="00447241"/>
    <w:rsid w:val="00450E0C"/>
    <w:rsid w:val="004521CF"/>
    <w:rsid w:val="004535EA"/>
    <w:rsid w:val="004541BA"/>
    <w:rsid w:val="00454A19"/>
    <w:rsid w:val="004607BC"/>
    <w:rsid w:val="004722D5"/>
    <w:rsid w:val="00475601"/>
    <w:rsid w:val="00475A9C"/>
    <w:rsid w:val="00475D46"/>
    <w:rsid w:val="00477DBD"/>
    <w:rsid w:val="0048011E"/>
    <w:rsid w:val="00481223"/>
    <w:rsid w:val="00482676"/>
    <w:rsid w:val="0048500A"/>
    <w:rsid w:val="0048556C"/>
    <w:rsid w:val="00486A2B"/>
    <w:rsid w:val="00492348"/>
    <w:rsid w:val="0049361D"/>
    <w:rsid w:val="00496FBD"/>
    <w:rsid w:val="004A1257"/>
    <w:rsid w:val="004A22C4"/>
    <w:rsid w:val="004A62BE"/>
    <w:rsid w:val="004B2022"/>
    <w:rsid w:val="004B5765"/>
    <w:rsid w:val="004B747F"/>
    <w:rsid w:val="004C1742"/>
    <w:rsid w:val="004C19A8"/>
    <w:rsid w:val="004C261C"/>
    <w:rsid w:val="004C3C28"/>
    <w:rsid w:val="004C4F75"/>
    <w:rsid w:val="004C5A57"/>
    <w:rsid w:val="004D0A10"/>
    <w:rsid w:val="004D1E4A"/>
    <w:rsid w:val="004D4C5E"/>
    <w:rsid w:val="004E328F"/>
    <w:rsid w:val="004E5A22"/>
    <w:rsid w:val="004E6ACA"/>
    <w:rsid w:val="004E7120"/>
    <w:rsid w:val="004F093F"/>
    <w:rsid w:val="004F0C96"/>
    <w:rsid w:val="004F19D6"/>
    <w:rsid w:val="004F2CE0"/>
    <w:rsid w:val="004F3357"/>
    <w:rsid w:val="004F6082"/>
    <w:rsid w:val="004F638D"/>
    <w:rsid w:val="004F7037"/>
    <w:rsid w:val="004F7110"/>
    <w:rsid w:val="00502F95"/>
    <w:rsid w:val="005035B5"/>
    <w:rsid w:val="005038B9"/>
    <w:rsid w:val="005047AA"/>
    <w:rsid w:val="00505E6D"/>
    <w:rsid w:val="00507E9F"/>
    <w:rsid w:val="00507F03"/>
    <w:rsid w:val="00510A27"/>
    <w:rsid w:val="00510DA6"/>
    <w:rsid w:val="00511F51"/>
    <w:rsid w:val="00517D0C"/>
    <w:rsid w:val="00517E4E"/>
    <w:rsid w:val="00522068"/>
    <w:rsid w:val="005235ED"/>
    <w:rsid w:val="00525988"/>
    <w:rsid w:val="005260BA"/>
    <w:rsid w:val="005262A9"/>
    <w:rsid w:val="005313C9"/>
    <w:rsid w:val="00532CB0"/>
    <w:rsid w:val="00533206"/>
    <w:rsid w:val="00534008"/>
    <w:rsid w:val="00534718"/>
    <w:rsid w:val="0053624D"/>
    <w:rsid w:val="00536C53"/>
    <w:rsid w:val="00540413"/>
    <w:rsid w:val="00544C18"/>
    <w:rsid w:val="00544CEB"/>
    <w:rsid w:val="005456EA"/>
    <w:rsid w:val="00545E0F"/>
    <w:rsid w:val="00547E1C"/>
    <w:rsid w:val="00552159"/>
    <w:rsid w:val="005527F9"/>
    <w:rsid w:val="00552A67"/>
    <w:rsid w:val="005532FB"/>
    <w:rsid w:val="00556388"/>
    <w:rsid w:val="00562E6F"/>
    <w:rsid w:val="0056470C"/>
    <w:rsid w:val="005662A7"/>
    <w:rsid w:val="00570646"/>
    <w:rsid w:val="00573B4B"/>
    <w:rsid w:val="005748ED"/>
    <w:rsid w:val="00575479"/>
    <w:rsid w:val="005754B7"/>
    <w:rsid w:val="005801F1"/>
    <w:rsid w:val="00584A7A"/>
    <w:rsid w:val="00586828"/>
    <w:rsid w:val="0059051C"/>
    <w:rsid w:val="00590A56"/>
    <w:rsid w:val="00590BF9"/>
    <w:rsid w:val="00590CED"/>
    <w:rsid w:val="00591C07"/>
    <w:rsid w:val="00592CD7"/>
    <w:rsid w:val="00592DA5"/>
    <w:rsid w:val="0059480C"/>
    <w:rsid w:val="00596996"/>
    <w:rsid w:val="00596A23"/>
    <w:rsid w:val="005A0456"/>
    <w:rsid w:val="005A06A3"/>
    <w:rsid w:val="005A0A5B"/>
    <w:rsid w:val="005A35B7"/>
    <w:rsid w:val="005A4F90"/>
    <w:rsid w:val="005A6EB4"/>
    <w:rsid w:val="005A6FB3"/>
    <w:rsid w:val="005B387E"/>
    <w:rsid w:val="005B3C64"/>
    <w:rsid w:val="005B5726"/>
    <w:rsid w:val="005B74A7"/>
    <w:rsid w:val="005B781A"/>
    <w:rsid w:val="005C3A04"/>
    <w:rsid w:val="005C5471"/>
    <w:rsid w:val="005C5C35"/>
    <w:rsid w:val="005C6825"/>
    <w:rsid w:val="005D0ED5"/>
    <w:rsid w:val="005D3181"/>
    <w:rsid w:val="005D3435"/>
    <w:rsid w:val="005D519E"/>
    <w:rsid w:val="005E24C4"/>
    <w:rsid w:val="005E26C7"/>
    <w:rsid w:val="005E2BE7"/>
    <w:rsid w:val="005E2CDF"/>
    <w:rsid w:val="005E5DE5"/>
    <w:rsid w:val="005E733A"/>
    <w:rsid w:val="005F29FD"/>
    <w:rsid w:val="005F2D51"/>
    <w:rsid w:val="005F3621"/>
    <w:rsid w:val="005F4851"/>
    <w:rsid w:val="005F6458"/>
    <w:rsid w:val="005F75C6"/>
    <w:rsid w:val="00603603"/>
    <w:rsid w:val="00604ABC"/>
    <w:rsid w:val="00605230"/>
    <w:rsid w:val="006054A4"/>
    <w:rsid w:val="00607A39"/>
    <w:rsid w:val="00611648"/>
    <w:rsid w:val="00611FD7"/>
    <w:rsid w:val="006125A6"/>
    <w:rsid w:val="00614014"/>
    <w:rsid w:val="00615094"/>
    <w:rsid w:val="006175B8"/>
    <w:rsid w:val="00617F17"/>
    <w:rsid w:val="0062045E"/>
    <w:rsid w:val="006204DB"/>
    <w:rsid w:val="0062091C"/>
    <w:rsid w:val="006230EC"/>
    <w:rsid w:val="006231F6"/>
    <w:rsid w:val="006263AA"/>
    <w:rsid w:val="00626EF1"/>
    <w:rsid w:val="00627A10"/>
    <w:rsid w:val="00627DFA"/>
    <w:rsid w:val="006301F7"/>
    <w:rsid w:val="00630BE7"/>
    <w:rsid w:val="00631171"/>
    <w:rsid w:val="006319ED"/>
    <w:rsid w:val="0063362A"/>
    <w:rsid w:val="006345B1"/>
    <w:rsid w:val="00640CD7"/>
    <w:rsid w:val="00645571"/>
    <w:rsid w:val="00645811"/>
    <w:rsid w:val="006469FF"/>
    <w:rsid w:val="006506C6"/>
    <w:rsid w:val="0065357D"/>
    <w:rsid w:val="00653F9F"/>
    <w:rsid w:val="00655836"/>
    <w:rsid w:val="006558DF"/>
    <w:rsid w:val="0066138C"/>
    <w:rsid w:val="00663CCC"/>
    <w:rsid w:val="00664117"/>
    <w:rsid w:val="00665580"/>
    <w:rsid w:val="00670BBE"/>
    <w:rsid w:val="00671F57"/>
    <w:rsid w:val="0067373A"/>
    <w:rsid w:val="00674880"/>
    <w:rsid w:val="0067582C"/>
    <w:rsid w:val="006758E4"/>
    <w:rsid w:val="0067591B"/>
    <w:rsid w:val="00676109"/>
    <w:rsid w:val="00676E73"/>
    <w:rsid w:val="00681514"/>
    <w:rsid w:val="00681E34"/>
    <w:rsid w:val="00681EF4"/>
    <w:rsid w:val="00682E09"/>
    <w:rsid w:val="006832FD"/>
    <w:rsid w:val="00684A64"/>
    <w:rsid w:val="00685ADD"/>
    <w:rsid w:val="0068771A"/>
    <w:rsid w:val="00687942"/>
    <w:rsid w:val="0069344D"/>
    <w:rsid w:val="0069558A"/>
    <w:rsid w:val="00697EC8"/>
    <w:rsid w:val="006A1414"/>
    <w:rsid w:val="006A1A70"/>
    <w:rsid w:val="006A1F6F"/>
    <w:rsid w:val="006A23B4"/>
    <w:rsid w:val="006A246F"/>
    <w:rsid w:val="006A2923"/>
    <w:rsid w:val="006A4551"/>
    <w:rsid w:val="006B2C8F"/>
    <w:rsid w:val="006B40B1"/>
    <w:rsid w:val="006B4B76"/>
    <w:rsid w:val="006B6ECC"/>
    <w:rsid w:val="006C10E6"/>
    <w:rsid w:val="006C4D19"/>
    <w:rsid w:val="006C4ED0"/>
    <w:rsid w:val="006C5FE7"/>
    <w:rsid w:val="006D0B90"/>
    <w:rsid w:val="006D17F6"/>
    <w:rsid w:val="006E1739"/>
    <w:rsid w:val="006E2C5E"/>
    <w:rsid w:val="006E3D4F"/>
    <w:rsid w:val="006E4F47"/>
    <w:rsid w:val="006E58F0"/>
    <w:rsid w:val="006E6FEF"/>
    <w:rsid w:val="006F05E7"/>
    <w:rsid w:val="006F3193"/>
    <w:rsid w:val="006F5B70"/>
    <w:rsid w:val="006F6FA1"/>
    <w:rsid w:val="007024BE"/>
    <w:rsid w:val="00710CCA"/>
    <w:rsid w:val="007114D3"/>
    <w:rsid w:val="0071185D"/>
    <w:rsid w:val="00713DD7"/>
    <w:rsid w:val="00717CB8"/>
    <w:rsid w:val="00722249"/>
    <w:rsid w:val="00724D2F"/>
    <w:rsid w:val="0072504F"/>
    <w:rsid w:val="00725646"/>
    <w:rsid w:val="00725A7D"/>
    <w:rsid w:val="00727532"/>
    <w:rsid w:val="007322FB"/>
    <w:rsid w:val="00732C20"/>
    <w:rsid w:val="00734A77"/>
    <w:rsid w:val="00737CEB"/>
    <w:rsid w:val="00741CC0"/>
    <w:rsid w:val="00742B5B"/>
    <w:rsid w:val="00743927"/>
    <w:rsid w:val="007442CB"/>
    <w:rsid w:val="00745894"/>
    <w:rsid w:val="0074691F"/>
    <w:rsid w:val="007510F6"/>
    <w:rsid w:val="00753D98"/>
    <w:rsid w:val="00762191"/>
    <w:rsid w:val="0076536A"/>
    <w:rsid w:val="00765C4C"/>
    <w:rsid w:val="00765DE7"/>
    <w:rsid w:val="00770CEB"/>
    <w:rsid w:val="007735FC"/>
    <w:rsid w:val="007738C3"/>
    <w:rsid w:val="00774F72"/>
    <w:rsid w:val="007805FA"/>
    <w:rsid w:val="00782404"/>
    <w:rsid w:val="00782D56"/>
    <w:rsid w:val="00784928"/>
    <w:rsid w:val="007875F2"/>
    <w:rsid w:val="007954D4"/>
    <w:rsid w:val="007A046F"/>
    <w:rsid w:val="007A0C15"/>
    <w:rsid w:val="007A0DC9"/>
    <w:rsid w:val="007A2708"/>
    <w:rsid w:val="007A4C19"/>
    <w:rsid w:val="007A5129"/>
    <w:rsid w:val="007A59C0"/>
    <w:rsid w:val="007A7111"/>
    <w:rsid w:val="007A71F6"/>
    <w:rsid w:val="007B46BE"/>
    <w:rsid w:val="007B5292"/>
    <w:rsid w:val="007B5807"/>
    <w:rsid w:val="007B62AC"/>
    <w:rsid w:val="007B6DAF"/>
    <w:rsid w:val="007B6ECA"/>
    <w:rsid w:val="007C1A07"/>
    <w:rsid w:val="007C1B04"/>
    <w:rsid w:val="007C2D9E"/>
    <w:rsid w:val="007C4291"/>
    <w:rsid w:val="007C5CEA"/>
    <w:rsid w:val="007C68DF"/>
    <w:rsid w:val="007C6E3B"/>
    <w:rsid w:val="007D0A19"/>
    <w:rsid w:val="007D1D77"/>
    <w:rsid w:val="007D26EA"/>
    <w:rsid w:val="007D5A13"/>
    <w:rsid w:val="007E07B4"/>
    <w:rsid w:val="007E176F"/>
    <w:rsid w:val="007E29D2"/>
    <w:rsid w:val="007F3048"/>
    <w:rsid w:val="007F3265"/>
    <w:rsid w:val="007F6C72"/>
    <w:rsid w:val="00814CC7"/>
    <w:rsid w:val="00817039"/>
    <w:rsid w:val="008171E8"/>
    <w:rsid w:val="00817C2E"/>
    <w:rsid w:val="00821237"/>
    <w:rsid w:val="00821611"/>
    <w:rsid w:val="00821E76"/>
    <w:rsid w:val="00823CDC"/>
    <w:rsid w:val="00824DE4"/>
    <w:rsid w:val="008324B0"/>
    <w:rsid w:val="00833EF0"/>
    <w:rsid w:val="00834D2F"/>
    <w:rsid w:val="008354E7"/>
    <w:rsid w:val="00837442"/>
    <w:rsid w:val="00840CDF"/>
    <w:rsid w:val="008420D3"/>
    <w:rsid w:val="00844A5B"/>
    <w:rsid w:val="00845B8F"/>
    <w:rsid w:val="00851ABA"/>
    <w:rsid w:val="00854950"/>
    <w:rsid w:val="00854DA6"/>
    <w:rsid w:val="008608E6"/>
    <w:rsid w:val="00861342"/>
    <w:rsid w:val="00861A3B"/>
    <w:rsid w:val="00862C53"/>
    <w:rsid w:val="00867F81"/>
    <w:rsid w:val="0087025D"/>
    <w:rsid w:val="008709CE"/>
    <w:rsid w:val="00874C13"/>
    <w:rsid w:val="00876CE9"/>
    <w:rsid w:val="00881232"/>
    <w:rsid w:val="00882C07"/>
    <w:rsid w:val="008830B1"/>
    <w:rsid w:val="008842D3"/>
    <w:rsid w:val="008853F9"/>
    <w:rsid w:val="00885EE5"/>
    <w:rsid w:val="0088635E"/>
    <w:rsid w:val="00890F45"/>
    <w:rsid w:val="00893A85"/>
    <w:rsid w:val="008967F2"/>
    <w:rsid w:val="008969FA"/>
    <w:rsid w:val="008976C5"/>
    <w:rsid w:val="00897AB4"/>
    <w:rsid w:val="008A0BDA"/>
    <w:rsid w:val="008A18E0"/>
    <w:rsid w:val="008A4096"/>
    <w:rsid w:val="008A48F8"/>
    <w:rsid w:val="008A7434"/>
    <w:rsid w:val="008B012F"/>
    <w:rsid w:val="008B0FDD"/>
    <w:rsid w:val="008B1450"/>
    <w:rsid w:val="008B1D77"/>
    <w:rsid w:val="008B1FD3"/>
    <w:rsid w:val="008B6541"/>
    <w:rsid w:val="008B714D"/>
    <w:rsid w:val="008C03C4"/>
    <w:rsid w:val="008C3EC4"/>
    <w:rsid w:val="008C6B85"/>
    <w:rsid w:val="008C6CA0"/>
    <w:rsid w:val="008C7279"/>
    <w:rsid w:val="008D0D0A"/>
    <w:rsid w:val="008D371A"/>
    <w:rsid w:val="008D3E2A"/>
    <w:rsid w:val="008D4ABB"/>
    <w:rsid w:val="008D5C25"/>
    <w:rsid w:val="008E0737"/>
    <w:rsid w:val="008E0B29"/>
    <w:rsid w:val="008E26C5"/>
    <w:rsid w:val="008E7995"/>
    <w:rsid w:val="008F2777"/>
    <w:rsid w:val="008F68D6"/>
    <w:rsid w:val="0090035A"/>
    <w:rsid w:val="00901034"/>
    <w:rsid w:val="00906582"/>
    <w:rsid w:val="00907574"/>
    <w:rsid w:val="00910602"/>
    <w:rsid w:val="009112AA"/>
    <w:rsid w:val="00911F94"/>
    <w:rsid w:val="00912864"/>
    <w:rsid w:val="00914D3D"/>
    <w:rsid w:val="00915072"/>
    <w:rsid w:val="009160BA"/>
    <w:rsid w:val="009179CA"/>
    <w:rsid w:val="00921684"/>
    <w:rsid w:val="00925343"/>
    <w:rsid w:val="00925576"/>
    <w:rsid w:val="0092690C"/>
    <w:rsid w:val="009325BD"/>
    <w:rsid w:val="00932A56"/>
    <w:rsid w:val="00934BAC"/>
    <w:rsid w:val="00935930"/>
    <w:rsid w:val="00941369"/>
    <w:rsid w:val="0094151A"/>
    <w:rsid w:val="009417A3"/>
    <w:rsid w:val="00942199"/>
    <w:rsid w:val="009434A8"/>
    <w:rsid w:val="00945DD8"/>
    <w:rsid w:val="009542C7"/>
    <w:rsid w:val="0095729C"/>
    <w:rsid w:val="00957A39"/>
    <w:rsid w:val="00957BE3"/>
    <w:rsid w:val="0096142E"/>
    <w:rsid w:val="00961D88"/>
    <w:rsid w:val="00961F05"/>
    <w:rsid w:val="00966F05"/>
    <w:rsid w:val="00966F24"/>
    <w:rsid w:val="009722F1"/>
    <w:rsid w:val="00972B39"/>
    <w:rsid w:val="00972EF1"/>
    <w:rsid w:val="009740E0"/>
    <w:rsid w:val="009743CB"/>
    <w:rsid w:val="00974B34"/>
    <w:rsid w:val="0097551D"/>
    <w:rsid w:val="009758F6"/>
    <w:rsid w:val="00977903"/>
    <w:rsid w:val="00980F8D"/>
    <w:rsid w:val="00982BF0"/>
    <w:rsid w:val="009841DC"/>
    <w:rsid w:val="00984CA4"/>
    <w:rsid w:val="00985421"/>
    <w:rsid w:val="009861B4"/>
    <w:rsid w:val="009864B8"/>
    <w:rsid w:val="00986A0F"/>
    <w:rsid w:val="00987036"/>
    <w:rsid w:val="009872B5"/>
    <w:rsid w:val="00993124"/>
    <w:rsid w:val="0099469C"/>
    <w:rsid w:val="009A6C32"/>
    <w:rsid w:val="009A75E2"/>
    <w:rsid w:val="009B422A"/>
    <w:rsid w:val="009B7AFC"/>
    <w:rsid w:val="009C094E"/>
    <w:rsid w:val="009C240D"/>
    <w:rsid w:val="009C244A"/>
    <w:rsid w:val="009C274D"/>
    <w:rsid w:val="009C301B"/>
    <w:rsid w:val="009C5B79"/>
    <w:rsid w:val="009C5EB3"/>
    <w:rsid w:val="009C6516"/>
    <w:rsid w:val="009C6A2D"/>
    <w:rsid w:val="009D0F3C"/>
    <w:rsid w:val="009D47DC"/>
    <w:rsid w:val="009D4AE5"/>
    <w:rsid w:val="009D5291"/>
    <w:rsid w:val="009D653A"/>
    <w:rsid w:val="009E0517"/>
    <w:rsid w:val="009E183D"/>
    <w:rsid w:val="009E18E0"/>
    <w:rsid w:val="009E2DB7"/>
    <w:rsid w:val="009E324E"/>
    <w:rsid w:val="009E34A7"/>
    <w:rsid w:val="009E62E1"/>
    <w:rsid w:val="009F5CF2"/>
    <w:rsid w:val="009F6A18"/>
    <w:rsid w:val="00A00A0C"/>
    <w:rsid w:val="00A00C2B"/>
    <w:rsid w:val="00A0119A"/>
    <w:rsid w:val="00A01A3D"/>
    <w:rsid w:val="00A04C4C"/>
    <w:rsid w:val="00A07E86"/>
    <w:rsid w:val="00A07EA7"/>
    <w:rsid w:val="00A10898"/>
    <w:rsid w:val="00A149CF"/>
    <w:rsid w:val="00A150C9"/>
    <w:rsid w:val="00A15D0E"/>
    <w:rsid w:val="00A15E29"/>
    <w:rsid w:val="00A2180B"/>
    <w:rsid w:val="00A21983"/>
    <w:rsid w:val="00A241F9"/>
    <w:rsid w:val="00A25FA4"/>
    <w:rsid w:val="00A26AF7"/>
    <w:rsid w:val="00A26ED9"/>
    <w:rsid w:val="00A27981"/>
    <w:rsid w:val="00A317D9"/>
    <w:rsid w:val="00A32FE0"/>
    <w:rsid w:val="00A349EF"/>
    <w:rsid w:val="00A375F1"/>
    <w:rsid w:val="00A41EEB"/>
    <w:rsid w:val="00A44620"/>
    <w:rsid w:val="00A46772"/>
    <w:rsid w:val="00A46C59"/>
    <w:rsid w:val="00A53109"/>
    <w:rsid w:val="00A54462"/>
    <w:rsid w:val="00A548F3"/>
    <w:rsid w:val="00A55DAD"/>
    <w:rsid w:val="00A57514"/>
    <w:rsid w:val="00A608A1"/>
    <w:rsid w:val="00A60A5F"/>
    <w:rsid w:val="00A628E9"/>
    <w:rsid w:val="00A62D6D"/>
    <w:rsid w:val="00A63945"/>
    <w:rsid w:val="00A64E49"/>
    <w:rsid w:val="00A652A9"/>
    <w:rsid w:val="00A7191B"/>
    <w:rsid w:val="00A75141"/>
    <w:rsid w:val="00A755F2"/>
    <w:rsid w:val="00A806BA"/>
    <w:rsid w:val="00A80B57"/>
    <w:rsid w:val="00A811AD"/>
    <w:rsid w:val="00A81506"/>
    <w:rsid w:val="00A815DA"/>
    <w:rsid w:val="00A8612C"/>
    <w:rsid w:val="00A86790"/>
    <w:rsid w:val="00A86896"/>
    <w:rsid w:val="00AA0A99"/>
    <w:rsid w:val="00AA0E18"/>
    <w:rsid w:val="00AA1E76"/>
    <w:rsid w:val="00AA29B7"/>
    <w:rsid w:val="00AA3837"/>
    <w:rsid w:val="00AA390A"/>
    <w:rsid w:val="00AA5727"/>
    <w:rsid w:val="00AB0830"/>
    <w:rsid w:val="00AB2088"/>
    <w:rsid w:val="00AB51DE"/>
    <w:rsid w:val="00AB6091"/>
    <w:rsid w:val="00AC24B9"/>
    <w:rsid w:val="00AC2FEB"/>
    <w:rsid w:val="00AC3459"/>
    <w:rsid w:val="00AD0F7C"/>
    <w:rsid w:val="00AD39DE"/>
    <w:rsid w:val="00AD5F0F"/>
    <w:rsid w:val="00AD7CE9"/>
    <w:rsid w:val="00AE0431"/>
    <w:rsid w:val="00AE1B8F"/>
    <w:rsid w:val="00AE2902"/>
    <w:rsid w:val="00AE3BF5"/>
    <w:rsid w:val="00AE66E3"/>
    <w:rsid w:val="00AE6BFF"/>
    <w:rsid w:val="00AF1588"/>
    <w:rsid w:val="00AF2466"/>
    <w:rsid w:val="00AF27D3"/>
    <w:rsid w:val="00B00520"/>
    <w:rsid w:val="00B02062"/>
    <w:rsid w:val="00B056F6"/>
    <w:rsid w:val="00B0739D"/>
    <w:rsid w:val="00B11E81"/>
    <w:rsid w:val="00B131AC"/>
    <w:rsid w:val="00B1368E"/>
    <w:rsid w:val="00B144A1"/>
    <w:rsid w:val="00B147D5"/>
    <w:rsid w:val="00B15D65"/>
    <w:rsid w:val="00B2094B"/>
    <w:rsid w:val="00B24A56"/>
    <w:rsid w:val="00B305F4"/>
    <w:rsid w:val="00B30E23"/>
    <w:rsid w:val="00B31294"/>
    <w:rsid w:val="00B36127"/>
    <w:rsid w:val="00B366D1"/>
    <w:rsid w:val="00B43378"/>
    <w:rsid w:val="00B47D3B"/>
    <w:rsid w:val="00B502A0"/>
    <w:rsid w:val="00B50807"/>
    <w:rsid w:val="00B51730"/>
    <w:rsid w:val="00B53B37"/>
    <w:rsid w:val="00B566F2"/>
    <w:rsid w:val="00B60CAE"/>
    <w:rsid w:val="00B62AAE"/>
    <w:rsid w:val="00B6542C"/>
    <w:rsid w:val="00B65545"/>
    <w:rsid w:val="00B66FE3"/>
    <w:rsid w:val="00B675D1"/>
    <w:rsid w:val="00B6778B"/>
    <w:rsid w:val="00B71A09"/>
    <w:rsid w:val="00B722E1"/>
    <w:rsid w:val="00B73C49"/>
    <w:rsid w:val="00B73D98"/>
    <w:rsid w:val="00B746AB"/>
    <w:rsid w:val="00B7512A"/>
    <w:rsid w:val="00B77BD2"/>
    <w:rsid w:val="00B80410"/>
    <w:rsid w:val="00B81D17"/>
    <w:rsid w:val="00B81E6C"/>
    <w:rsid w:val="00B82971"/>
    <w:rsid w:val="00B83C9D"/>
    <w:rsid w:val="00B904FF"/>
    <w:rsid w:val="00B90D5C"/>
    <w:rsid w:val="00B92115"/>
    <w:rsid w:val="00B93995"/>
    <w:rsid w:val="00B93AF0"/>
    <w:rsid w:val="00B95986"/>
    <w:rsid w:val="00BA12ED"/>
    <w:rsid w:val="00BA5375"/>
    <w:rsid w:val="00BA7441"/>
    <w:rsid w:val="00BB044F"/>
    <w:rsid w:val="00BB3E36"/>
    <w:rsid w:val="00BB40FD"/>
    <w:rsid w:val="00BB443B"/>
    <w:rsid w:val="00BB63B3"/>
    <w:rsid w:val="00BB6F3C"/>
    <w:rsid w:val="00BB7C79"/>
    <w:rsid w:val="00BC1139"/>
    <w:rsid w:val="00BC14B0"/>
    <w:rsid w:val="00BC1BAB"/>
    <w:rsid w:val="00BC279D"/>
    <w:rsid w:val="00BC6528"/>
    <w:rsid w:val="00BD09C1"/>
    <w:rsid w:val="00BD2CA2"/>
    <w:rsid w:val="00BD43D9"/>
    <w:rsid w:val="00BD4735"/>
    <w:rsid w:val="00BD4D40"/>
    <w:rsid w:val="00BD7262"/>
    <w:rsid w:val="00BE1D9D"/>
    <w:rsid w:val="00BE1F17"/>
    <w:rsid w:val="00BE4BE7"/>
    <w:rsid w:val="00BE5267"/>
    <w:rsid w:val="00BE5295"/>
    <w:rsid w:val="00BE5D0F"/>
    <w:rsid w:val="00BE6036"/>
    <w:rsid w:val="00BF2712"/>
    <w:rsid w:val="00BF2F1E"/>
    <w:rsid w:val="00BF3613"/>
    <w:rsid w:val="00BF4B0E"/>
    <w:rsid w:val="00BF6CC7"/>
    <w:rsid w:val="00C0003F"/>
    <w:rsid w:val="00C007C1"/>
    <w:rsid w:val="00C00B99"/>
    <w:rsid w:val="00C028A7"/>
    <w:rsid w:val="00C02EA2"/>
    <w:rsid w:val="00C03A97"/>
    <w:rsid w:val="00C03B54"/>
    <w:rsid w:val="00C04636"/>
    <w:rsid w:val="00C05A18"/>
    <w:rsid w:val="00C0727E"/>
    <w:rsid w:val="00C10804"/>
    <w:rsid w:val="00C110BD"/>
    <w:rsid w:val="00C112B4"/>
    <w:rsid w:val="00C136B4"/>
    <w:rsid w:val="00C17217"/>
    <w:rsid w:val="00C17222"/>
    <w:rsid w:val="00C17843"/>
    <w:rsid w:val="00C17C0F"/>
    <w:rsid w:val="00C236AB"/>
    <w:rsid w:val="00C23B0C"/>
    <w:rsid w:val="00C255F3"/>
    <w:rsid w:val="00C258A7"/>
    <w:rsid w:val="00C268AE"/>
    <w:rsid w:val="00C31AE6"/>
    <w:rsid w:val="00C32E5E"/>
    <w:rsid w:val="00C33851"/>
    <w:rsid w:val="00C33B12"/>
    <w:rsid w:val="00C47A35"/>
    <w:rsid w:val="00C50345"/>
    <w:rsid w:val="00C51F80"/>
    <w:rsid w:val="00C52D05"/>
    <w:rsid w:val="00C535E0"/>
    <w:rsid w:val="00C536D0"/>
    <w:rsid w:val="00C55AB5"/>
    <w:rsid w:val="00C6000D"/>
    <w:rsid w:val="00C61C5A"/>
    <w:rsid w:val="00C61DAC"/>
    <w:rsid w:val="00C63A80"/>
    <w:rsid w:val="00C63CB1"/>
    <w:rsid w:val="00C64B17"/>
    <w:rsid w:val="00C668C2"/>
    <w:rsid w:val="00C709D8"/>
    <w:rsid w:val="00C71E07"/>
    <w:rsid w:val="00C72B6B"/>
    <w:rsid w:val="00C7383B"/>
    <w:rsid w:val="00C77082"/>
    <w:rsid w:val="00C82087"/>
    <w:rsid w:val="00C820B7"/>
    <w:rsid w:val="00C85005"/>
    <w:rsid w:val="00C85199"/>
    <w:rsid w:val="00C86438"/>
    <w:rsid w:val="00C86929"/>
    <w:rsid w:val="00C87505"/>
    <w:rsid w:val="00C87E79"/>
    <w:rsid w:val="00C94368"/>
    <w:rsid w:val="00C96751"/>
    <w:rsid w:val="00C97FB3"/>
    <w:rsid w:val="00CA08C4"/>
    <w:rsid w:val="00CA2ADA"/>
    <w:rsid w:val="00CA499C"/>
    <w:rsid w:val="00CA573F"/>
    <w:rsid w:val="00CB0758"/>
    <w:rsid w:val="00CB511E"/>
    <w:rsid w:val="00CB58F5"/>
    <w:rsid w:val="00CB77D5"/>
    <w:rsid w:val="00CC01EC"/>
    <w:rsid w:val="00CC2E23"/>
    <w:rsid w:val="00CC62D3"/>
    <w:rsid w:val="00CC6398"/>
    <w:rsid w:val="00CC6625"/>
    <w:rsid w:val="00CD1947"/>
    <w:rsid w:val="00CE02FC"/>
    <w:rsid w:val="00CE04F7"/>
    <w:rsid w:val="00CE0F9E"/>
    <w:rsid w:val="00CE2CBD"/>
    <w:rsid w:val="00CE3AFF"/>
    <w:rsid w:val="00CE4DB7"/>
    <w:rsid w:val="00CE5645"/>
    <w:rsid w:val="00CF1787"/>
    <w:rsid w:val="00CF191D"/>
    <w:rsid w:val="00CF3AD9"/>
    <w:rsid w:val="00CF55E6"/>
    <w:rsid w:val="00CF63DA"/>
    <w:rsid w:val="00CF6F79"/>
    <w:rsid w:val="00CF7347"/>
    <w:rsid w:val="00D00322"/>
    <w:rsid w:val="00D03560"/>
    <w:rsid w:val="00D04D11"/>
    <w:rsid w:val="00D078A2"/>
    <w:rsid w:val="00D10A60"/>
    <w:rsid w:val="00D12AF9"/>
    <w:rsid w:val="00D14917"/>
    <w:rsid w:val="00D14D77"/>
    <w:rsid w:val="00D15FAD"/>
    <w:rsid w:val="00D169D4"/>
    <w:rsid w:val="00D16AEA"/>
    <w:rsid w:val="00D229A4"/>
    <w:rsid w:val="00D22D30"/>
    <w:rsid w:val="00D26904"/>
    <w:rsid w:val="00D302B0"/>
    <w:rsid w:val="00D3086A"/>
    <w:rsid w:val="00D329C7"/>
    <w:rsid w:val="00D33B79"/>
    <w:rsid w:val="00D347CF"/>
    <w:rsid w:val="00D352C6"/>
    <w:rsid w:val="00D353F8"/>
    <w:rsid w:val="00D36704"/>
    <w:rsid w:val="00D41053"/>
    <w:rsid w:val="00D41721"/>
    <w:rsid w:val="00D427E1"/>
    <w:rsid w:val="00D43CA0"/>
    <w:rsid w:val="00D43CD9"/>
    <w:rsid w:val="00D459BE"/>
    <w:rsid w:val="00D462CF"/>
    <w:rsid w:val="00D4755B"/>
    <w:rsid w:val="00D51F7F"/>
    <w:rsid w:val="00D522E8"/>
    <w:rsid w:val="00D566BA"/>
    <w:rsid w:val="00D61808"/>
    <w:rsid w:val="00D630D8"/>
    <w:rsid w:val="00D650B9"/>
    <w:rsid w:val="00D67554"/>
    <w:rsid w:val="00D762AB"/>
    <w:rsid w:val="00D76442"/>
    <w:rsid w:val="00D77811"/>
    <w:rsid w:val="00D77AE2"/>
    <w:rsid w:val="00D80CE4"/>
    <w:rsid w:val="00D81175"/>
    <w:rsid w:val="00D86048"/>
    <w:rsid w:val="00D87FD5"/>
    <w:rsid w:val="00D91FBB"/>
    <w:rsid w:val="00D923BA"/>
    <w:rsid w:val="00D939CD"/>
    <w:rsid w:val="00D93A2C"/>
    <w:rsid w:val="00D94F5A"/>
    <w:rsid w:val="00D97675"/>
    <w:rsid w:val="00D97E90"/>
    <w:rsid w:val="00DA4DED"/>
    <w:rsid w:val="00DA6789"/>
    <w:rsid w:val="00DA7296"/>
    <w:rsid w:val="00DB11EB"/>
    <w:rsid w:val="00DB31BA"/>
    <w:rsid w:val="00DB54A6"/>
    <w:rsid w:val="00DB578F"/>
    <w:rsid w:val="00DB580A"/>
    <w:rsid w:val="00DB6CBD"/>
    <w:rsid w:val="00DC00CB"/>
    <w:rsid w:val="00DC0250"/>
    <w:rsid w:val="00DC16B9"/>
    <w:rsid w:val="00DC2DE2"/>
    <w:rsid w:val="00DC3DA0"/>
    <w:rsid w:val="00DC5629"/>
    <w:rsid w:val="00DD0F7D"/>
    <w:rsid w:val="00DD1483"/>
    <w:rsid w:val="00DD4F88"/>
    <w:rsid w:val="00DD57E4"/>
    <w:rsid w:val="00DD6135"/>
    <w:rsid w:val="00DD69EC"/>
    <w:rsid w:val="00DD6E58"/>
    <w:rsid w:val="00DD78EC"/>
    <w:rsid w:val="00DE1ED4"/>
    <w:rsid w:val="00DE1F43"/>
    <w:rsid w:val="00DE2D83"/>
    <w:rsid w:val="00DE3F56"/>
    <w:rsid w:val="00DE5A84"/>
    <w:rsid w:val="00DF2278"/>
    <w:rsid w:val="00DF7573"/>
    <w:rsid w:val="00DF75A3"/>
    <w:rsid w:val="00DF76E4"/>
    <w:rsid w:val="00DF7F60"/>
    <w:rsid w:val="00E00F1C"/>
    <w:rsid w:val="00E0455A"/>
    <w:rsid w:val="00E04801"/>
    <w:rsid w:val="00E04F9F"/>
    <w:rsid w:val="00E06BCF"/>
    <w:rsid w:val="00E073FB"/>
    <w:rsid w:val="00E07549"/>
    <w:rsid w:val="00E107E7"/>
    <w:rsid w:val="00E112BB"/>
    <w:rsid w:val="00E157E5"/>
    <w:rsid w:val="00E20118"/>
    <w:rsid w:val="00E236DB"/>
    <w:rsid w:val="00E242A7"/>
    <w:rsid w:val="00E245ED"/>
    <w:rsid w:val="00E26FB8"/>
    <w:rsid w:val="00E2708D"/>
    <w:rsid w:val="00E32206"/>
    <w:rsid w:val="00E34908"/>
    <w:rsid w:val="00E365C0"/>
    <w:rsid w:val="00E36A83"/>
    <w:rsid w:val="00E41F26"/>
    <w:rsid w:val="00E4463E"/>
    <w:rsid w:val="00E44BB4"/>
    <w:rsid w:val="00E45A54"/>
    <w:rsid w:val="00E4661D"/>
    <w:rsid w:val="00E536A3"/>
    <w:rsid w:val="00E53B66"/>
    <w:rsid w:val="00E540C9"/>
    <w:rsid w:val="00E5470F"/>
    <w:rsid w:val="00E55006"/>
    <w:rsid w:val="00E56D9F"/>
    <w:rsid w:val="00E57530"/>
    <w:rsid w:val="00E611F9"/>
    <w:rsid w:val="00E63437"/>
    <w:rsid w:val="00E63EA9"/>
    <w:rsid w:val="00E64038"/>
    <w:rsid w:val="00E65553"/>
    <w:rsid w:val="00E66102"/>
    <w:rsid w:val="00E67B4E"/>
    <w:rsid w:val="00E70507"/>
    <w:rsid w:val="00E722A0"/>
    <w:rsid w:val="00E74AF2"/>
    <w:rsid w:val="00E76362"/>
    <w:rsid w:val="00E81945"/>
    <w:rsid w:val="00E915AE"/>
    <w:rsid w:val="00E92260"/>
    <w:rsid w:val="00E95383"/>
    <w:rsid w:val="00EA0651"/>
    <w:rsid w:val="00EA2DB9"/>
    <w:rsid w:val="00EA470B"/>
    <w:rsid w:val="00EA5932"/>
    <w:rsid w:val="00EA5F13"/>
    <w:rsid w:val="00EB03CB"/>
    <w:rsid w:val="00EB06E0"/>
    <w:rsid w:val="00EB2153"/>
    <w:rsid w:val="00EB5268"/>
    <w:rsid w:val="00EB78A2"/>
    <w:rsid w:val="00EB7F30"/>
    <w:rsid w:val="00EC2186"/>
    <w:rsid w:val="00EC2F52"/>
    <w:rsid w:val="00EC3B75"/>
    <w:rsid w:val="00EC5C58"/>
    <w:rsid w:val="00ED44C1"/>
    <w:rsid w:val="00ED5732"/>
    <w:rsid w:val="00ED606A"/>
    <w:rsid w:val="00ED6DE2"/>
    <w:rsid w:val="00EE768A"/>
    <w:rsid w:val="00EF1EFA"/>
    <w:rsid w:val="00EF3BD2"/>
    <w:rsid w:val="00EF7528"/>
    <w:rsid w:val="00F00BF9"/>
    <w:rsid w:val="00F038F6"/>
    <w:rsid w:val="00F0418B"/>
    <w:rsid w:val="00F05C3E"/>
    <w:rsid w:val="00F06161"/>
    <w:rsid w:val="00F11855"/>
    <w:rsid w:val="00F13BE4"/>
    <w:rsid w:val="00F15BF3"/>
    <w:rsid w:val="00F16E5F"/>
    <w:rsid w:val="00F172BD"/>
    <w:rsid w:val="00F21FC0"/>
    <w:rsid w:val="00F2200B"/>
    <w:rsid w:val="00F2570F"/>
    <w:rsid w:val="00F30709"/>
    <w:rsid w:val="00F32C56"/>
    <w:rsid w:val="00F36BC6"/>
    <w:rsid w:val="00F40410"/>
    <w:rsid w:val="00F40649"/>
    <w:rsid w:val="00F43CBA"/>
    <w:rsid w:val="00F43CD5"/>
    <w:rsid w:val="00F466CF"/>
    <w:rsid w:val="00F4683B"/>
    <w:rsid w:val="00F5204A"/>
    <w:rsid w:val="00F54BDD"/>
    <w:rsid w:val="00F55A44"/>
    <w:rsid w:val="00F57167"/>
    <w:rsid w:val="00F57E9E"/>
    <w:rsid w:val="00F6065B"/>
    <w:rsid w:val="00F646F9"/>
    <w:rsid w:val="00F66632"/>
    <w:rsid w:val="00F70320"/>
    <w:rsid w:val="00F73FB4"/>
    <w:rsid w:val="00F744AA"/>
    <w:rsid w:val="00F7678A"/>
    <w:rsid w:val="00F77E20"/>
    <w:rsid w:val="00F81162"/>
    <w:rsid w:val="00F84450"/>
    <w:rsid w:val="00F91CB5"/>
    <w:rsid w:val="00F93A1A"/>
    <w:rsid w:val="00F94AC9"/>
    <w:rsid w:val="00FA1140"/>
    <w:rsid w:val="00FA2963"/>
    <w:rsid w:val="00FA71D5"/>
    <w:rsid w:val="00FA7B35"/>
    <w:rsid w:val="00FB79BE"/>
    <w:rsid w:val="00FB7B14"/>
    <w:rsid w:val="00FC2538"/>
    <w:rsid w:val="00FC291B"/>
    <w:rsid w:val="00FC2BD1"/>
    <w:rsid w:val="00FC2BFB"/>
    <w:rsid w:val="00FC40B9"/>
    <w:rsid w:val="00FC4584"/>
    <w:rsid w:val="00FC4E47"/>
    <w:rsid w:val="00FC6190"/>
    <w:rsid w:val="00FC7C33"/>
    <w:rsid w:val="00FD0A67"/>
    <w:rsid w:val="00FD1001"/>
    <w:rsid w:val="00FD2B63"/>
    <w:rsid w:val="00FD40A7"/>
    <w:rsid w:val="00FD5153"/>
    <w:rsid w:val="00FD52C9"/>
    <w:rsid w:val="00FE1603"/>
    <w:rsid w:val="00FE399F"/>
    <w:rsid w:val="00FE404E"/>
    <w:rsid w:val="00FE5D18"/>
    <w:rsid w:val="00FE66F6"/>
    <w:rsid w:val="00FE7F19"/>
    <w:rsid w:val="00FF1640"/>
    <w:rsid w:val="00FF3D51"/>
    <w:rsid w:val="00FF4005"/>
    <w:rsid w:val="00FF49BD"/>
    <w:rsid w:val="00FF5B80"/>
    <w:rsid w:val="00FF6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44622"/>
    <w:pPr>
      <w:spacing w:line="360" w:lineRule="auto"/>
      <w:ind w:firstLine="709"/>
      <w:jc w:val="both"/>
    </w:pPr>
    <w:rPr>
      <w:sz w:val="24"/>
      <w:szCs w:val="24"/>
      <w:lang w:eastAsia="en-US"/>
    </w:rPr>
  </w:style>
  <w:style w:type="paragraph" w:styleId="1">
    <w:name w:val="heading 1"/>
    <w:aliases w:val="новая страница,1 порядок,Заголовок 1 Знак Знак,Заголовок 1 Знак Знак Знак"/>
    <w:basedOn w:val="a0"/>
    <w:next w:val="a0"/>
    <w:link w:val="10"/>
    <w:qFormat/>
    <w:rsid w:val="001B73A6"/>
    <w:pPr>
      <w:keepNext/>
      <w:spacing w:before="240" w:after="60" w:line="240" w:lineRule="auto"/>
      <w:ind w:firstLine="0"/>
      <w:jc w:val="left"/>
      <w:outlineLvl w:val="0"/>
    </w:pPr>
    <w:rPr>
      <w:rFonts w:ascii="Arial" w:hAnsi="Arial"/>
      <w:b/>
      <w:bCs/>
      <w:kern w:val="32"/>
      <w:sz w:val="32"/>
      <w:szCs w:val="32"/>
      <w:lang w:eastAsia="ru-RU"/>
    </w:rPr>
  </w:style>
  <w:style w:type="paragraph" w:styleId="2">
    <w:name w:val="heading 2"/>
    <w:basedOn w:val="a0"/>
    <w:next w:val="a0"/>
    <w:link w:val="20"/>
    <w:qFormat/>
    <w:rsid w:val="00267DEA"/>
    <w:pPr>
      <w:keepNext/>
      <w:suppressAutoHyphens/>
      <w:spacing w:before="240" w:after="60" w:line="240" w:lineRule="auto"/>
      <w:ind w:firstLine="0"/>
      <w:jc w:val="left"/>
      <w:outlineLvl w:val="1"/>
    </w:pPr>
    <w:rPr>
      <w:rFonts w:ascii="Cambria" w:hAnsi="Cambria"/>
      <w:b/>
      <w:bCs/>
      <w:i/>
      <w:iCs/>
      <w:sz w:val="28"/>
      <w:szCs w:val="28"/>
      <w:lang w:eastAsia="ar-SA"/>
    </w:rPr>
  </w:style>
  <w:style w:type="paragraph" w:styleId="3">
    <w:name w:val="heading 3"/>
    <w:aliases w:val="4 порядок"/>
    <w:basedOn w:val="a0"/>
    <w:next w:val="a0"/>
    <w:link w:val="30"/>
    <w:qFormat/>
    <w:rsid w:val="001B73A6"/>
    <w:pPr>
      <w:keepNext/>
      <w:numPr>
        <w:ilvl w:val="2"/>
        <w:numId w:val="3"/>
      </w:numPr>
      <w:suppressAutoHyphens/>
      <w:spacing w:before="240" w:after="60" w:line="240" w:lineRule="auto"/>
      <w:ind w:left="0" w:firstLine="0"/>
      <w:jc w:val="left"/>
      <w:outlineLvl w:val="2"/>
    </w:pPr>
    <w:rPr>
      <w:rFonts w:ascii="Cambria" w:hAnsi="Cambria"/>
      <w:b/>
      <w:bCs/>
      <w:sz w:val="26"/>
      <w:szCs w:val="26"/>
      <w:lang w:eastAsia="ar-SA"/>
    </w:rPr>
  </w:style>
  <w:style w:type="paragraph" w:styleId="4">
    <w:name w:val="heading 4"/>
    <w:aliases w:val="Рекомендация"/>
    <w:basedOn w:val="a0"/>
    <w:next w:val="a0"/>
    <w:link w:val="40"/>
    <w:qFormat/>
    <w:rsid w:val="001B73A6"/>
    <w:pPr>
      <w:keepNext/>
      <w:numPr>
        <w:ilvl w:val="3"/>
        <w:numId w:val="3"/>
      </w:numPr>
      <w:suppressAutoHyphens/>
      <w:spacing w:before="240" w:after="60" w:line="240" w:lineRule="auto"/>
      <w:outlineLvl w:val="3"/>
    </w:pPr>
    <w:rPr>
      <w:b/>
      <w:bCs/>
      <w:sz w:val="28"/>
      <w:szCs w:val="28"/>
      <w:lang w:eastAsia="ar-SA"/>
    </w:rPr>
  </w:style>
  <w:style w:type="paragraph" w:styleId="6">
    <w:name w:val="heading 6"/>
    <w:aliases w:val="Заголовок налогов"/>
    <w:basedOn w:val="a0"/>
    <w:next w:val="a0"/>
    <w:link w:val="60"/>
    <w:qFormat/>
    <w:rsid w:val="001B73A6"/>
    <w:pPr>
      <w:numPr>
        <w:ilvl w:val="5"/>
        <w:numId w:val="3"/>
      </w:numPr>
      <w:suppressAutoHyphens/>
      <w:spacing w:before="240" w:after="60" w:line="240" w:lineRule="auto"/>
      <w:outlineLvl w:val="5"/>
    </w:pPr>
    <w:rPr>
      <w:b/>
      <w:bCs/>
      <w:sz w:val="20"/>
      <w:szCs w:val="20"/>
      <w:lang w:eastAsia="ar-SA"/>
    </w:rPr>
  </w:style>
  <w:style w:type="paragraph" w:styleId="7">
    <w:name w:val="heading 7"/>
    <w:basedOn w:val="a0"/>
    <w:next w:val="a0"/>
    <w:link w:val="70"/>
    <w:qFormat/>
    <w:rsid w:val="001B73A6"/>
    <w:pPr>
      <w:suppressAutoHyphens/>
      <w:spacing w:before="240" w:after="60" w:line="240" w:lineRule="auto"/>
      <w:ind w:firstLine="0"/>
      <w:jc w:val="center"/>
      <w:outlineLvl w:val="6"/>
    </w:pPr>
    <w:rPr>
      <w:b/>
      <w:sz w:val="32"/>
      <w:szCs w:val="32"/>
      <w:lang w:eastAsia="ar-SA"/>
    </w:rPr>
  </w:style>
  <w:style w:type="paragraph" w:styleId="8">
    <w:name w:val="heading 8"/>
    <w:basedOn w:val="a0"/>
    <w:next w:val="a0"/>
    <w:link w:val="80"/>
    <w:qFormat/>
    <w:rsid w:val="001B73A6"/>
    <w:pPr>
      <w:numPr>
        <w:ilvl w:val="7"/>
        <w:numId w:val="3"/>
      </w:numPr>
      <w:suppressAutoHyphens/>
      <w:spacing w:before="240" w:after="60" w:line="240" w:lineRule="auto"/>
      <w:outlineLvl w:val="7"/>
    </w:pPr>
    <w:rPr>
      <w:i/>
      <w:iCs/>
      <w:lang w:eastAsia="ar-SA"/>
    </w:rPr>
  </w:style>
  <w:style w:type="paragraph" w:styleId="9">
    <w:name w:val="heading 9"/>
    <w:basedOn w:val="a0"/>
    <w:next w:val="a0"/>
    <w:link w:val="90"/>
    <w:qFormat/>
    <w:rsid w:val="001B73A6"/>
    <w:pPr>
      <w:numPr>
        <w:ilvl w:val="8"/>
        <w:numId w:val="3"/>
      </w:numPr>
      <w:suppressAutoHyphens/>
      <w:spacing w:before="240" w:after="60" w:line="240" w:lineRule="auto"/>
      <w:outlineLvl w:val="8"/>
    </w:pPr>
    <w:rPr>
      <w:rFonts w:ascii="Arial" w:hAnsi="Arial"/>
      <w:sz w:val="20"/>
      <w:szCs w:val="20"/>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Title">
    <w:name w:val="ConsPlusTitle"/>
    <w:rsid w:val="00FE404E"/>
    <w:pPr>
      <w:widowControl w:val="0"/>
      <w:autoSpaceDE w:val="0"/>
      <w:autoSpaceDN w:val="0"/>
      <w:adjustRightInd w:val="0"/>
    </w:pPr>
    <w:rPr>
      <w:rFonts w:ascii="Arial" w:hAnsi="Arial" w:cs="Arial"/>
      <w:b/>
      <w:bCs/>
    </w:rPr>
  </w:style>
  <w:style w:type="paragraph" w:styleId="a4">
    <w:name w:val="Title"/>
    <w:basedOn w:val="a0"/>
    <w:qFormat/>
    <w:rsid w:val="00FE404E"/>
    <w:pPr>
      <w:overflowPunct w:val="0"/>
      <w:autoSpaceDE w:val="0"/>
      <w:autoSpaceDN w:val="0"/>
      <w:adjustRightInd w:val="0"/>
      <w:spacing w:line="240" w:lineRule="auto"/>
      <w:ind w:firstLine="0"/>
      <w:jc w:val="center"/>
      <w:textAlignment w:val="baseline"/>
    </w:pPr>
    <w:rPr>
      <w:szCs w:val="20"/>
      <w:lang w:eastAsia="ru-RU"/>
    </w:rPr>
  </w:style>
  <w:style w:type="paragraph" w:styleId="a5">
    <w:name w:val="Normal (Web)"/>
    <w:basedOn w:val="a0"/>
    <w:uiPriority w:val="99"/>
    <w:unhideWhenUsed/>
    <w:rsid w:val="004D4C5E"/>
    <w:pPr>
      <w:spacing w:before="100" w:beforeAutospacing="1" w:after="100" w:afterAutospacing="1" w:line="240" w:lineRule="auto"/>
      <w:ind w:firstLine="0"/>
      <w:jc w:val="left"/>
    </w:pPr>
    <w:rPr>
      <w:lang w:eastAsia="ru-RU"/>
    </w:rPr>
  </w:style>
  <w:style w:type="character" w:styleId="a6">
    <w:name w:val="Strong"/>
    <w:uiPriority w:val="22"/>
    <w:qFormat/>
    <w:rsid w:val="00267DEA"/>
    <w:rPr>
      <w:rFonts w:ascii="Times New Roman" w:eastAsia="Times New Roman" w:hAnsi="Times New Roman" w:cs="Times New Roman"/>
      <w:b/>
      <w:bCs/>
      <w:sz w:val="28"/>
      <w:szCs w:val="32"/>
    </w:rPr>
  </w:style>
  <w:style w:type="character" w:customStyle="1" w:styleId="10">
    <w:name w:val="Заголовок 1 Знак"/>
    <w:aliases w:val="новая страница Знак,1 порядок Знак1,Заголовок 1 Знак Знак Знак2,Заголовок 1 Знак Знак Знак Знак"/>
    <w:link w:val="1"/>
    <w:rsid w:val="001B73A6"/>
    <w:rPr>
      <w:rFonts w:ascii="Arial" w:hAnsi="Arial"/>
      <w:b/>
      <w:bCs/>
      <w:kern w:val="32"/>
      <w:sz w:val="32"/>
      <w:szCs w:val="32"/>
      <w:lang w:val="ru-RU" w:eastAsia="ru-RU" w:bidi="ar-SA"/>
    </w:rPr>
  </w:style>
  <w:style w:type="character" w:customStyle="1" w:styleId="20">
    <w:name w:val="Заголовок 2 Знак"/>
    <w:link w:val="2"/>
    <w:rsid w:val="00267DEA"/>
    <w:rPr>
      <w:rFonts w:ascii="Cambria" w:hAnsi="Cambria"/>
      <w:b/>
      <w:bCs/>
      <w:i/>
      <w:iCs/>
      <w:sz w:val="28"/>
      <w:szCs w:val="28"/>
      <w:lang w:eastAsia="ar-SA"/>
    </w:rPr>
  </w:style>
  <w:style w:type="character" w:customStyle="1" w:styleId="30">
    <w:name w:val="Заголовок 3 Знак"/>
    <w:aliases w:val="4 порядок Знак"/>
    <w:link w:val="3"/>
    <w:rsid w:val="001B73A6"/>
    <w:rPr>
      <w:rFonts w:ascii="Cambria" w:hAnsi="Cambria"/>
      <w:b/>
      <w:bCs/>
      <w:sz w:val="26"/>
      <w:szCs w:val="26"/>
      <w:lang w:val="ru-RU" w:eastAsia="ar-SA" w:bidi="ar-SA"/>
    </w:rPr>
  </w:style>
  <w:style w:type="character" w:customStyle="1" w:styleId="40">
    <w:name w:val="Заголовок 4 Знак"/>
    <w:aliases w:val="Рекомендация Знак"/>
    <w:link w:val="4"/>
    <w:rsid w:val="001B73A6"/>
    <w:rPr>
      <w:b/>
      <w:bCs/>
      <w:sz w:val="28"/>
      <w:szCs w:val="28"/>
      <w:lang w:val="ru-RU" w:eastAsia="ar-SA" w:bidi="ar-SA"/>
    </w:rPr>
  </w:style>
  <w:style w:type="character" w:customStyle="1" w:styleId="60">
    <w:name w:val="Заголовок 6 Знак"/>
    <w:aliases w:val="Заголовок налогов Знак"/>
    <w:link w:val="6"/>
    <w:rsid w:val="001B73A6"/>
    <w:rPr>
      <w:b/>
      <w:bCs/>
      <w:lang w:val="ru-RU" w:eastAsia="ar-SA" w:bidi="ar-SA"/>
    </w:rPr>
  </w:style>
  <w:style w:type="character" w:customStyle="1" w:styleId="70">
    <w:name w:val="Заголовок 7 Знак"/>
    <w:link w:val="7"/>
    <w:rsid w:val="001B73A6"/>
    <w:rPr>
      <w:b/>
      <w:sz w:val="32"/>
      <w:szCs w:val="32"/>
      <w:lang w:val="ru-RU" w:eastAsia="ar-SA" w:bidi="ar-SA"/>
    </w:rPr>
  </w:style>
  <w:style w:type="character" w:customStyle="1" w:styleId="80">
    <w:name w:val="Заголовок 8 Знак"/>
    <w:link w:val="8"/>
    <w:rsid w:val="001B73A6"/>
    <w:rPr>
      <w:i/>
      <w:iCs/>
      <w:sz w:val="24"/>
      <w:szCs w:val="24"/>
      <w:lang w:val="ru-RU" w:eastAsia="ar-SA" w:bidi="ar-SA"/>
    </w:rPr>
  </w:style>
  <w:style w:type="character" w:customStyle="1" w:styleId="90">
    <w:name w:val="Заголовок 9 Знак"/>
    <w:link w:val="9"/>
    <w:rsid w:val="001B73A6"/>
    <w:rPr>
      <w:rFonts w:ascii="Arial" w:hAnsi="Arial"/>
      <w:lang w:val="ru-RU" w:eastAsia="ar-SA" w:bidi="ar-SA"/>
    </w:rPr>
  </w:style>
  <w:style w:type="paragraph" w:customStyle="1" w:styleId="S">
    <w:name w:val="S_Обычный"/>
    <w:basedOn w:val="a0"/>
    <w:link w:val="S0"/>
    <w:qFormat/>
    <w:rsid w:val="001B73A6"/>
    <w:pPr>
      <w:spacing w:line="240" w:lineRule="auto"/>
    </w:pPr>
    <w:rPr>
      <w:lang w:eastAsia="ru-RU"/>
    </w:rPr>
  </w:style>
  <w:style w:type="character" w:customStyle="1" w:styleId="S0">
    <w:name w:val="S_Обычный Знак"/>
    <w:link w:val="S"/>
    <w:rsid w:val="001B73A6"/>
    <w:rPr>
      <w:sz w:val="24"/>
      <w:szCs w:val="24"/>
      <w:lang w:eastAsia="ru-RU" w:bidi="ar-SA"/>
    </w:rPr>
  </w:style>
  <w:style w:type="paragraph" w:styleId="a7">
    <w:name w:val="No Spacing"/>
    <w:qFormat/>
    <w:rsid w:val="001B73A6"/>
    <w:pPr>
      <w:suppressAutoHyphens/>
    </w:pPr>
    <w:rPr>
      <w:rFonts w:ascii="Calibri" w:eastAsia="Arial" w:hAnsi="Calibri"/>
      <w:kern w:val="1"/>
      <w:sz w:val="22"/>
      <w:szCs w:val="22"/>
      <w:lang w:eastAsia="ar-SA"/>
    </w:rPr>
  </w:style>
  <w:style w:type="paragraph" w:styleId="a8">
    <w:name w:val="header"/>
    <w:aliases w:val="ВерхКолонтитул"/>
    <w:basedOn w:val="a0"/>
    <w:link w:val="a9"/>
    <w:unhideWhenUsed/>
    <w:rsid w:val="001B73A6"/>
    <w:pPr>
      <w:tabs>
        <w:tab w:val="center" w:pos="4677"/>
        <w:tab w:val="right" w:pos="9355"/>
      </w:tabs>
      <w:spacing w:line="240" w:lineRule="auto"/>
      <w:ind w:firstLine="0"/>
      <w:jc w:val="left"/>
    </w:pPr>
    <w:rPr>
      <w:lang w:eastAsia="ru-RU"/>
    </w:rPr>
  </w:style>
  <w:style w:type="character" w:customStyle="1" w:styleId="a9">
    <w:name w:val="Верхний колонтитул Знак"/>
    <w:aliases w:val="ВерхКолонтитул Знак"/>
    <w:link w:val="a8"/>
    <w:rsid w:val="001B73A6"/>
    <w:rPr>
      <w:sz w:val="24"/>
      <w:szCs w:val="24"/>
      <w:lang w:val="ru-RU" w:eastAsia="ru-RU" w:bidi="ar-SA"/>
    </w:rPr>
  </w:style>
  <w:style w:type="paragraph" w:styleId="aa">
    <w:name w:val="TOC Heading"/>
    <w:basedOn w:val="1"/>
    <w:next w:val="a0"/>
    <w:qFormat/>
    <w:rsid w:val="001B73A6"/>
    <w:pPr>
      <w:keepLines/>
      <w:spacing w:before="480" w:after="0" w:line="276" w:lineRule="auto"/>
      <w:outlineLvl w:val="9"/>
    </w:pPr>
    <w:rPr>
      <w:rFonts w:ascii="Cambria" w:hAnsi="Cambria"/>
      <w:color w:val="365F91"/>
      <w:kern w:val="0"/>
      <w:sz w:val="28"/>
      <w:szCs w:val="28"/>
    </w:rPr>
  </w:style>
  <w:style w:type="paragraph" w:styleId="11">
    <w:name w:val="toc 1"/>
    <w:basedOn w:val="a0"/>
    <w:next w:val="a0"/>
    <w:autoRedefine/>
    <w:uiPriority w:val="39"/>
    <w:unhideWhenUsed/>
    <w:rsid w:val="001B73A6"/>
    <w:pPr>
      <w:spacing w:after="100" w:line="240" w:lineRule="auto"/>
      <w:ind w:firstLine="0"/>
      <w:jc w:val="left"/>
    </w:pPr>
    <w:rPr>
      <w:lang w:eastAsia="ru-RU"/>
    </w:rPr>
  </w:style>
  <w:style w:type="character" w:styleId="ab">
    <w:name w:val="Hyperlink"/>
    <w:uiPriority w:val="99"/>
    <w:unhideWhenUsed/>
    <w:rsid w:val="001B73A6"/>
    <w:rPr>
      <w:color w:val="0000FF"/>
      <w:u w:val="single"/>
    </w:rPr>
  </w:style>
  <w:style w:type="paragraph" w:styleId="ac">
    <w:name w:val="Balloon Text"/>
    <w:basedOn w:val="a0"/>
    <w:link w:val="ad"/>
    <w:unhideWhenUsed/>
    <w:rsid w:val="001B73A6"/>
    <w:pPr>
      <w:spacing w:line="240" w:lineRule="auto"/>
      <w:ind w:firstLine="0"/>
      <w:jc w:val="left"/>
    </w:pPr>
    <w:rPr>
      <w:rFonts w:ascii="Tahoma" w:hAnsi="Tahoma"/>
      <w:sz w:val="16"/>
      <w:szCs w:val="16"/>
      <w:lang w:eastAsia="ru-RU"/>
    </w:rPr>
  </w:style>
  <w:style w:type="character" w:customStyle="1" w:styleId="ad">
    <w:name w:val="Текст выноски Знак"/>
    <w:link w:val="ac"/>
    <w:rsid w:val="001B73A6"/>
    <w:rPr>
      <w:rFonts w:ascii="Tahoma" w:hAnsi="Tahoma"/>
      <w:sz w:val="16"/>
      <w:szCs w:val="16"/>
      <w:lang w:val="ru-RU" w:eastAsia="ru-RU" w:bidi="ar-SA"/>
    </w:rPr>
  </w:style>
  <w:style w:type="paragraph" w:styleId="ae">
    <w:name w:val="List Paragraph"/>
    <w:basedOn w:val="a0"/>
    <w:qFormat/>
    <w:rsid w:val="001B73A6"/>
    <w:pPr>
      <w:spacing w:line="240" w:lineRule="auto"/>
      <w:ind w:left="720" w:firstLine="0"/>
      <w:contextualSpacing/>
      <w:jc w:val="left"/>
    </w:pPr>
    <w:rPr>
      <w:lang w:eastAsia="ru-RU"/>
    </w:rPr>
  </w:style>
  <w:style w:type="paragraph" w:styleId="21">
    <w:name w:val="Body Text 2"/>
    <w:basedOn w:val="a0"/>
    <w:link w:val="22"/>
    <w:unhideWhenUsed/>
    <w:rsid w:val="001B73A6"/>
    <w:pPr>
      <w:widowControl w:val="0"/>
      <w:suppressAutoHyphens/>
      <w:autoSpaceDE w:val="0"/>
      <w:spacing w:after="120" w:line="480" w:lineRule="auto"/>
      <w:ind w:firstLine="0"/>
      <w:jc w:val="left"/>
    </w:pPr>
    <w:rPr>
      <w:color w:val="000000"/>
      <w:sz w:val="26"/>
      <w:szCs w:val="26"/>
      <w:lang w:eastAsia="ar-SA"/>
    </w:rPr>
  </w:style>
  <w:style w:type="character" w:customStyle="1" w:styleId="22">
    <w:name w:val="Основной текст 2 Знак"/>
    <w:link w:val="21"/>
    <w:rsid w:val="001B73A6"/>
    <w:rPr>
      <w:color w:val="000000"/>
      <w:sz w:val="26"/>
      <w:szCs w:val="26"/>
      <w:lang w:val="ru-RU" w:eastAsia="ar-SA" w:bidi="ar-SA"/>
    </w:rPr>
  </w:style>
  <w:style w:type="character" w:customStyle="1" w:styleId="12">
    <w:name w:val="Основной шрифт абзаца1"/>
    <w:rsid w:val="001B73A6"/>
  </w:style>
  <w:style w:type="numbering" w:customStyle="1" w:styleId="13">
    <w:name w:val="Нет списка1"/>
    <w:next w:val="a3"/>
    <w:semiHidden/>
    <w:unhideWhenUsed/>
    <w:rsid w:val="001B73A6"/>
  </w:style>
  <w:style w:type="character" w:customStyle="1" w:styleId="WW8Num2z0">
    <w:name w:val="WW8Num2z0"/>
    <w:rsid w:val="001B73A6"/>
    <w:rPr>
      <w:rFonts w:ascii="Symbol" w:hAnsi="Symbol"/>
      <w:b w:val="0"/>
      <w:color w:val="auto"/>
    </w:rPr>
  </w:style>
  <w:style w:type="character" w:customStyle="1" w:styleId="WW8Num3z0">
    <w:name w:val="WW8Num3z0"/>
    <w:rsid w:val="001B73A6"/>
    <w:rPr>
      <w:rFonts w:ascii="Symbol" w:hAnsi="Symbol"/>
    </w:rPr>
  </w:style>
  <w:style w:type="character" w:customStyle="1" w:styleId="WW8Num6z0">
    <w:name w:val="WW8Num6z0"/>
    <w:rsid w:val="001B73A6"/>
    <w:rPr>
      <w:rFonts w:ascii="Symbol" w:hAnsi="Symbol"/>
    </w:rPr>
  </w:style>
  <w:style w:type="character" w:customStyle="1" w:styleId="31">
    <w:name w:val="Основной шрифт абзаца3"/>
    <w:rsid w:val="001B73A6"/>
  </w:style>
  <w:style w:type="character" w:customStyle="1" w:styleId="WW8Num2z2">
    <w:name w:val="WW8Num2z2"/>
    <w:rsid w:val="001B73A6"/>
    <w:rPr>
      <w:rFonts w:ascii="Wingdings" w:hAnsi="Wingdings"/>
    </w:rPr>
  </w:style>
  <w:style w:type="character" w:customStyle="1" w:styleId="WW8Num2z3">
    <w:name w:val="WW8Num2z3"/>
    <w:rsid w:val="001B73A6"/>
    <w:rPr>
      <w:rFonts w:ascii="Symbol" w:hAnsi="Symbol"/>
    </w:rPr>
  </w:style>
  <w:style w:type="character" w:customStyle="1" w:styleId="WW8Num2z4">
    <w:name w:val="WW8Num2z4"/>
    <w:rsid w:val="001B73A6"/>
    <w:rPr>
      <w:rFonts w:ascii="Courier New" w:hAnsi="Courier New" w:cs="Courier New"/>
    </w:rPr>
  </w:style>
  <w:style w:type="character" w:customStyle="1" w:styleId="WW8Num3z1">
    <w:name w:val="WW8Num3z1"/>
    <w:rsid w:val="001B73A6"/>
    <w:rPr>
      <w:rFonts w:ascii="Wingdings 2" w:hAnsi="Wingdings 2" w:cs="StarSymbol"/>
      <w:sz w:val="18"/>
      <w:szCs w:val="18"/>
    </w:rPr>
  </w:style>
  <w:style w:type="character" w:customStyle="1" w:styleId="WW8Num3z2">
    <w:name w:val="WW8Num3z2"/>
    <w:rsid w:val="001B73A6"/>
    <w:rPr>
      <w:rFonts w:ascii="StarSymbol" w:hAnsi="StarSymbol" w:cs="StarSymbol"/>
      <w:sz w:val="18"/>
      <w:szCs w:val="18"/>
    </w:rPr>
  </w:style>
  <w:style w:type="character" w:customStyle="1" w:styleId="WW8Num3z3">
    <w:name w:val="WW8Num3z3"/>
    <w:rsid w:val="001B73A6"/>
    <w:rPr>
      <w:rFonts w:ascii="Wingdings" w:hAnsi="Wingdings"/>
    </w:rPr>
  </w:style>
  <w:style w:type="character" w:customStyle="1" w:styleId="WW8Num4z0">
    <w:name w:val="WW8Num4z0"/>
    <w:rsid w:val="001B73A6"/>
    <w:rPr>
      <w:rFonts w:ascii="Symbol" w:hAnsi="Symbol"/>
    </w:rPr>
  </w:style>
  <w:style w:type="character" w:customStyle="1" w:styleId="WW8Num4z1">
    <w:name w:val="WW8Num4z1"/>
    <w:rsid w:val="001B73A6"/>
    <w:rPr>
      <w:rFonts w:ascii="Courier New" w:hAnsi="Courier New" w:cs="Courier New"/>
    </w:rPr>
  </w:style>
  <w:style w:type="character" w:customStyle="1" w:styleId="WW8Num4z2">
    <w:name w:val="WW8Num4z2"/>
    <w:rsid w:val="001B73A6"/>
    <w:rPr>
      <w:rFonts w:ascii="Wingdings" w:hAnsi="Wingdings"/>
    </w:rPr>
  </w:style>
  <w:style w:type="character" w:customStyle="1" w:styleId="WW8Num7z0">
    <w:name w:val="WW8Num7z0"/>
    <w:rsid w:val="001B73A6"/>
    <w:rPr>
      <w:rFonts w:ascii="Symbol" w:hAnsi="Symbol"/>
    </w:rPr>
  </w:style>
  <w:style w:type="character" w:customStyle="1" w:styleId="WW8Num7z1">
    <w:name w:val="WW8Num7z1"/>
    <w:rsid w:val="001B73A6"/>
    <w:rPr>
      <w:rFonts w:ascii="Courier New" w:hAnsi="Courier New"/>
    </w:rPr>
  </w:style>
  <w:style w:type="character" w:customStyle="1" w:styleId="WW8Num7z2">
    <w:name w:val="WW8Num7z2"/>
    <w:rsid w:val="001B73A6"/>
    <w:rPr>
      <w:rFonts w:ascii="Wingdings" w:hAnsi="Wingdings"/>
    </w:rPr>
  </w:style>
  <w:style w:type="character" w:customStyle="1" w:styleId="WW8Num8z0">
    <w:name w:val="WW8Num8z0"/>
    <w:rsid w:val="001B73A6"/>
    <w:rPr>
      <w:rFonts w:ascii="Symbol" w:hAnsi="Symbol"/>
    </w:rPr>
  </w:style>
  <w:style w:type="character" w:customStyle="1" w:styleId="WW8Num8z1">
    <w:name w:val="WW8Num8z1"/>
    <w:rsid w:val="001B73A6"/>
    <w:rPr>
      <w:rFonts w:ascii="Times New Roman" w:eastAsia="Times New Roman" w:hAnsi="Times New Roman" w:cs="Times New Roman"/>
    </w:rPr>
  </w:style>
  <w:style w:type="character" w:customStyle="1" w:styleId="WW8Num8z2">
    <w:name w:val="WW8Num8z2"/>
    <w:rsid w:val="001B73A6"/>
    <w:rPr>
      <w:rFonts w:ascii="Wingdings" w:hAnsi="Wingdings"/>
    </w:rPr>
  </w:style>
  <w:style w:type="character" w:customStyle="1" w:styleId="WW8Num8z4">
    <w:name w:val="WW8Num8z4"/>
    <w:rsid w:val="001B73A6"/>
    <w:rPr>
      <w:rFonts w:ascii="Courier New" w:hAnsi="Courier New" w:cs="Courier New"/>
    </w:rPr>
  </w:style>
  <w:style w:type="character" w:customStyle="1" w:styleId="WW8Num9z0">
    <w:name w:val="WW8Num9z0"/>
    <w:rsid w:val="001B73A6"/>
    <w:rPr>
      <w:rFonts w:ascii="Symbol" w:hAnsi="Symbol"/>
    </w:rPr>
  </w:style>
  <w:style w:type="character" w:customStyle="1" w:styleId="WW8Num9z2">
    <w:name w:val="WW8Num9z2"/>
    <w:rsid w:val="001B73A6"/>
    <w:rPr>
      <w:rFonts w:ascii="Wingdings" w:hAnsi="Wingdings"/>
    </w:rPr>
  </w:style>
  <w:style w:type="character" w:customStyle="1" w:styleId="WW8Num9z4">
    <w:name w:val="WW8Num9z4"/>
    <w:rsid w:val="001B73A6"/>
    <w:rPr>
      <w:rFonts w:ascii="Courier New" w:hAnsi="Courier New"/>
    </w:rPr>
  </w:style>
  <w:style w:type="character" w:customStyle="1" w:styleId="WW8Num10z0">
    <w:name w:val="WW8Num10z0"/>
    <w:rsid w:val="001B73A6"/>
    <w:rPr>
      <w:rFonts w:ascii="Times New Roman" w:eastAsia="Times New Roman" w:hAnsi="Times New Roman" w:cs="Times New Roman"/>
    </w:rPr>
  </w:style>
  <w:style w:type="character" w:customStyle="1" w:styleId="WW8Num10z1">
    <w:name w:val="WW8Num10z1"/>
    <w:rsid w:val="001B73A6"/>
    <w:rPr>
      <w:rFonts w:ascii="Courier New" w:hAnsi="Courier New" w:cs="Courier New"/>
    </w:rPr>
  </w:style>
  <w:style w:type="character" w:customStyle="1" w:styleId="WW8Num10z2">
    <w:name w:val="WW8Num10z2"/>
    <w:rsid w:val="001B73A6"/>
    <w:rPr>
      <w:rFonts w:ascii="Wingdings" w:hAnsi="Wingdings"/>
    </w:rPr>
  </w:style>
  <w:style w:type="character" w:customStyle="1" w:styleId="WW8Num10z3">
    <w:name w:val="WW8Num10z3"/>
    <w:rsid w:val="001B73A6"/>
    <w:rPr>
      <w:rFonts w:ascii="Symbol" w:hAnsi="Symbol"/>
    </w:rPr>
  </w:style>
  <w:style w:type="character" w:customStyle="1" w:styleId="WW8Num12z0">
    <w:name w:val="WW8Num12z0"/>
    <w:rsid w:val="001B73A6"/>
    <w:rPr>
      <w:rFonts w:ascii="Symbol" w:hAnsi="Symbol"/>
      <w:b w:val="0"/>
      <w:color w:val="auto"/>
    </w:rPr>
  </w:style>
  <w:style w:type="character" w:customStyle="1" w:styleId="WW8Num12z1">
    <w:name w:val="WW8Num12z1"/>
    <w:rsid w:val="001B73A6"/>
    <w:rPr>
      <w:rFonts w:ascii="Courier New" w:hAnsi="Courier New" w:cs="Courier New"/>
    </w:rPr>
  </w:style>
  <w:style w:type="character" w:customStyle="1" w:styleId="WW8Num12z2">
    <w:name w:val="WW8Num12z2"/>
    <w:rsid w:val="001B73A6"/>
    <w:rPr>
      <w:rFonts w:ascii="Wingdings" w:hAnsi="Wingdings"/>
    </w:rPr>
  </w:style>
  <w:style w:type="character" w:customStyle="1" w:styleId="WW8Num12z3">
    <w:name w:val="WW8Num12z3"/>
    <w:rsid w:val="001B73A6"/>
    <w:rPr>
      <w:rFonts w:ascii="Symbol" w:hAnsi="Symbol"/>
    </w:rPr>
  </w:style>
  <w:style w:type="character" w:customStyle="1" w:styleId="WW8Num18z0">
    <w:name w:val="WW8Num18z0"/>
    <w:rsid w:val="001B73A6"/>
    <w:rPr>
      <w:rFonts w:ascii="Symbol" w:hAnsi="Symbol"/>
    </w:rPr>
  </w:style>
  <w:style w:type="character" w:customStyle="1" w:styleId="WW8Num18z1">
    <w:name w:val="WW8Num18z1"/>
    <w:rsid w:val="001B73A6"/>
    <w:rPr>
      <w:rFonts w:ascii="Courier New" w:hAnsi="Courier New" w:cs="Courier New"/>
    </w:rPr>
  </w:style>
  <w:style w:type="character" w:customStyle="1" w:styleId="WW8Num18z2">
    <w:name w:val="WW8Num18z2"/>
    <w:rsid w:val="001B73A6"/>
    <w:rPr>
      <w:rFonts w:ascii="Wingdings" w:hAnsi="Wingdings"/>
    </w:rPr>
  </w:style>
  <w:style w:type="character" w:customStyle="1" w:styleId="WW8Num19z0">
    <w:name w:val="WW8Num19z0"/>
    <w:rsid w:val="001B73A6"/>
    <w:rPr>
      <w:rFonts w:ascii="Symbol" w:eastAsia="Times New Roman" w:hAnsi="Symbol" w:cs="Times New Roman"/>
    </w:rPr>
  </w:style>
  <w:style w:type="character" w:customStyle="1" w:styleId="WW8Num19z1">
    <w:name w:val="WW8Num19z1"/>
    <w:rsid w:val="001B73A6"/>
    <w:rPr>
      <w:rFonts w:ascii="Courier New" w:hAnsi="Courier New" w:cs="Courier New"/>
    </w:rPr>
  </w:style>
  <w:style w:type="character" w:customStyle="1" w:styleId="WW8Num19z2">
    <w:name w:val="WW8Num19z2"/>
    <w:rsid w:val="001B73A6"/>
    <w:rPr>
      <w:rFonts w:ascii="Wingdings" w:hAnsi="Wingdings"/>
    </w:rPr>
  </w:style>
  <w:style w:type="character" w:customStyle="1" w:styleId="WW8Num19z3">
    <w:name w:val="WW8Num19z3"/>
    <w:rsid w:val="001B73A6"/>
    <w:rPr>
      <w:rFonts w:ascii="Symbol" w:hAnsi="Symbol"/>
    </w:rPr>
  </w:style>
  <w:style w:type="character" w:customStyle="1" w:styleId="23">
    <w:name w:val="Основной шрифт абзаца2"/>
    <w:rsid w:val="001B73A6"/>
  </w:style>
  <w:style w:type="character" w:customStyle="1" w:styleId="14">
    <w:name w:val="1 порядок Знак"/>
    <w:aliases w:val="Заголовок 1 Знак Знак Знак1,Заголовок 1 Знак Знак Знак Знак Знак"/>
    <w:rsid w:val="001B73A6"/>
    <w:rPr>
      <w:rFonts w:ascii="Times New Roman" w:eastAsia="Times New Roman" w:hAnsi="Times New Roman" w:cs="Times New Roman"/>
      <w:b/>
      <w:bCs/>
      <w:kern w:val="1"/>
      <w:sz w:val="28"/>
      <w:szCs w:val="28"/>
    </w:rPr>
  </w:style>
  <w:style w:type="character" w:customStyle="1" w:styleId="81">
    <w:name w:val="Знак Знак8"/>
    <w:rsid w:val="001B73A6"/>
    <w:rPr>
      <w:rFonts w:ascii="Cambria" w:eastAsia="Times New Roman" w:hAnsi="Cambria" w:cs="Times New Roman"/>
      <w:b/>
      <w:bCs/>
      <w:i/>
      <w:iCs/>
      <w:sz w:val="28"/>
      <w:szCs w:val="28"/>
    </w:rPr>
  </w:style>
  <w:style w:type="character" w:customStyle="1" w:styleId="41">
    <w:name w:val="4 порядок Знак Знак"/>
    <w:rsid w:val="001B73A6"/>
    <w:rPr>
      <w:rFonts w:ascii="Cambria" w:eastAsia="Times New Roman" w:hAnsi="Cambria" w:cs="Times New Roman"/>
      <w:b/>
      <w:bCs/>
      <w:sz w:val="26"/>
      <w:szCs w:val="26"/>
    </w:rPr>
  </w:style>
  <w:style w:type="character" w:customStyle="1" w:styleId="af">
    <w:name w:val="Рекомендация Знак Знак"/>
    <w:rsid w:val="001B73A6"/>
    <w:rPr>
      <w:rFonts w:ascii="Times New Roman" w:eastAsia="Times New Roman" w:hAnsi="Times New Roman" w:cs="Times New Roman"/>
      <w:b/>
      <w:bCs/>
      <w:sz w:val="28"/>
      <w:szCs w:val="28"/>
    </w:rPr>
  </w:style>
  <w:style w:type="character" w:customStyle="1" w:styleId="af0">
    <w:name w:val="Заголовок налогов Знак Знак"/>
    <w:rsid w:val="001B73A6"/>
    <w:rPr>
      <w:rFonts w:ascii="Times New Roman" w:eastAsia="Times New Roman" w:hAnsi="Times New Roman" w:cs="Times New Roman"/>
      <w:b/>
      <w:bCs/>
    </w:rPr>
  </w:style>
  <w:style w:type="character" w:customStyle="1" w:styleId="71">
    <w:name w:val="Знак Знак7"/>
    <w:rsid w:val="001B73A6"/>
    <w:rPr>
      <w:rFonts w:ascii="Times New Roman" w:eastAsia="Times New Roman" w:hAnsi="Times New Roman" w:cs="Times New Roman"/>
      <w:b/>
      <w:sz w:val="32"/>
      <w:szCs w:val="32"/>
    </w:rPr>
  </w:style>
  <w:style w:type="character" w:customStyle="1" w:styleId="61">
    <w:name w:val="Знак Знак6"/>
    <w:rsid w:val="001B73A6"/>
    <w:rPr>
      <w:rFonts w:ascii="Times New Roman" w:eastAsia="Times New Roman" w:hAnsi="Times New Roman" w:cs="Times New Roman"/>
      <w:i/>
      <w:iCs/>
      <w:sz w:val="24"/>
      <w:szCs w:val="24"/>
    </w:rPr>
  </w:style>
  <w:style w:type="character" w:customStyle="1" w:styleId="5">
    <w:name w:val="Знак Знак5"/>
    <w:rsid w:val="001B73A6"/>
    <w:rPr>
      <w:rFonts w:ascii="Arial" w:eastAsia="Times New Roman" w:hAnsi="Arial" w:cs="Arial"/>
    </w:rPr>
  </w:style>
  <w:style w:type="character" w:customStyle="1" w:styleId="42">
    <w:name w:val="Знак Знак4"/>
    <w:rsid w:val="001B73A6"/>
    <w:rPr>
      <w:rFonts w:ascii="Times New Roman" w:eastAsia="Times New Roman" w:hAnsi="Times New Roman" w:cs="Times New Roman"/>
      <w:b/>
      <w:sz w:val="24"/>
      <w:szCs w:val="24"/>
    </w:rPr>
  </w:style>
  <w:style w:type="character" w:styleId="af1">
    <w:name w:val="Emphasis"/>
    <w:qFormat/>
    <w:rsid w:val="001B73A6"/>
    <w:rPr>
      <w:i/>
      <w:iCs/>
    </w:rPr>
  </w:style>
  <w:style w:type="character" w:styleId="af2">
    <w:name w:val="FollowedHyperlink"/>
    <w:rsid w:val="001B73A6"/>
    <w:rPr>
      <w:color w:val="800080"/>
      <w:u w:val="single"/>
    </w:rPr>
  </w:style>
  <w:style w:type="character" w:customStyle="1" w:styleId="32">
    <w:name w:val="Знак Знак3"/>
    <w:rsid w:val="001B73A6"/>
    <w:rPr>
      <w:rFonts w:ascii="Times New Roman" w:eastAsia="Times New Roman" w:hAnsi="Times New Roman" w:cs="Times New Roman"/>
      <w:b/>
      <w:bCs/>
      <w:sz w:val="24"/>
      <w:szCs w:val="24"/>
    </w:rPr>
  </w:style>
  <w:style w:type="character" w:customStyle="1" w:styleId="24">
    <w:name w:val="Знак Знак2"/>
    <w:rsid w:val="001B73A6"/>
    <w:rPr>
      <w:rFonts w:ascii="Tahoma" w:eastAsia="Times New Roman" w:hAnsi="Tahoma" w:cs="Tahoma"/>
      <w:sz w:val="16"/>
      <w:szCs w:val="16"/>
    </w:rPr>
  </w:style>
  <w:style w:type="character" w:customStyle="1" w:styleId="af3">
    <w:name w:val="ВерхКолонтитул Знак Знак"/>
    <w:rsid w:val="001B73A6"/>
    <w:rPr>
      <w:rFonts w:ascii="Times New Roman" w:eastAsia="Times New Roman" w:hAnsi="Times New Roman" w:cs="Times New Roman"/>
      <w:sz w:val="24"/>
      <w:szCs w:val="24"/>
    </w:rPr>
  </w:style>
  <w:style w:type="character" w:customStyle="1" w:styleId="15">
    <w:name w:val="Знак Знак1"/>
    <w:rsid w:val="001B73A6"/>
    <w:rPr>
      <w:rFonts w:ascii="Times New Roman" w:eastAsia="Times New Roman" w:hAnsi="Times New Roman" w:cs="Times New Roman"/>
      <w:sz w:val="24"/>
      <w:szCs w:val="24"/>
    </w:rPr>
  </w:style>
  <w:style w:type="character" w:styleId="af4">
    <w:name w:val="page number"/>
    <w:rsid w:val="001B73A6"/>
    <w:rPr>
      <w:rFonts w:cs="Times New Roman"/>
    </w:rPr>
  </w:style>
  <w:style w:type="character" w:customStyle="1" w:styleId="af5">
    <w:name w:val="Знак Знак"/>
    <w:rsid w:val="001B73A6"/>
    <w:rPr>
      <w:rFonts w:ascii="Times New Roman" w:eastAsia="Times New Roman" w:hAnsi="Times New Roman"/>
      <w:sz w:val="24"/>
      <w:szCs w:val="24"/>
    </w:rPr>
  </w:style>
  <w:style w:type="paragraph" w:styleId="af6">
    <w:name w:val="Title"/>
    <w:basedOn w:val="a0"/>
    <w:next w:val="af7"/>
    <w:qFormat/>
    <w:rsid w:val="001B73A6"/>
    <w:pPr>
      <w:keepNext/>
      <w:suppressAutoHyphens/>
      <w:spacing w:before="240" w:after="120" w:line="240" w:lineRule="auto"/>
      <w:ind w:firstLine="0"/>
      <w:jc w:val="left"/>
    </w:pPr>
    <w:rPr>
      <w:rFonts w:ascii="Arial" w:eastAsia="Lucida Sans Unicode" w:hAnsi="Arial" w:cs="Mangal"/>
      <w:sz w:val="28"/>
      <w:szCs w:val="28"/>
      <w:lang w:eastAsia="ar-SA"/>
    </w:rPr>
  </w:style>
  <w:style w:type="paragraph" w:styleId="af7">
    <w:name w:val="Body Text"/>
    <w:basedOn w:val="a0"/>
    <w:link w:val="af8"/>
    <w:rsid w:val="001B73A6"/>
    <w:pPr>
      <w:suppressAutoHyphens/>
      <w:spacing w:after="120" w:line="240" w:lineRule="auto"/>
      <w:ind w:firstLine="0"/>
      <w:jc w:val="left"/>
    </w:pPr>
    <w:rPr>
      <w:lang w:eastAsia="ar-SA"/>
    </w:rPr>
  </w:style>
  <w:style w:type="character" w:customStyle="1" w:styleId="af8">
    <w:name w:val="Основной текст Знак"/>
    <w:link w:val="af7"/>
    <w:rsid w:val="001B73A6"/>
    <w:rPr>
      <w:sz w:val="24"/>
      <w:szCs w:val="24"/>
      <w:lang w:val="ru-RU" w:eastAsia="ar-SA" w:bidi="ar-SA"/>
    </w:rPr>
  </w:style>
  <w:style w:type="paragraph" w:styleId="af9">
    <w:name w:val="List"/>
    <w:basedOn w:val="af7"/>
    <w:rsid w:val="001B73A6"/>
    <w:rPr>
      <w:rFonts w:ascii="Arial" w:hAnsi="Arial" w:cs="Mangal"/>
    </w:rPr>
  </w:style>
  <w:style w:type="paragraph" w:customStyle="1" w:styleId="25">
    <w:name w:val="Название2"/>
    <w:basedOn w:val="a0"/>
    <w:rsid w:val="001B73A6"/>
    <w:pPr>
      <w:suppressLineNumbers/>
      <w:suppressAutoHyphens/>
      <w:spacing w:before="120" w:after="120" w:line="240" w:lineRule="auto"/>
      <w:ind w:firstLine="0"/>
      <w:jc w:val="left"/>
    </w:pPr>
    <w:rPr>
      <w:rFonts w:ascii="Arial" w:hAnsi="Arial" w:cs="Mangal"/>
      <w:i/>
      <w:iCs/>
      <w:sz w:val="20"/>
      <w:lang w:eastAsia="ar-SA"/>
    </w:rPr>
  </w:style>
  <w:style w:type="paragraph" w:customStyle="1" w:styleId="26">
    <w:name w:val="Указатель2"/>
    <w:basedOn w:val="a0"/>
    <w:rsid w:val="001B73A6"/>
    <w:pPr>
      <w:suppressLineNumbers/>
      <w:suppressAutoHyphens/>
      <w:spacing w:line="240" w:lineRule="auto"/>
      <w:ind w:firstLine="0"/>
      <w:jc w:val="left"/>
    </w:pPr>
    <w:rPr>
      <w:rFonts w:ascii="Arial" w:hAnsi="Arial" w:cs="Mangal"/>
      <w:lang w:eastAsia="ar-SA"/>
    </w:rPr>
  </w:style>
  <w:style w:type="paragraph" w:customStyle="1" w:styleId="16">
    <w:name w:val="Название1"/>
    <w:basedOn w:val="a0"/>
    <w:rsid w:val="001B73A6"/>
    <w:pPr>
      <w:suppressLineNumbers/>
      <w:suppressAutoHyphens/>
      <w:spacing w:before="120" w:after="120" w:line="240" w:lineRule="auto"/>
      <w:ind w:firstLine="0"/>
      <w:jc w:val="left"/>
    </w:pPr>
    <w:rPr>
      <w:rFonts w:ascii="Arial" w:hAnsi="Arial" w:cs="Mangal"/>
      <w:i/>
      <w:iCs/>
      <w:sz w:val="20"/>
      <w:lang w:eastAsia="ar-SA"/>
    </w:rPr>
  </w:style>
  <w:style w:type="paragraph" w:customStyle="1" w:styleId="17">
    <w:name w:val="Указатель1"/>
    <w:basedOn w:val="a0"/>
    <w:rsid w:val="001B73A6"/>
    <w:pPr>
      <w:suppressLineNumbers/>
      <w:suppressAutoHyphens/>
      <w:spacing w:line="240" w:lineRule="auto"/>
      <w:ind w:firstLine="0"/>
      <w:jc w:val="left"/>
    </w:pPr>
    <w:rPr>
      <w:rFonts w:ascii="Arial" w:hAnsi="Arial" w:cs="Mangal"/>
      <w:lang w:eastAsia="ar-SA"/>
    </w:rPr>
  </w:style>
  <w:style w:type="paragraph" w:customStyle="1" w:styleId="r">
    <w:name w:val="r"/>
    <w:basedOn w:val="a0"/>
    <w:rsid w:val="001B73A6"/>
    <w:pPr>
      <w:numPr>
        <w:numId w:val="4"/>
      </w:numPr>
      <w:suppressAutoHyphens/>
      <w:spacing w:before="280" w:after="280" w:line="240" w:lineRule="auto"/>
      <w:ind w:left="0" w:firstLine="0"/>
      <w:jc w:val="left"/>
    </w:pPr>
    <w:rPr>
      <w:rFonts w:cs="Calibri"/>
      <w:lang w:eastAsia="ar-SA"/>
    </w:rPr>
  </w:style>
  <w:style w:type="paragraph" w:styleId="27">
    <w:name w:val="toc 2"/>
    <w:basedOn w:val="a0"/>
    <w:next w:val="a0"/>
    <w:uiPriority w:val="39"/>
    <w:rsid w:val="001B73A6"/>
    <w:pPr>
      <w:suppressAutoHyphens/>
      <w:spacing w:line="240" w:lineRule="auto"/>
      <w:ind w:firstLine="0"/>
    </w:pPr>
    <w:rPr>
      <w:rFonts w:cs="Calibri"/>
      <w:iCs/>
      <w:lang w:eastAsia="ar-SA"/>
    </w:rPr>
  </w:style>
  <w:style w:type="paragraph" w:styleId="afa">
    <w:name w:val="Subtitle"/>
    <w:basedOn w:val="a0"/>
    <w:next w:val="a0"/>
    <w:link w:val="afb"/>
    <w:qFormat/>
    <w:rsid w:val="001B73A6"/>
    <w:pPr>
      <w:suppressAutoHyphens/>
      <w:spacing w:after="60" w:line="240" w:lineRule="auto"/>
      <w:ind w:left="420" w:hanging="420"/>
    </w:pPr>
    <w:rPr>
      <w:b/>
      <w:lang w:eastAsia="ar-SA"/>
    </w:rPr>
  </w:style>
  <w:style w:type="character" w:customStyle="1" w:styleId="afb">
    <w:name w:val="Подзаголовок Знак"/>
    <w:link w:val="afa"/>
    <w:rsid w:val="001B73A6"/>
    <w:rPr>
      <w:b/>
      <w:sz w:val="24"/>
      <w:szCs w:val="24"/>
      <w:lang w:val="ru-RU" w:eastAsia="ar-SA" w:bidi="ar-SA"/>
    </w:rPr>
  </w:style>
  <w:style w:type="paragraph" w:customStyle="1" w:styleId="ConsPlusNormal">
    <w:name w:val="ConsPlusNormal"/>
    <w:rsid w:val="001B73A6"/>
    <w:pPr>
      <w:widowControl w:val="0"/>
      <w:suppressAutoHyphens/>
      <w:autoSpaceDE w:val="0"/>
      <w:ind w:firstLine="720"/>
    </w:pPr>
    <w:rPr>
      <w:rFonts w:ascii="Arial" w:hAnsi="Arial" w:cs="Arial"/>
      <w:sz w:val="24"/>
      <w:szCs w:val="24"/>
      <w:lang w:eastAsia="ar-SA"/>
    </w:rPr>
  </w:style>
  <w:style w:type="paragraph" w:customStyle="1" w:styleId="140">
    <w:name w:val="Стиль 14 пт По ширине"/>
    <w:basedOn w:val="a0"/>
    <w:rsid w:val="001B73A6"/>
    <w:pPr>
      <w:suppressAutoHyphens/>
      <w:spacing w:line="240" w:lineRule="auto"/>
      <w:ind w:firstLine="0"/>
    </w:pPr>
    <w:rPr>
      <w:rFonts w:cs="Calibri"/>
      <w:sz w:val="28"/>
      <w:szCs w:val="20"/>
      <w:lang w:eastAsia="ar-SA"/>
    </w:rPr>
  </w:style>
  <w:style w:type="paragraph" w:customStyle="1" w:styleId="310">
    <w:name w:val="Основной текст с отступом 31"/>
    <w:basedOn w:val="a0"/>
    <w:rsid w:val="001B73A6"/>
    <w:pPr>
      <w:suppressAutoHyphens/>
      <w:jc w:val="center"/>
    </w:pPr>
    <w:rPr>
      <w:rFonts w:cs="Calibri"/>
      <w:b/>
      <w:bCs/>
      <w:lang w:eastAsia="ar-SA"/>
    </w:rPr>
  </w:style>
  <w:style w:type="paragraph" w:customStyle="1" w:styleId="18">
    <w:name w:val="экфи1"/>
    <w:basedOn w:val="a0"/>
    <w:rsid w:val="001B73A6"/>
    <w:pPr>
      <w:suppressAutoHyphens/>
      <w:ind w:firstLine="720"/>
    </w:pPr>
    <w:rPr>
      <w:rFonts w:cs="Calibri"/>
      <w:szCs w:val="20"/>
      <w:lang w:eastAsia="ar-SA"/>
    </w:rPr>
  </w:style>
  <w:style w:type="paragraph" w:styleId="afc">
    <w:name w:val="footer"/>
    <w:basedOn w:val="a0"/>
    <w:link w:val="afd"/>
    <w:rsid w:val="001B73A6"/>
    <w:pPr>
      <w:suppressAutoHyphens/>
      <w:spacing w:line="240" w:lineRule="auto"/>
      <w:ind w:firstLine="0"/>
      <w:jc w:val="left"/>
    </w:pPr>
    <w:rPr>
      <w:lang w:eastAsia="ar-SA"/>
    </w:rPr>
  </w:style>
  <w:style w:type="character" w:customStyle="1" w:styleId="afd">
    <w:name w:val="Нижний колонтитул Знак"/>
    <w:link w:val="afc"/>
    <w:rsid w:val="001B73A6"/>
    <w:rPr>
      <w:sz w:val="24"/>
      <w:szCs w:val="24"/>
      <w:lang w:val="ru-RU" w:eastAsia="ar-SA" w:bidi="ar-SA"/>
    </w:rPr>
  </w:style>
  <w:style w:type="paragraph" w:customStyle="1" w:styleId="260">
    <w:name w:val="Знак Знак26"/>
    <w:basedOn w:val="a0"/>
    <w:rsid w:val="001B73A6"/>
    <w:pPr>
      <w:suppressAutoHyphens/>
      <w:spacing w:before="280" w:after="280" w:line="240" w:lineRule="auto"/>
      <w:ind w:firstLine="0"/>
      <w:jc w:val="left"/>
    </w:pPr>
    <w:rPr>
      <w:rFonts w:ascii="Tahoma" w:hAnsi="Tahoma" w:cs="Calibri"/>
      <w:sz w:val="20"/>
      <w:szCs w:val="20"/>
      <w:lang w:val="en-US" w:eastAsia="ar-SA"/>
    </w:rPr>
  </w:style>
  <w:style w:type="paragraph" w:styleId="33">
    <w:name w:val="toc 3"/>
    <w:basedOn w:val="17"/>
    <w:rsid w:val="001B73A6"/>
    <w:pPr>
      <w:tabs>
        <w:tab w:val="right" w:leader="dot" w:pos="9072"/>
      </w:tabs>
      <w:ind w:left="566"/>
    </w:pPr>
  </w:style>
  <w:style w:type="paragraph" w:styleId="43">
    <w:name w:val="toc 4"/>
    <w:basedOn w:val="17"/>
    <w:rsid w:val="001B73A6"/>
    <w:pPr>
      <w:tabs>
        <w:tab w:val="right" w:leader="dot" w:pos="8789"/>
      </w:tabs>
      <w:ind w:left="849"/>
    </w:pPr>
  </w:style>
  <w:style w:type="paragraph" w:styleId="50">
    <w:name w:val="toc 5"/>
    <w:basedOn w:val="17"/>
    <w:rsid w:val="001B73A6"/>
    <w:pPr>
      <w:tabs>
        <w:tab w:val="right" w:leader="dot" w:pos="8506"/>
      </w:tabs>
      <w:ind w:left="1132"/>
    </w:pPr>
  </w:style>
  <w:style w:type="paragraph" w:styleId="62">
    <w:name w:val="toc 6"/>
    <w:basedOn w:val="17"/>
    <w:rsid w:val="001B73A6"/>
    <w:pPr>
      <w:tabs>
        <w:tab w:val="right" w:leader="dot" w:pos="8223"/>
      </w:tabs>
      <w:ind w:left="1415"/>
    </w:pPr>
  </w:style>
  <w:style w:type="paragraph" w:styleId="72">
    <w:name w:val="toc 7"/>
    <w:basedOn w:val="17"/>
    <w:rsid w:val="001B73A6"/>
    <w:pPr>
      <w:tabs>
        <w:tab w:val="right" w:leader="dot" w:pos="7940"/>
      </w:tabs>
      <w:ind w:left="1698"/>
    </w:pPr>
  </w:style>
  <w:style w:type="paragraph" w:styleId="82">
    <w:name w:val="toc 8"/>
    <w:basedOn w:val="17"/>
    <w:rsid w:val="001B73A6"/>
    <w:pPr>
      <w:tabs>
        <w:tab w:val="right" w:leader="dot" w:pos="7657"/>
      </w:tabs>
      <w:ind w:left="1981"/>
    </w:pPr>
  </w:style>
  <w:style w:type="paragraph" w:styleId="91">
    <w:name w:val="toc 9"/>
    <w:basedOn w:val="17"/>
    <w:rsid w:val="001B73A6"/>
    <w:pPr>
      <w:tabs>
        <w:tab w:val="right" w:leader="dot" w:pos="7374"/>
      </w:tabs>
      <w:ind w:left="2264"/>
    </w:pPr>
  </w:style>
  <w:style w:type="paragraph" w:customStyle="1" w:styleId="100">
    <w:name w:val="Оглавление 10"/>
    <w:basedOn w:val="17"/>
    <w:rsid w:val="001B73A6"/>
    <w:pPr>
      <w:tabs>
        <w:tab w:val="right" w:leader="dot" w:pos="7091"/>
      </w:tabs>
      <w:ind w:left="2547"/>
    </w:pPr>
  </w:style>
  <w:style w:type="paragraph" w:customStyle="1" w:styleId="afe">
    <w:name w:val="Содержимое таблицы"/>
    <w:basedOn w:val="a0"/>
    <w:rsid w:val="001B73A6"/>
    <w:pPr>
      <w:suppressLineNumbers/>
      <w:suppressAutoHyphens/>
      <w:spacing w:line="240" w:lineRule="auto"/>
      <w:ind w:firstLine="0"/>
      <w:jc w:val="left"/>
    </w:pPr>
    <w:rPr>
      <w:rFonts w:cs="Calibri"/>
      <w:lang w:eastAsia="ar-SA"/>
    </w:rPr>
  </w:style>
  <w:style w:type="paragraph" w:customStyle="1" w:styleId="aff">
    <w:name w:val="Заголовок таблицы"/>
    <w:basedOn w:val="afe"/>
    <w:rsid w:val="001B73A6"/>
    <w:pPr>
      <w:jc w:val="center"/>
    </w:pPr>
    <w:rPr>
      <w:b/>
      <w:bCs/>
    </w:rPr>
  </w:style>
  <w:style w:type="paragraph" w:customStyle="1" w:styleId="aff0">
    <w:name w:val="Содержимое врезки"/>
    <w:basedOn w:val="af7"/>
    <w:rsid w:val="001B73A6"/>
  </w:style>
  <w:style w:type="character" w:styleId="aff1">
    <w:name w:val="Placeholder Text"/>
    <w:semiHidden/>
    <w:rsid w:val="001B73A6"/>
    <w:rPr>
      <w:color w:val="808080"/>
    </w:rPr>
  </w:style>
  <w:style w:type="character" w:customStyle="1" w:styleId="Heading9Char">
    <w:name w:val="Heading 9 Char"/>
    <w:locked/>
    <w:rsid w:val="001B73A6"/>
    <w:rPr>
      <w:rFonts w:ascii="Arial" w:hAnsi="Arial"/>
      <w:sz w:val="24"/>
      <w:lang w:val="ru-RU" w:eastAsia="ru-RU" w:bidi="ar-SA"/>
    </w:rPr>
  </w:style>
  <w:style w:type="character" w:customStyle="1" w:styleId="HeaderChar">
    <w:name w:val="Header Char"/>
    <w:locked/>
    <w:rsid w:val="001B73A6"/>
    <w:rPr>
      <w:sz w:val="24"/>
      <w:szCs w:val="24"/>
      <w:lang w:val="ru-RU" w:eastAsia="ru-RU" w:bidi="ar-SA"/>
    </w:rPr>
  </w:style>
  <w:style w:type="character" w:customStyle="1" w:styleId="FooterChar">
    <w:name w:val="Footer Char"/>
    <w:locked/>
    <w:rsid w:val="001B73A6"/>
    <w:rPr>
      <w:sz w:val="24"/>
      <w:szCs w:val="24"/>
      <w:lang w:val="ru-RU" w:eastAsia="ru-RU" w:bidi="ar-SA"/>
    </w:rPr>
  </w:style>
  <w:style w:type="paragraph" w:customStyle="1" w:styleId="aff2">
    <w:name w:val="ПЗ список маркер"/>
    <w:basedOn w:val="a0"/>
    <w:rsid w:val="001B73A6"/>
    <w:pPr>
      <w:numPr>
        <w:numId w:val="1"/>
      </w:numPr>
      <w:spacing w:line="240" w:lineRule="auto"/>
      <w:jc w:val="left"/>
    </w:pPr>
    <w:rPr>
      <w:lang w:eastAsia="ru-RU"/>
    </w:rPr>
  </w:style>
  <w:style w:type="table" w:styleId="a">
    <w:name w:val="Table Grid"/>
    <w:basedOn w:val="a2"/>
    <w:rsid w:val="001B73A6"/>
    <w:pPr>
      <w:numPr>
        <w:numId w:val="5"/>
      </w:numPr>
      <w:tabs>
        <w:tab w:val="clear" w:pos="1429"/>
        <w:tab w:val="num" w:pos="360"/>
      </w:tabs>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basedOn w:val="a0"/>
    <w:rsid w:val="001B73A6"/>
    <w:pPr>
      <w:spacing w:line="240" w:lineRule="auto"/>
      <w:ind w:firstLine="0"/>
      <w:jc w:val="left"/>
    </w:pPr>
    <w:rPr>
      <w:rFonts w:ascii="Courier New" w:hAnsi="Courier New" w:cs="Courier New"/>
      <w:sz w:val="20"/>
      <w:szCs w:val="20"/>
      <w:lang w:eastAsia="ru-RU"/>
    </w:rPr>
  </w:style>
  <w:style w:type="paragraph" w:styleId="28">
    <w:name w:val="Body Text Indent 2"/>
    <w:basedOn w:val="a0"/>
    <w:rsid w:val="001B73A6"/>
    <w:pPr>
      <w:numPr>
        <w:numId w:val="3"/>
      </w:numPr>
      <w:spacing w:after="120" w:line="480" w:lineRule="auto"/>
      <w:jc w:val="left"/>
    </w:pPr>
    <w:rPr>
      <w:lang w:eastAsia="ru-RU"/>
    </w:rPr>
  </w:style>
  <w:style w:type="paragraph" w:styleId="aff4">
    <w:name w:val="footnote text"/>
    <w:basedOn w:val="a0"/>
    <w:link w:val="aff5"/>
    <w:semiHidden/>
    <w:rsid w:val="001B73A6"/>
    <w:pPr>
      <w:spacing w:line="240" w:lineRule="auto"/>
      <w:ind w:firstLine="0"/>
      <w:jc w:val="left"/>
    </w:pPr>
    <w:rPr>
      <w:sz w:val="20"/>
      <w:szCs w:val="20"/>
      <w:lang w:eastAsia="ru-RU"/>
    </w:rPr>
  </w:style>
  <w:style w:type="character" w:customStyle="1" w:styleId="aff5">
    <w:name w:val="Текст сноски Знак"/>
    <w:link w:val="aff4"/>
    <w:semiHidden/>
    <w:locked/>
    <w:rsid w:val="001B73A6"/>
    <w:rPr>
      <w:lang w:val="ru-RU" w:eastAsia="ru-RU" w:bidi="ar-SA"/>
    </w:rPr>
  </w:style>
  <w:style w:type="paragraph" w:customStyle="1" w:styleId="FR2">
    <w:name w:val="FR2"/>
    <w:rsid w:val="001B73A6"/>
    <w:pPr>
      <w:widowControl w:val="0"/>
      <w:autoSpaceDE w:val="0"/>
      <w:autoSpaceDN w:val="0"/>
      <w:adjustRightInd w:val="0"/>
      <w:spacing w:before="420"/>
      <w:ind w:firstLine="560"/>
    </w:pPr>
    <w:rPr>
      <w:rFonts w:ascii="Courier New" w:hAnsi="Courier New" w:cs="Courier New"/>
      <w:sz w:val="24"/>
      <w:szCs w:val="24"/>
    </w:rPr>
  </w:style>
  <w:style w:type="paragraph" w:customStyle="1" w:styleId="aff6">
    <w:name w:val="Обычный текст"/>
    <w:basedOn w:val="a0"/>
    <w:rsid w:val="001B73A6"/>
    <w:pPr>
      <w:spacing w:line="240" w:lineRule="auto"/>
      <w:ind w:firstLine="454"/>
    </w:pPr>
    <w:rPr>
      <w:szCs w:val="20"/>
      <w:lang w:eastAsia="ru-RU"/>
    </w:rPr>
  </w:style>
  <w:style w:type="paragraph" w:styleId="34">
    <w:name w:val="Body Text Indent 3"/>
    <w:basedOn w:val="a0"/>
    <w:rsid w:val="001B73A6"/>
    <w:pPr>
      <w:spacing w:after="120" w:line="240" w:lineRule="auto"/>
      <w:ind w:left="283" w:firstLine="0"/>
      <w:jc w:val="left"/>
    </w:pPr>
    <w:rPr>
      <w:sz w:val="16"/>
      <w:szCs w:val="16"/>
      <w:lang w:eastAsia="ru-RU"/>
    </w:rPr>
  </w:style>
  <w:style w:type="paragraph" w:styleId="aff7">
    <w:name w:val="endnote text"/>
    <w:basedOn w:val="a0"/>
    <w:link w:val="aff8"/>
    <w:semiHidden/>
    <w:rsid w:val="001B73A6"/>
    <w:pPr>
      <w:spacing w:line="240" w:lineRule="auto"/>
      <w:ind w:firstLine="0"/>
      <w:jc w:val="left"/>
    </w:pPr>
    <w:rPr>
      <w:sz w:val="20"/>
      <w:szCs w:val="20"/>
      <w:lang w:eastAsia="ru-RU"/>
    </w:rPr>
  </w:style>
  <w:style w:type="character" w:customStyle="1" w:styleId="aff8">
    <w:name w:val="Текст концевой сноски Знак"/>
    <w:link w:val="aff7"/>
    <w:semiHidden/>
    <w:locked/>
    <w:rsid w:val="001B73A6"/>
    <w:rPr>
      <w:lang w:val="ru-RU" w:eastAsia="ru-RU" w:bidi="ar-SA"/>
    </w:rPr>
  </w:style>
  <w:style w:type="paragraph" w:customStyle="1" w:styleId="Heading">
    <w:name w:val="Heading"/>
    <w:rsid w:val="001B73A6"/>
    <w:pPr>
      <w:widowControl w:val="0"/>
      <w:autoSpaceDE w:val="0"/>
      <w:autoSpaceDN w:val="0"/>
      <w:adjustRightInd w:val="0"/>
    </w:pPr>
    <w:rPr>
      <w:rFonts w:ascii="Arial" w:hAnsi="Arial" w:cs="Arial"/>
      <w:b/>
      <w:bCs/>
      <w:sz w:val="22"/>
      <w:szCs w:val="22"/>
    </w:rPr>
  </w:style>
  <w:style w:type="character" w:customStyle="1" w:styleId="BalloonTextChar">
    <w:name w:val="Balloon Text Char"/>
    <w:semiHidden/>
    <w:locked/>
    <w:rsid w:val="001B73A6"/>
    <w:rPr>
      <w:rFonts w:ascii="Tahoma" w:hAnsi="Tahoma" w:cs="Tahoma"/>
      <w:sz w:val="16"/>
      <w:szCs w:val="16"/>
      <w:lang w:val="ru-RU" w:eastAsia="ru-RU" w:bidi="ar-SA"/>
    </w:rPr>
  </w:style>
  <w:style w:type="paragraph" w:customStyle="1" w:styleId="ListParagraph">
    <w:name w:val="List Paragraph"/>
    <w:basedOn w:val="a0"/>
    <w:rsid w:val="001B73A6"/>
    <w:pPr>
      <w:spacing w:line="240" w:lineRule="auto"/>
      <w:ind w:left="720" w:firstLine="0"/>
      <w:jc w:val="left"/>
    </w:pPr>
    <w:rPr>
      <w:rFonts w:eastAsia="Calibri"/>
      <w:lang w:eastAsia="ru-RU"/>
    </w:rPr>
  </w:style>
  <w:style w:type="paragraph" w:styleId="aff9">
    <w:name w:val="Body Text Indent"/>
    <w:basedOn w:val="a0"/>
    <w:rsid w:val="001B73A6"/>
    <w:pPr>
      <w:ind w:firstLine="540"/>
    </w:pPr>
    <w:rPr>
      <w:lang w:eastAsia="ru-RU"/>
    </w:rPr>
  </w:style>
  <w:style w:type="paragraph" w:customStyle="1" w:styleId="city2">
    <w:name w:val="city2"/>
    <w:basedOn w:val="a0"/>
    <w:rsid w:val="001B73A6"/>
    <w:pPr>
      <w:spacing w:line="240" w:lineRule="auto"/>
      <w:ind w:firstLine="0"/>
      <w:jc w:val="left"/>
    </w:pPr>
    <w:rPr>
      <w:color w:val="969696"/>
      <w:sz w:val="17"/>
      <w:szCs w:val="17"/>
      <w:lang w:eastAsia="ru-RU"/>
    </w:rPr>
  </w:style>
  <w:style w:type="paragraph" w:customStyle="1" w:styleId="title6">
    <w:name w:val="title6"/>
    <w:basedOn w:val="a0"/>
    <w:rsid w:val="001B73A6"/>
    <w:pPr>
      <w:spacing w:line="240" w:lineRule="auto"/>
      <w:ind w:firstLine="0"/>
      <w:jc w:val="left"/>
    </w:pPr>
    <w:rPr>
      <w:color w:val="000000"/>
      <w:sz w:val="17"/>
      <w:szCs w:val="17"/>
      <w:lang w:eastAsia="ru-RU"/>
    </w:rPr>
  </w:style>
  <w:style w:type="paragraph" w:customStyle="1" w:styleId="29">
    <w:name w:val=" Знак2 Знак Знак Знак"/>
    <w:basedOn w:val="a0"/>
    <w:rsid w:val="001B73A6"/>
    <w:pPr>
      <w:spacing w:after="160" w:line="240" w:lineRule="exact"/>
      <w:ind w:firstLine="0"/>
      <w:jc w:val="left"/>
    </w:pPr>
    <w:rPr>
      <w:rFonts w:ascii="Verdana" w:hAnsi="Verdana"/>
      <w:lang w:val="en-US"/>
    </w:rPr>
  </w:style>
  <w:style w:type="paragraph" w:customStyle="1" w:styleId="affa">
    <w:name w:val="А_текст"/>
    <w:link w:val="affb"/>
    <w:autoRedefine/>
    <w:rsid w:val="001B73A6"/>
    <w:pPr>
      <w:spacing w:line="276" w:lineRule="auto"/>
      <w:ind w:firstLine="709"/>
      <w:jc w:val="center"/>
    </w:pPr>
    <w:rPr>
      <w:rFonts w:ascii="Arial" w:hAnsi="Arial" w:cs="Arial"/>
      <w:b/>
      <w:sz w:val="24"/>
      <w:szCs w:val="24"/>
      <w:u w:val="single"/>
    </w:rPr>
  </w:style>
  <w:style w:type="character" w:customStyle="1" w:styleId="affb">
    <w:name w:val="А_текст Знак"/>
    <w:link w:val="affa"/>
    <w:rsid w:val="001B73A6"/>
    <w:rPr>
      <w:rFonts w:ascii="Arial" w:hAnsi="Arial" w:cs="Arial"/>
      <w:b/>
      <w:sz w:val="24"/>
      <w:szCs w:val="24"/>
      <w:u w:val="single"/>
      <w:lang w:val="ru-RU" w:eastAsia="ru-RU" w:bidi="ar-SA"/>
    </w:rPr>
  </w:style>
  <w:style w:type="character" w:customStyle="1" w:styleId="410">
    <w:name w:val="4 порядок Знак Знак1"/>
    <w:rsid w:val="003D5D57"/>
    <w:rPr>
      <w:rFonts w:ascii="Cambria" w:eastAsia="Times New Roman" w:hAnsi="Cambria"/>
      <w:b/>
      <w:bCs/>
      <w:sz w:val="26"/>
      <w:szCs w:val="26"/>
      <w:lang/>
    </w:rPr>
  </w:style>
  <w:style w:type="character" w:customStyle="1" w:styleId="19">
    <w:name w:val="Рекомендация Знак Знак1"/>
    <w:rsid w:val="003D5D57"/>
    <w:rPr>
      <w:rFonts w:ascii="Times New Roman" w:eastAsia="Times New Roman" w:hAnsi="Times New Roman"/>
      <w:b/>
      <w:bCs/>
      <w:sz w:val="28"/>
      <w:szCs w:val="28"/>
      <w:lang/>
    </w:rPr>
  </w:style>
  <w:style w:type="character" w:customStyle="1" w:styleId="1a">
    <w:name w:val="Заголовок налогов Знак Знак1"/>
    <w:rsid w:val="003D5D57"/>
    <w:rPr>
      <w:rFonts w:ascii="Times New Roman" w:eastAsia="Times New Roman" w:hAnsi="Times New Roman"/>
      <w:b/>
      <w:bCs/>
      <w:lang/>
    </w:rPr>
  </w:style>
  <w:style w:type="numbering" w:customStyle="1" w:styleId="2a">
    <w:name w:val="Нет списка2"/>
    <w:next w:val="a3"/>
    <w:semiHidden/>
    <w:unhideWhenUsed/>
    <w:rsid w:val="003D5D57"/>
  </w:style>
  <w:style w:type="numbering" w:customStyle="1" w:styleId="35">
    <w:name w:val="Нет списка3"/>
    <w:next w:val="a3"/>
    <w:semiHidden/>
    <w:unhideWhenUsed/>
    <w:rsid w:val="003D5D57"/>
  </w:style>
  <w:style w:type="paragraph" w:customStyle="1" w:styleId="affc">
    <w:name w:val="Объект"/>
    <w:rsid w:val="00B82971"/>
    <w:pPr>
      <w:widowControl w:val="0"/>
      <w:suppressAutoHyphens/>
      <w:spacing w:before="1200" w:after="840"/>
      <w:ind w:left="142" w:right="338"/>
      <w:jc w:val="center"/>
    </w:pPr>
    <w:rPr>
      <w:b/>
      <w:caps/>
      <w:sz w:val="36"/>
      <w:szCs w:val="36"/>
    </w:rPr>
  </w:style>
  <w:style w:type="table" w:styleId="1b">
    <w:name w:val="Table Classic 1"/>
    <w:basedOn w:val="a2"/>
    <w:rsid w:val="004F3357"/>
    <w:pPr>
      <w:spacing w:line="360" w:lineRule="auto"/>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69">
    <w:name w:val="xl69"/>
    <w:basedOn w:val="a0"/>
    <w:rsid w:val="005F4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sz w:val="20"/>
      <w:szCs w:val="20"/>
      <w:lang w:eastAsia="ru-RU"/>
    </w:rPr>
  </w:style>
  <w:style w:type="paragraph" w:customStyle="1" w:styleId="xl70">
    <w:name w:val="xl70"/>
    <w:basedOn w:val="a0"/>
    <w:rsid w:val="005F4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sz w:val="20"/>
      <w:szCs w:val="20"/>
      <w:lang w:eastAsia="ru-RU"/>
    </w:rPr>
  </w:style>
  <w:style w:type="paragraph" w:customStyle="1" w:styleId="xl71">
    <w:name w:val="xl71"/>
    <w:basedOn w:val="a0"/>
    <w:rsid w:val="005F4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sz w:val="20"/>
      <w:szCs w:val="20"/>
      <w:lang w:eastAsia="ru-RU"/>
    </w:rPr>
  </w:style>
  <w:style w:type="paragraph" w:customStyle="1" w:styleId="xl72">
    <w:name w:val="xl72"/>
    <w:basedOn w:val="a0"/>
    <w:rsid w:val="005F4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sz w:val="20"/>
      <w:szCs w:val="20"/>
      <w:lang w:eastAsia="ru-RU"/>
    </w:rPr>
  </w:style>
  <w:style w:type="paragraph" w:customStyle="1" w:styleId="xl73">
    <w:name w:val="xl73"/>
    <w:basedOn w:val="a0"/>
    <w:rsid w:val="005F4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Times New Roman1" w:hAnsi="Times New Roman1"/>
      <w:sz w:val="20"/>
      <w:szCs w:val="20"/>
      <w:lang w:eastAsia="ru-RU"/>
    </w:rPr>
  </w:style>
  <w:style w:type="paragraph" w:customStyle="1" w:styleId="xl74">
    <w:name w:val="xl74"/>
    <w:basedOn w:val="a0"/>
    <w:rsid w:val="005F4851"/>
    <w:pPr>
      <w:spacing w:before="100" w:beforeAutospacing="1" w:after="100" w:afterAutospacing="1" w:line="240" w:lineRule="auto"/>
      <w:ind w:firstLine="0"/>
      <w:jc w:val="center"/>
    </w:pPr>
    <w:rPr>
      <w:b/>
      <w:bCs/>
      <w:sz w:val="20"/>
      <w:szCs w:val="20"/>
      <w:lang w:eastAsia="ru-RU"/>
    </w:rPr>
  </w:style>
  <w:style w:type="paragraph" w:customStyle="1" w:styleId="xl75">
    <w:name w:val="xl75"/>
    <w:basedOn w:val="a0"/>
    <w:rsid w:val="005F4851"/>
    <w:pPr>
      <w:spacing w:before="100" w:beforeAutospacing="1" w:after="100" w:afterAutospacing="1" w:line="240" w:lineRule="auto"/>
      <w:ind w:firstLine="0"/>
      <w:jc w:val="left"/>
    </w:pPr>
    <w:rPr>
      <w:sz w:val="20"/>
      <w:szCs w:val="20"/>
      <w:lang w:eastAsia="ru-RU"/>
    </w:rPr>
  </w:style>
  <w:style w:type="paragraph" w:customStyle="1" w:styleId="xl76">
    <w:name w:val="xl76"/>
    <w:basedOn w:val="a0"/>
    <w:rsid w:val="005F4851"/>
    <w:pPr>
      <w:spacing w:before="100" w:beforeAutospacing="1" w:after="100" w:afterAutospacing="1" w:line="240" w:lineRule="auto"/>
      <w:ind w:firstLine="0"/>
      <w:jc w:val="center"/>
    </w:pPr>
    <w:rPr>
      <w:sz w:val="20"/>
      <w:szCs w:val="20"/>
      <w:lang w:eastAsia="ru-RU"/>
    </w:rPr>
  </w:style>
  <w:style w:type="paragraph" w:customStyle="1" w:styleId="xl77">
    <w:name w:val="xl77"/>
    <w:basedOn w:val="a0"/>
    <w:rsid w:val="005F4851"/>
    <w:pPr>
      <w:spacing w:before="100" w:beforeAutospacing="1" w:after="100" w:afterAutospacing="1" w:line="240" w:lineRule="auto"/>
      <w:ind w:firstLine="0"/>
      <w:jc w:val="center"/>
      <w:textAlignment w:val="center"/>
    </w:pPr>
    <w:rPr>
      <w:sz w:val="20"/>
      <w:szCs w:val="20"/>
      <w:lang w:eastAsia="ru-RU"/>
    </w:rPr>
  </w:style>
  <w:style w:type="paragraph" w:customStyle="1" w:styleId="xl78">
    <w:name w:val="xl78"/>
    <w:basedOn w:val="a0"/>
    <w:rsid w:val="005F4851"/>
    <w:pPr>
      <w:spacing w:before="100" w:beforeAutospacing="1" w:after="100" w:afterAutospacing="1" w:line="240" w:lineRule="auto"/>
      <w:ind w:firstLine="0"/>
      <w:jc w:val="center"/>
    </w:pPr>
    <w:rPr>
      <w:sz w:val="20"/>
      <w:szCs w:val="20"/>
      <w:lang w:eastAsia="ru-RU"/>
    </w:rPr>
  </w:style>
  <w:style w:type="paragraph" w:customStyle="1" w:styleId="xl79">
    <w:name w:val="xl79"/>
    <w:basedOn w:val="a0"/>
    <w:rsid w:val="005F4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b/>
      <w:bCs/>
      <w:sz w:val="20"/>
      <w:szCs w:val="20"/>
      <w:lang w:eastAsia="ru-RU"/>
    </w:rPr>
  </w:style>
  <w:style w:type="paragraph" w:customStyle="1" w:styleId="xl80">
    <w:name w:val="xl80"/>
    <w:basedOn w:val="a0"/>
    <w:rsid w:val="005F4851"/>
    <w:pPr>
      <w:spacing w:before="100" w:beforeAutospacing="1" w:after="100" w:afterAutospacing="1" w:line="240" w:lineRule="auto"/>
      <w:ind w:firstLine="0"/>
      <w:jc w:val="left"/>
    </w:pPr>
    <w:rPr>
      <w:b/>
      <w:bCs/>
      <w:sz w:val="20"/>
      <w:szCs w:val="20"/>
      <w:lang w:eastAsia="ru-RU"/>
    </w:rPr>
  </w:style>
  <w:style w:type="paragraph" w:customStyle="1" w:styleId="xl81">
    <w:name w:val="xl81"/>
    <w:basedOn w:val="a0"/>
    <w:rsid w:val="005F4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ascii="Times New Roman1" w:hAnsi="Times New Roman1"/>
      <w:b/>
      <w:bCs/>
      <w:sz w:val="20"/>
      <w:szCs w:val="20"/>
      <w:lang w:eastAsia="ru-RU"/>
    </w:rPr>
  </w:style>
  <w:style w:type="paragraph" w:customStyle="1" w:styleId="xl82">
    <w:name w:val="xl82"/>
    <w:basedOn w:val="a0"/>
    <w:rsid w:val="005F4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1" w:hAnsi="Times New Roman1"/>
      <w:b/>
      <w:bCs/>
      <w:sz w:val="20"/>
      <w:szCs w:val="20"/>
      <w:lang w:eastAsia="ru-RU"/>
    </w:rPr>
  </w:style>
  <w:style w:type="paragraph" w:customStyle="1" w:styleId="xl83">
    <w:name w:val="xl83"/>
    <w:basedOn w:val="a0"/>
    <w:rsid w:val="005F4851"/>
    <w:pPr>
      <w:spacing w:before="100" w:beforeAutospacing="1" w:after="100" w:afterAutospacing="1" w:line="240" w:lineRule="auto"/>
      <w:ind w:firstLine="0"/>
      <w:jc w:val="left"/>
    </w:pPr>
    <w:rPr>
      <w:b/>
      <w:bCs/>
      <w:lang w:eastAsia="ru-RU"/>
    </w:rPr>
  </w:style>
  <w:style w:type="paragraph" w:customStyle="1" w:styleId="xl84">
    <w:name w:val="xl84"/>
    <w:basedOn w:val="a0"/>
    <w:rsid w:val="005F48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948844">
      <w:bodyDiv w:val="1"/>
      <w:marLeft w:val="0"/>
      <w:marRight w:val="0"/>
      <w:marTop w:val="0"/>
      <w:marBottom w:val="0"/>
      <w:divBdr>
        <w:top w:val="none" w:sz="0" w:space="0" w:color="auto"/>
        <w:left w:val="none" w:sz="0" w:space="0" w:color="auto"/>
        <w:bottom w:val="none" w:sz="0" w:space="0" w:color="auto"/>
        <w:right w:val="none" w:sz="0" w:space="0" w:color="auto"/>
      </w:divBdr>
    </w:div>
    <w:div w:id="63257565">
      <w:bodyDiv w:val="1"/>
      <w:marLeft w:val="0"/>
      <w:marRight w:val="0"/>
      <w:marTop w:val="0"/>
      <w:marBottom w:val="0"/>
      <w:divBdr>
        <w:top w:val="none" w:sz="0" w:space="0" w:color="auto"/>
        <w:left w:val="none" w:sz="0" w:space="0" w:color="auto"/>
        <w:bottom w:val="none" w:sz="0" w:space="0" w:color="auto"/>
        <w:right w:val="none" w:sz="0" w:space="0" w:color="auto"/>
      </w:divBdr>
    </w:div>
    <w:div w:id="77364559">
      <w:bodyDiv w:val="1"/>
      <w:marLeft w:val="0"/>
      <w:marRight w:val="0"/>
      <w:marTop w:val="0"/>
      <w:marBottom w:val="0"/>
      <w:divBdr>
        <w:top w:val="none" w:sz="0" w:space="0" w:color="auto"/>
        <w:left w:val="none" w:sz="0" w:space="0" w:color="auto"/>
        <w:bottom w:val="none" w:sz="0" w:space="0" w:color="auto"/>
        <w:right w:val="none" w:sz="0" w:space="0" w:color="auto"/>
      </w:divBdr>
    </w:div>
    <w:div w:id="89015263">
      <w:bodyDiv w:val="1"/>
      <w:marLeft w:val="0"/>
      <w:marRight w:val="0"/>
      <w:marTop w:val="0"/>
      <w:marBottom w:val="0"/>
      <w:divBdr>
        <w:top w:val="none" w:sz="0" w:space="0" w:color="auto"/>
        <w:left w:val="none" w:sz="0" w:space="0" w:color="auto"/>
        <w:bottom w:val="none" w:sz="0" w:space="0" w:color="auto"/>
        <w:right w:val="none" w:sz="0" w:space="0" w:color="auto"/>
      </w:divBdr>
    </w:div>
    <w:div w:id="89933288">
      <w:bodyDiv w:val="1"/>
      <w:marLeft w:val="0"/>
      <w:marRight w:val="0"/>
      <w:marTop w:val="0"/>
      <w:marBottom w:val="0"/>
      <w:divBdr>
        <w:top w:val="none" w:sz="0" w:space="0" w:color="auto"/>
        <w:left w:val="none" w:sz="0" w:space="0" w:color="auto"/>
        <w:bottom w:val="none" w:sz="0" w:space="0" w:color="auto"/>
        <w:right w:val="none" w:sz="0" w:space="0" w:color="auto"/>
      </w:divBdr>
    </w:div>
    <w:div w:id="95441233">
      <w:bodyDiv w:val="1"/>
      <w:marLeft w:val="0"/>
      <w:marRight w:val="0"/>
      <w:marTop w:val="0"/>
      <w:marBottom w:val="0"/>
      <w:divBdr>
        <w:top w:val="none" w:sz="0" w:space="0" w:color="auto"/>
        <w:left w:val="none" w:sz="0" w:space="0" w:color="auto"/>
        <w:bottom w:val="none" w:sz="0" w:space="0" w:color="auto"/>
        <w:right w:val="none" w:sz="0" w:space="0" w:color="auto"/>
      </w:divBdr>
    </w:div>
    <w:div w:id="138570806">
      <w:bodyDiv w:val="1"/>
      <w:marLeft w:val="0"/>
      <w:marRight w:val="0"/>
      <w:marTop w:val="0"/>
      <w:marBottom w:val="0"/>
      <w:divBdr>
        <w:top w:val="none" w:sz="0" w:space="0" w:color="auto"/>
        <w:left w:val="none" w:sz="0" w:space="0" w:color="auto"/>
        <w:bottom w:val="none" w:sz="0" w:space="0" w:color="auto"/>
        <w:right w:val="none" w:sz="0" w:space="0" w:color="auto"/>
      </w:divBdr>
    </w:div>
    <w:div w:id="144785732">
      <w:bodyDiv w:val="1"/>
      <w:marLeft w:val="0"/>
      <w:marRight w:val="0"/>
      <w:marTop w:val="0"/>
      <w:marBottom w:val="0"/>
      <w:divBdr>
        <w:top w:val="none" w:sz="0" w:space="0" w:color="auto"/>
        <w:left w:val="none" w:sz="0" w:space="0" w:color="auto"/>
        <w:bottom w:val="none" w:sz="0" w:space="0" w:color="auto"/>
        <w:right w:val="none" w:sz="0" w:space="0" w:color="auto"/>
      </w:divBdr>
    </w:div>
    <w:div w:id="183591509">
      <w:bodyDiv w:val="1"/>
      <w:marLeft w:val="0"/>
      <w:marRight w:val="0"/>
      <w:marTop w:val="0"/>
      <w:marBottom w:val="0"/>
      <w:divBdr>
        <w:top w:val="none" w:sz="0" w:space="0" w:color="auto"/>
        <w:left w:val="none" w:sz="0" w:space="0" w:color="auto"/>
        <w:bottom w:val="none" w:sz="0" w:space="0" w:color="auto"/>
        <w:right w:val="none" w:sz="0" w:space="0" w:color="auto"/>
      </w:divBdr>
    </w:div>
    <w:div w:id="221867015">
      <w:bodyDiv w:val="1"/>
      <w:marLeft w:val="0"/>
      <w:marRight w:val="0"/>
      <w:marTop w:val="0"/>
      <w:marBottom w:val="0"/>
      <w:divBdr>
        <w:top w:val="none" w:sz="0" w:space="0" w:color="auto"/>
        <w:left w:val="none" w:sz="0" w:space="0" w:color="auto"/>
        <w:bottom w:val="none" w:sz="0" w:space="0" w:color="auto"/>
        <w:right w:val="none" w:sz="0" w:space="0" w:color="auto"/>
      </w:divBdr>
    </w:div>
    <w:div w:id="246964454">
      <w:bodyDiv w:val="1"/>
      <w:marLeft w:val="0"/>
      <w:marRight w:val="0"/>
      <w:marTop w:val="0"/>
      <w:marBottom w:val="0"/>
      <w:divBdr>
        <w:top w:val="none" w:sz="0" w:space="0" w:color="auto"/>
        <w:left w:val="none" w:sz="0" w:space="0" w:color="auto"/>
        <w:bottom w:val="none" w:sz="0" w:space="0" w:color="auto"/>
        <w:right w:val="none" w:sz="0" w:space="0" w:color="auto"/>
      </w:divBdr>
    </w:div>
    <w:div w:id="263615106">
      <w:bodyDiv w:val="1"/>
      <w:marLeft w:val="0"/>
      <w:marRight w:val="0"/>
      <w:marTop w:val="0"/>
      <w:marBottom w:val="0"/>
      <w:divBdr>
        <w:top w:val="none" w:sz="0" w:space="0" w:color="auto"/>
        <w:left w:val="none" w:sz="0" w:space="0" w:color="auto"/>
        <w:bottom w:val="none" w:sz="0" w:space="0" w:color="auto"/>
        <w:right w:val="none" w:sz="0" w:space="0" w:color="auto"/>
      </w:divBdr>
    </w:div>
    <w:div w:id="330837323">
      <w:bodyDiv w:val="1"/>
      <w:marLeft w:val="0"/>
      <w:marRight w:val="0"/>
      <w:marTop w:val="0"/>
      <w:marBottom w:val="0"/>
      <w:divBdr>
        <w:top w:val="none" w:sz="0" w:space="0" w:color="auto"/>
        <w:left w:val="none" w:sz="0" w:space="0" w:color="auto"/>
        <w:bottom w:val="none" w:sz="0" w:space="0" w:color="auto"/>
        <w:right w:val="none" w:sz="0" w:space="0" w:color="auto"/>
      </w:divBdr>
    </w:div>
    <w:div w:id="367265141">
      <w:bodyDiv w:val="1"/>
      <w:marLeft w:val="0"/>
      <w:marRight w:val="0"/>
      <w:marTop w:val="0"/>
      <w:marBottom w:val="0"/>
      <w:divBdr>
        <w:top w:val="none" w:sz="0" w:space="0" w:color="auto"/>
        <w:left w:val="none" w:sz="0" w:space="0" w:color="auto"/>
        <w:bottom w:val="none" w:sz="0" w:space="0" w:color="auto"/>
        <w:right w:val="none" w:sz="0" w:space="0" w:color="auto"/>
      </w:divBdr>
    </w:div>
    <w:div w:id="371926639">
      <w:bodyDiv w:val="1"/>
      <w:marLeft w:val="0"/>
      <w:marRight w:val="0"/>
      <w:marTop w:val="0"/>
      <w:marBottom w:val="0"/>
      <w:divBdr>
        <w:top w:val="none" w:sz="0" w:space="0" w:color="auto"/>
        <w:left w:val="none" w:sz="0" w:space="0" w:color="auto"/>
        <w:bottom w:val="none" w:sz="0" w:space="0" w:color="auto"/>
        <w:right w:val="none" w:sz="0" w:space="0" w:color="auto"/>
      </w:divBdr>
    </w:div>
    <w:div w:id="385032308">
      <w:bodyDiv w:val="1"/>
      <w:marLeft w:val="0"/>
      <w:marRight w:val="0"/>
      <w:marTop w:val="0"/>
      <w:marBottom w:val="0"/>
      <w:divBdr>
        <w:top w:val="none" w:sz="0" w:space="0" w:color="auto"/>
        <w:left w:val="none" w:sz="0" w:space="0" w:color="auto"/>
        <w:bottom w:val="none" w:sz="0" w:space="0" w:color="auto"/>
        <w:right w:val="none" w:sz="0" w:space="0" w:color="auto"/>
      </w:divBdr>
    </w:div>
    <w:div w:id="409428122">
      <w:bodyDiv w:val="1"/>
      <w:marLeft w:val="0"/>
      <w:marRight w:val="0"/>
      <w:marTop w:val="0"/>
      <w:marBottom w:val="0"/>
      <w:divBdr>
        <w:top w:val="none" w:sz="0" w:space="0" w:color="auto"/>
        <w:left w:val="none" w:sz="0" w:space="0" w:color="auto"/>
        <w:bottom w:val="none" w:sz="0" w:space="0" w:color="auto"/>
        <w:right w:val="none" w:sz="0" w:space="0" w:color="auto"/>
      </w:divBdr>
    </w:div>
    <w:div w:id="409617245">
      <w:bodyDiv w:val="1"/>
      <w:marLeft w:val="0"/>
      <w:marRight w:val="0"/>
      <w:marTop w:val="0"/>
      <w:marBottom w:val="0"/>
      <w:divBdr>
        <w:top w:val="none" w:sz="0" w:space="0" w:color="auto"/>
        <w:left w:val="none" w:sz="0" w:space="0" w:color="auto"/>
        <w:bottom w:val="none" w:sz="0" w:space="0" w:color="auto"/>
        <w:right w:val="none" w:sz="0" w:space="0" w:color="auto"/>
      </w:divBdr>
    </w:div>
    <w:div w:id="440271973">
      <w:bodyDiv w:val="1"/>
      <w:marLeft w:val="0"/>
      <w:marRight w:val="0"/>
      <w:marTop w:val="0"/>
      <w:marBottom w:val="0"/>
      <w:divBdr>
        <w:top w:val="none" w:sz="0" w:space="0" w:color="auto"/>
        <w:left w:val="none" w:sz="0" w:space="0" w:color="auto"/>
        <w:bottom w:val="none" w:sz="0" w:space="0" w:color="auto"/>
        <w:right w:val="none" w:sz="0" w:space="0" w:color="auto"/>
      </w:divBdr>
    </w:div>
    <w:div w:id="498623208">
      <w:bodyDiv w:val="1"/>
      <w:marLeft w:val="0"/>
      <w:marRight w:val="0"/>
      <w:marTop w:val="0"/>
      <w:marBottom w:val="0"/>
      <w:divBdr>
        <w:top w:val="none" w:sz="0" w:space="0" w:color="auto"/>
        <w:left w:val="none" w:sz="0" w:space="0" w:color="auto"/>
        <w:bottom w:val="none" w:sz="0" w:space="0" w:color="auto"/>
        <w:right w:val="none" w:sz="0" w:space="0" w:color="auto"/>
      </w:divBdr>
    </w:div>
    <w:div w:id="500463596">
      <w:bodyDiv w:val="1"/>
      <w:marLeft w:val="0"/>
      <w:marRight w:val="0"/>
      <w:marTop w:val="0"/>
      <w:marBottom w:val="0"/>
      <w:divBdr>
        <w:top w:val="none" w:sz="0" w:space="0" w:color="auto"/>
        <w:left w:val="none" w:sz="0" w:space="0" w:color="auto"/>
        <w:bottom w:val="none" w:sz="0" w:space="0" w:color="auto"/>
        <w:right w:val="none" w:sz="0" w:space="0" w:color="auto"/>
      </w:divBdr>
    </w:div>
    <w:div w:id="505558639">
      <w:bodyDiv w:val="1"/>
      <w:marLeft w:val="0"/>
      <w:marRight w:val="0"/>
      <w:marTop w:val="0"/>
      <w:marBottom w:val="0"/>
      <w:divBdr>
        <w:top w:val="none" w:sz="0" w:space="0" w:color="auto"/>
        <w:left w:val="none" w:sz="0" w:space="0" w:color="auto"/>
        <w:bottom w:val="none" w:sz="0" w:space="0" w:color="auto"/>
        <w:right w:val="none" w:sz="0" w:space="0" w:color="auto"/>
      </w:divBdr>
    </w:div>
    <w:div w:id="514929395">
      <w:bodyDiv w:val="1"/>
      <w:marLeft w:val="0"/>
      <w:marRight w:val="0"/>
      <w:marTop w:val="0"/>
      <w:marBottom w:val="0"/>
      <w:divBdr>
        <w:top w:val="none" w:sz="0" w:space="0" w:color="auto"/>
        <w:left w:val="none" w:sz="0" w:space="0" w:color="auto"/>
        <w:bottom w:val="none" w:sz="0" w:space="0" w:color="auto"/>
        <w:right w:val="none" w:sz="0" w:space="0" w:color="auto"/>
      </w:divBdr>
    </w:div>
    <w:div w:id="526673569">
      <w:bodyDiv w:val="1"/>
      <w:marLeft w:val="0"/>
      <w:marRight w:val="0"/>
      <w:marTop w:val="0"/>
      <w:marBottom w:val="0"/>
      <w:divBdr>
        <w:top w:val="none" w:sz="0" w:space="0" w:color="auto"/>
        <w:left w:val="none" w:sz="0" w:space="0" w:color="auto"/>
        <w:bottom w:val="none" w:sz="0" w:space="0" w:color="auto"/>
        <w:right w:val="none" w:sz="0" w:space="0" w:color="auto"/>
      </w:divBdr>
    </w:div>
    <w:div w:id="560481280">
      <w:bodyDiv w:val="1"/>
      <w:marLeft w:val="0"/>
      <w:marRight w:val="0"/>
      <w:marTop w:val="0"/>
      <w:marBottom w:val="0"/>
      <w:divBdr>
        <w:top w:val="none" w:sz="0" w:space="0" w:color="auto"/>
        <w:left w:val="none" w:sz="0" w:space="0" w:color="auto"/>
        <w:bottom w:val="none" w:sz="0" w:space="0" w:color="auto"/>
        <w:right w:val="none" w:sz="0" w:space="0" w:color="auto"/>
      </w:divBdr>
    </w:div>
    <w:div w:id="591625805">
      <w:bodyDiv w:val="1"/>
      <w:marLeft w:val="0"/>
      <w:marRight w:val="0"/>
      <w:marTop w:val="0"/>
      <w:marBottom w:val="0"/>
      <w:divBdr>
        <w:top w:val="none" w:sz="0" w:space="0" w:color="auto"/>
        <w:left w:val="none" w:sz="0" w:space="0" w:color="auto"/>
        <w:bottom w:val="none" w:sz="0" w:space="0" w:color="auto"/>
        <w:right w:val="none" w:sz="0" w:space="0" w:color="auto"/>
      </w:divBdr>
    </w:div>
    <w:div w:id="614677166">
      <w:bodyDiv w:val="1"/>
      <w:marLeft w:val="0"/>
      <w:marRight w:val="0"/>
      <w:marTop w:val="0"/>
      <w:marBottom w:val="0"/>
      <w:divBdr>
        <w:top w:val="none" w:sz="0" w:space="0" w:color="auto"/>
        <w:left w:val="none" w:sz="0" w:space="0" w:color="auto"/>
        <w:bottom w:val="none" w:sz="0" w:space="0" w:color="auto"/>
        <w:right w:val="none" w:sz="0" w:space="0" w:color="auto"/>
      </w:divBdr>
    </w:div>
    <w:div w:id="650910921">
      <w:bodyDiv w:val="1"/>
      <w:marLeft w:val="0"/>
      <w:marRight w:val="0"/>
      <w:marTop w:val="0"/>
      <w:marBottom w:val="0"/>
      <w:divBdr>
        <w:top w:val="none" w:sz="0" w:space="0" w:color="auto"/>
        <w:left w:val="none" w:sz="0" w:space="0" w:color="auto"/>
        <w:bottom w:val="none" w:sz="0" w:space="0" w:color="auto"/>
        <w:right w:val="none" w:sz="0" w:space="0" w:color="auto"/>
      </w:divBdr>
    </w:div>
    <w:div w:id="655185099">
      <w:bodyDiv w:val="1"/>
      <w:marLeft w:val="0"/>
      <w:marRight w:val="0"/>
      <w:marTop w:val="0"/>
      <w:marBottom w:val="0"/>
      <w:divBdr>
        <w:top w:val="none" w:sz="0" w:space="0" w:color="auto"/>
        <w:left w:val="none" w:sz="0" w:space="0" w:color="auto"/>
        <w:bottom w:val="none" w:sz="0" w:space="0" w:color="auto"/>
        <w:right w:val="none" w:sz="0" w:space="0" w:color="auto"/>
      </w:divBdr>
    </w:div>
    <w:div w:id="675765519">
      <w:bodyDiv w:val="1"/>
      <w:marLeft w:val="0"/>
      <w:marRight w:val="0"/>
      <w:marTop w:val="0"/>
      <w:marBottom w:val="0"/>
      <w:divBdr>
        <w:top w:val="none" w:sz="0" w:space="0" w:color="auto"/>
        <w:left w:val="none" w:sz="0" w:space="0" w:color="auto"/>
        <w:bottom w:val="none" w:sz="0" w:space="0" w:color="auto"/>
        <w:right w:val="none" w:sz="0" w:space="0" w:color="auto"/>
      </w:divBdr>
    </w:div>
    <w:div w:id="675962699">
      <w:bodyDiv w:val="1"/>
      <w:marLeft w:val="0"/>
      <w:marRight w:val="0"/>
      <w:marTop w:val="0"/>
      <w:marBottom w:val="0"/>
      <w:divBdr>
        <w:top w:val="none" w:sz="0" w:space="0" w:color="auto"/>
        <w:left w:val="none" w:sz="0" w:space="0" w:color="auto"/>
        <w:bottom w:val="none" w:sz="0" w:space="0" w:color="auto"/>
        <w:right w:val="none" w:sz="0" w:space="0" w:color="auto"/>
      </w:divBdr>
    </w:div>
    <w:div w:id="720979747">
      <w:bodyDiv w:val="1"/>
      <w:marLeft w:val="0"/>
      <w:marRight w:val="0"/>
      <w:marTop w:val="0"/>
      <w:marBottom w:val="0"/>
      <w:divBdr>
        <w:top w:val="none" w:sz="0" w:space="0" w:color="auto"/>
        <w:left w:val="none" w:sz="0" w:space="0" w:color="auto"/>
        <w:bottom w:val="none" w:sz="0" w:space="0" w:color="auto"/>
        <w:right w:val="none" w:sz="0" w:space="0" w:color="auto"/>
      </w:divBdr>
    </w:div>
    <w:div w:id="721909762">
      <w:bodyDiv w:val="1"/>
      <w:marLeft w:val="0"/>
      <w:marRight w:val="0"/>
      <w:marTop w:val="0"/>
      <w:marBottom w:val="0"/>
      <w:divBdr>
        <w:top w:val="none" w:sz="0" w:space="0" w:color="auto"/>
        <w:left w:val="none" w:sz="0" w:space="0" w:color="auto"/>
        <w:bottom w:val="none" w:sz="0" w:space="0" w:color="auto"/>
        <w:right w:val="none" w:sz="0" w:space="0" w:color="auto"/>
      </w:divBdr>
    </w:div>
    <w:div w:id="741681978">
      <w:bodyDiv w:val="1"/>
      <w:marLeft w:val="0"/>
      <w:marRight w:val="0"/>
      <w:marTop w:val="0"/>
      <w:marBottom w:val="0"/>
      <w:divBdr>
        <w:top w:val="none" w:sz="0" w:space="0" w:color="auto"/>
        <w:left w:val="none" w:sz="0" w:space="0" w:color="auto"/>
        <w:bottom w:val="none" w:sz="0" w:space="0" w:color="auto"/>
        <w:right w:val="none" w:sz="0" w:space="0" w:color="auto"/>
      </w:divBdr>
    </w:div>
    <w:div w:id="773986122">
      <w:bodyDiv w:val="1"/>
      <w:marLeft w:val="0"/>
      <w:marRight w:val="0"/>
      <w:marTop w:val="0"/>
      <w:marBottom w:val="0"/>
      <w:divBdr>
        <w:top w:val="none" w:sz="0" w:space="0" w:color="auto"/>
        <w:left w:val="none" w:sz="0" w:space="0" w:color="auto"/>
        <w:bottom w:val="none" w:sz="0" w:space="0" w:color="auto"/>
        <w:right w:val="none" w:sz="0" w:space="0" w:color="auto"/>
      </w:divBdr>
    </w:div>
    <w:div w:id="780299338">
      <w:bodyDiv w:val="1"/>
      <w:marLeft w:val="0"/>
      <w:marRight w:val="0"/>
      <w:marTop w:val="0"/>
      <w:marBottom w:val="0"/>
      <w:divBdr>
        <w:top w:val="none" w:sz="0" w:space="0" w:color="auto"/>
        <w:left w:val="none" w:sz="0" w:space="0" w:color="auto"/>
        <w:bottom w:val="none" w:sz="0" w:space="0" w:color="auto"/>
        <w:right w:val="none" w:sz="0" w:space="0" w:color="auto"/>
      </w:divBdr>
    </w:div>
    <w:div w:id="787161736">
      <w:bodyDiv w:val="1"/>
      <w:marLeft w:val="0"/>
      <w:marRight w:val="0"/>
      <w:marTop w:val="0"/>
      <w:marBottom w:val="0"/>
      <w:divBdr>
        <w:top w:val="none" w:sz="0" w:space="0" w:color="auto"/>
        <w:left w:val="none" w:sz="0" w:space="0" w:color="auto"/>
        <w:bottom w:val="none" w:sz="0" w:space="0" w:color="auto"/>
        <w:right w:val="none" w:sz="0" w:space="0" w:color="auto"/>
      </w:divBdr>
    </w:div>
    <w:div w:id="814377638">
      <w:bodyDiv w:val="1"/>
      <w:marLeft w:val="0"/>
      <w:marRight w:val="0"/>
      <w:marTop w:val="0"/>
      <w:marBottom w:val="0"/>
      <w:divBdr>
        <w:top w:val="none" w:sz="0" w:space="0" w:color="auto"/>
        <w:left w:val="none" w:sz="0" w:space="0" w:color="auto"/>
        <w:bottom w:val="none" w:sz="0" w:space="0" w:color="auto"/>
        <w:right w:val="none" w:sz="0" w:space="0" w:color="auto"/>
      </w:divBdr>
    </w:div>
    <w:div w:id="815298685">
      <w:bodyDiv w:val="1"/>
      <w:marLeft w:val="0"/>
      <w:marRight w:val="0"/>
      <w:marTop w:val="0"/>
      <w:marBottom w:val="0"/>
      <w:divBdr>
        <w:top w:val="none" w:sz="0" w:space="0" w:color="auto"/>
        <w:left w:val="none" w:sz="0" w:space="0" w:color="auto"/>
        <w:bottom w:val="none" w:sz="0" w:space="0" w:color="auto"/>
        <w:right w:val="none" w:sz="0" w:space="0" w:color="auto"/>
      </w:divBdr>
    </w:div>
    <w:div w:id="834034930">
      <w:bodyDiv w:val="1"/>
      <w:marLeft w:val="0"/>
      <w:marRight w:val="0"/>
      <w:marTop w:val="0"/>
      <w:marBottom w:val="0"/>
      <w:divBdr>
        <w:top w:val="none" w:sz="0" w:space="0" w:color="auto"/>
        <w:left w:val="none" w:sz="0" w:space="0" w:color="auto"/>
        <w:bottom w:val="none" w:sz="0" w:space="0" w:color="auto"/>
        <w:right w:val="none" w:sz="0" w:space="0" w:color="auto"/>
      </w:divBdr>
    </w:div>
    <w:div w:id="840436591">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7334747">
      <w:bodyDiv w:val="1"/>
      <w:marLeft w:val="0"/>
      <w:marRight w:val="0"/>
      <w:marTop w:val="0"/>
      <w:marBottom w:val="0"/>
      <w:divBdr>
        <w:top w:val="none" w:sz="0" w:space="0" w:color="auto"/>
        <w:left w:val="none" w:sz="0" w:space="0" w:color="auto"/>
        <w:bottom w:val="none" w:sz="0" w:space="0" w:color="auto"/>
        <w:right w:val="none" w:sz="0" w:space="0" w:color="auto"/>
      </w:divBdr>
    </w:div>
    <w:div w:id="884608818">
      <w:bodyDiv w:val="1"/>
      <w:marLeft w:val="0"/>
      <w:marRight w:val="0"/>
      <w:marTop w:val="0"/>
      <w:marBottom w:val="0"/>
      <w:divBdr>
        <w:top w:val="none" w:sz="0" w:space="0" w:color="auto"/>
        <w:left w:val="none" w:sz="0" w:space="0" w:color="auto"/>
        <w:bottom w:val="none" w:sz="0" w:space="0" w:color="auto"/>
        <w:right w:val="none" w:sz="0" w:space="0" w:color="auto"/>
      </w:divBdr>
    </w:div>
    <w:div w:id="892690360">
      <w:bodyDiv w:val="1"/>
      <w:marLeft w:val="0"/>
      <w:marRight w:val="0"/>
      <w:marTop w:val="0"/>
      <w:marBottom w:val="0"/>
      <w:divBdr>
        <w:top w:val="none" w:sz="0" w:space="0" w:color="auto"/>
        <w:left w:val="none" w:sz="0" w:space="0" w:color="auto"/>
        <w:bottom w:val="none" w:sz="0" w:space="0" w:color="auto"/>
        <w:right w:val="none" w:sz="0" w:space="0" w:color="auto"/>
      </w:divBdr>
    </w:div>
    <w:div w:id="893007735">
      <w:bodyDiv w:val="1"/>
      <w:marLeft w:val="0"/>
      <w:marRight w:val="0"/>
      <w:marTop w:val="0"/>
      <w:marBottom w:val="0"/>
      <w:divBdr>
        <w:top w:val="none" w:sz="0" w:space="0" w:color="auto"/>
        <w:left w:val="none" w:sz="0" w:space="0" w:color="auto"/>
        <w:bottom w:val="none" w:sz="0" w:space="0" w:color="auto"/>
        <w:right w:val="none" w:sz="0" w:space="0" w:color="auto"/>
      </w:divBdr>
    </w:div>
    <w:div w:id="905411768">
      <w:bodyDiv w:val="1"/>
      <w:marLeft w:val="0"/>
      <w:marRight w:val="0"/>
      <w:marTop w:val="0"/>
      <w:marBottom w:val="0"/>
      <w:divBdr>
        <w:top w:val="none" w:sz="0" w:space="0" w:color="auto"/>
        <w:left w:val="none" w:sz="0" w:space="0" w:color="auto"/>
        <w:bottom w:val="none" w:sz="0" w:space="0" w:color="auto"/>
        <w:right w:val="none" w:sz="0" w:space="0" w:color="auto"/>
      </w:divBdr>
    </w:div>
    <w:div w:id="913124976">
      <w:bodyDiv w:val="1"/>
      <w:marLeft w:val="0"/>
      <w:marRight w:val="0"/>
      <w:marTop w:val="0"/>
      <w:marBottom w:val="0"/>
      <w:divBdr>
        <w:top w:val="none" w:sz="0" w:space="0" w:color="auto"/>
        <w:left w:val="none" w:sz="0" w:space="0" w:color="auto"/>
        <w:bottom w:val="none" w:sz="0" w:space="0" w:color="auto"/>
        <w:right w:val="none" w:sz="0" w:space="0" w:color="auto"/>
      </w:divBdr>
    </w:div>
    <w:div w:id="920600085">
      <w:bodyDiv w:val="1"/>
      <w:marLeft w:val="0"/>
      <w:marRight w:val="0"/>
      <w:marTop w:val="0"/>
      <w:marBottom w:val="0"/>
      <w:divBdr>
        <w:top w:val="none" w:sz="0" w:space="0" w:color="auto"/>
        <w:left w:val="none" w:sz="0" w:space="0" w:color="auto"/>
        <w:bottom w:val="none" w:sz="0" w:space="0" w:color="auto"/>
        <w:right w:val="none" w:sz="0" w:space="0" w:color="auto"/>
      </w:divBdr>
    </w:div>
    <w:div w:id="960839821">
      <w:bodyDiv w:val="1"/>
      <w:marLeft w:val="0"/>
      <w:marRight w:val="0"/>
      <w:marTop w:val="0"/>
      <w:marBottom w:val="0"/>
      <w:divBdr>
        <w:top w:val="none" w:sz="0" w:space="0" w:color="auto"/>
        <w:left w:val="none" w:sz="0" w:space="0" w:color="auto"/>
        <w:bottom w:val="none" w:sz="0" w:space="0" w:color="auto"/>
        <w:right w:val="none" w:sz="0" w:space="0" w:color="auto"/>
      </w:divBdr>
    </w:div>
    <w:div w:id="997927009">
      <w:bodyDiv w:val="1"/>
      <w:marLeft w:val="0"/>
      <w:marRight w:val="0"/>
      <w:marTop w:val="0"/>
      <w:marBottom w:val="0"/>
      <w:divBdr>
        <w:top w:val="none" w:sz="0" w:space="0" w:color="auto"/>
        <w:left w:val="none" w:sz="0" w:space="0" w:color="auto"/>
        <w:bottom w:val="none" w:sz="0" w:space="0" w:color="auto"/>
        <w:right w:val="none" w:sz="0" w:space="0" w:color="auto"/>
      </w:divBdr>
    </w:div>
    <w:div w:id="1018970519">
      <w:bodyDiv w:val="1"/>
      <w:marLeft w:val="0"/>
      <w:marRight w:val="0"/>
      <w:marTop w:val="0"/>
      <w:marBottom w:val="0"/>
      <w:divBdr>
        <w:top w:val="none" w:sz="0" w:space="0" w:color="auto"/>
        <w:left w:val="none" w:sz="0" w:space="0" w:color="auto"/>
        <w:bottom w:val="none" w:sz="0" w:space="0" w:color="auto"/>
        <w:right w:val="none" w:sz="0" w:space="0" w:color="auto"/>
      </w:divBdr>
    </w:div>
    <w:div w:id="1038972010">
      <w:bodyDiv w:val="1"/>
      <w:marLeft w:val="0"/>
      <w:marRight w:val="0"/>
      <w:marTop w:val="0"/>
      <w:marBottom w:val="0"/>
      <w:divBdr>
        <w:top w:val="none" w:sz="0" w:space="0" w:color="auto"/>
        <w:left w:val="none" w:sz="0" w:space="0" w:color="auto"/>
        <w:bottom w:val="none" w:sz="0" w:space="0" w:color="auto"/>
        <w:right w:val="none" w:sz="0" w:space="0" w:color="auto"/>
      </w:divBdr>
    </w:div>
    <w:div w:id="1040204536">
      <w:bodyDiv w:val="1"/>
      <w:marLeft w:val="0"/>
      <w:marRight w:val="0"/>
      <w:marTop w:val="0"/>
      <w:marBottom w:val="0"/>
      <w:divBdr>
        <w:top w:val="none" w:sz="0" w:space="0" w:color="auto"/>
        <w:left w:val="none" w:sz="0" w:space="0" w:color="auto"/>
        <w:bottom w:val="none" w:sz="0" w:space="0" w:color="auto"/>
        <w:right w:val="none" w:sz="0" w:space="0" w:color="auto"/>
      </w:divBdr>
    </w:div>
    <w:div w:id="1067339043">
      <w:bodyDiv w:val="1"/>
      <w:marLeft w:val="0"/>
      <w:marRight w:val="0"/>
      <w:marTop w:val="0"/>
      <w:marBottom w:val="0"/>
      <w:divBdr>
        <w:top w:val="none" w:sz="0" w:space="0" w:color="auto"/>
        <w:left w:val="none" w:sz="0" w:space="0" w:color="auto"/>
        <w:bottom w:val="none" w:sz="0" w:space="0" w:color="auto"/>
        <w:right w:val="none" w:sz="0" w:space="0" w:color="auto"/>
      </w:divBdr>
    </w:div>
    <w:div w:id="1092434388">
      <w:bodyDiv w:val="1"/>
      <w:marLeft w:val="0"/>
      <w:marRight w:val="0"/>
      <w:marTop w:val="0"/>
      <w:marBottom w:val="0"/>
      <w:divBdr>
        <w:top w:val="none" w:sz="0" w:space="0" w:color="auto"/>
        <w:left w:val="none" w:sz="0" w:space="0" w:color="auto"/>
        <w:bottom w:val="none" w:sz="0" w:space="0" w:color="auto"/>
        <w:right w:val="none" w:sz="0" w:space="0" w:color="auto"/>
      </w:divBdr>
    </w:div>
    <w:div w:id="1098678060">
      <w:bodyDiv w:val="1"/>
      <w:marLeft w:val="0"/>
      <w:marRight w:val="0"/>
      <w:marTop w:val="0"/>
      <w:marBottom w:val="0"/>
      <w:divBdr>
        <w:top w:val="none" w:sz="0" w:space="0" w:color="auto"/>
        <w:left w:val="none" w:sz="0" w:space="0" w:color="auto"/>
        <w:bottom w:val="none" w:sz="0" w:space="0" w:color="auto"/>
        <w:right w:val="none" w:sz="0" w:space="0" w:color="auto"/>
      </w:divBdr>
    </w:div>
    <w:div w:id="1111780170">
      <w:bodyDiv w:val="1"/>
      <w:marLeft w:val="0"/>
      <w:marRight w:val="0"/>
      <w:marTop w:val="0"/>
      <w:marBottom w:val="0"/>
      <w:divBdr>
        <w:top w:val="none" w:sz="0" w:space="0" w:color="auto"/>
        <w:left w:val="none" w:sz="0" w:space="0" w:color="auto"/>
        <w:bottom w:val="none" w:sz="0" w:space="0" w:color="auto"/>
        <w:right w:val="none" w:sz="0" w:space="0" w:color="auto"/>
      </w:divBdr>
    </w:div>
    <w:div w:id="1140271514">
      <w:bodyDiv w:val="1"/>
      <w:marLeft w:val="0"/>
      <w:marRight w:val="0"/>
      <w:marTop w:val="0"/>
      <w:marBottom w:val="0"/>
      <w:divBdr>
        <w:top w:val="none" w:sz="0" w:space="0" w:color="auto"/>
        <w:left w:val="none" w:sz="0" w:space="0" w:color="auto"/>
        <w:bottom w:val="none" w:sz="0" w:space="0" w:color="auto"/>
        <w:right w:val="none" w:sz="0" w:space="0" w:color="auto"/>
      </w:divBdr>
    </w:div>
    <w:div w:id="1146777954">
      <w:bodyDiv w:val="1"/>
      <w:marLeft w:val="0"/>
      <w:marRight w:val="0"/>
      <w:marTop w:val="0"/>
      <w:marBottom w:val="0"/>
      <w:divBdr>
        <w:top w:val="none" w:sz="0" w:space="0" w:color="auto"/>
        <w:left w:val="none" w:sz="0" w:space="0" w:color="auto"/>
        <w:bottom w:val="none" w:sz="0" w:space="0" w:color="auto"/>
        <w:right w:val="none" w:sz="0" w:space="0" w:color="auto"/>
      </w:divBdr>
    </w:div>
    <w:div w:id="1236623189">
      <w:bodyDiv w:val="1"/>
      <w:marLeft w:val="0"/>
      <w:marRight w:val="0"/>
      <w:marTop w:val="0"/>
      <w:marBottom w:val="0"/>
      <w:divBdr>
        <w:top w:val="none" w:sz="0" w:space="0" w:color="auto"/>
        <w:left w:val="none" w:sz="0" w:space="0" w:color="auto"/>
        <w:bottom w:val="none" w:sz="0" w:space="0" w:color="auto"/>
        <w:right w:val="none" w:sz="0" w:space="0" w:color="auto"/>
      </w:divBdr>
    </w:div>
    <w:div w:id="1239367021">
      <w:bodyDiv w:val="1"/>
      <w:marLeft w:val="0"/>
      <w:marRight w:val="0"/>
      <w:marTop w:val="0"/>
      <w:marBottom w:val="0"/>
      <w:divBdr>
        <w:top w:val="none" w:sz="0" w:space="0" w:color="auto"/>
        <w:left w:val="none" w:sz="0" w:space="0" w:color="auto"/>
        <w:bottom w:val="none" w:sz="0" w:space="0" w:color="auto"/>
        <w:right w:val="none" w:sz="0" w:space="0" w:color="auto"/>
      </w:divBdr>
    </w:div>
    <w:div w:id="1251085432">
      <w:bodyDiv w:val="1"/>
      <w:marLeft w:val="0"/>
      <w:marRight w:val="0"/>
      <w:marTop w:val="0"/>
      <w:marBottom w:val="0"/>
      <w:divBdr>
        <w:top w:val="none" w:sz="0" w:space="0" w:color="auto"/>
        <w:left w:val="none" w:sz="0" w:space="0" w:color="auto"/>
        <w:bottom w:val="none" w:sz="0" w:space="0" w:color="auto"/>
        <w:right w:val="none" w:sz="0" w:space="0" w:color="auto"/>
      </w:divBdr>
    </w:div>
    <w:div w:id="1264221459">
      <w:bodyDiv w:val="1"/>
      <w:marLeft w:val="0"/>
      <w:marRight w:val="0"/>
      <w:marTop w:val="0"/>
      <w:marBottom w:val="0"/>
      <w:divBdr>
        <w:top w:val="none" w:sz="0" w:space="0" w:color="auto"/>
        <w:left w:val="none" w:sz="0" w:space="0" w:color="auto"/>
        <w:bottom w:val="none" w:sz="0" w:space="0" w:color="auto"/>
        <w:right w:val="none" w:sz="0" w:space="0" w:color="auto"/>
      </w:divBdr>
    </w:div>
    <w:div w:id="1284339094">
      <w:bodyDiv w:val="1"/>
      <w:marLeft w:val="0"/>
      <w:marRight w:val="0"/>
      <w:marTop w:val="0"/>
      <w:marBottom w:val="0"/>
      <w:divBdr>
        <w:top w:val="none" w:sz="0" w:space="0" w:color="auto"/>
        <w:left w:val="none" w:sz="0" w:space="0" w:color="auto"/>
        <w:bottom w:val="none" w:sz="0" w:space="0" w:color="auto"/>
        <w:right w:val="none" w:sz="0" w:space="0" w:color="auto"/>
      </w:divBdr>
    </w:div>
    <w:div w:id="1290404171">
      <w:bodyDiv w:val="1"/>
      <w:marLeft w:val="0"/>
      <w:marRight w:val="0"/>
      <w:marTop w:val="0"/>
      <w:marBottom w:val="0"/>
      <w:divBdr>
        <w:top w:val="none" w:sz="0" w:space="0" w:color="auto"/>
        <w:left w:val="none" w:sz="0" w:space="0" w:color="auto"/>
        <w:bottom w:val="none" w:sz="0" w:space="0" w:color="auto"/>
        <w:right w:val="none" w:sz="0" w:space="0" w:color="auto"/>
      </w:divBdr>
    </w:div>
    <w:div w:id="1325544943">
      <w:bodyDiv w:val="1"/>
      <w:marLeft w:val="0"/>
      <w:marRight w:val="0"/>
      <w:marTop w:val="0"/>
      <w:marBottom w:val="0"/>
      <w:divBdr>
        <w:top w:val="none" w:sz="0" w:space="0" w:color="auto"/>
        <w:left w:val="none" w:sz="0" w:space="0" w:color="auto"/>
        <w:bottom w:val="none" w:sz="0" w:space="0" w:color="auto"/>
        <w:right w:val="none" w:sz="0" w:space="0" w:color="auto"/>
      </w:divBdr>
    </w:div>
    <w:div w:id="1392196540">
      <w:bodyDiv w:val="1"/>
      <w:marLeft w:val="0"/>
      <w:marRight w:val="0"/>
      <w:marTop w:val="0"/>
      <w:marBottom w:val="0"/>
      <w:divBdr>
        <w:top w:val="none" w:sz="0" w:space="0" w:color="auto"/>
        <w:left w:val="none" w:sz="0" w:space="0" w:color="auto"/>
        <w:bottom w:val="none" w:sz="0" w:space="0" w:color="auto"/>
        <w:right w:val="none" w:sz="0" w:space="0" w:color="auto"/>
      </w:divBdr>
    </w:div>
    <w:div w:id="1400903293">
      <w:bodyDiv w:val="1"/>
      <w:marLeft w:val="0"/>
      <w:marRight w:val="0"/>
      <w:marTop w:val="0"/>
      <w:marBottom w:val="0"/>
      <w:divBdr>
        <w:top w:val="none" w:sz="0" w:space="0" w:color="auto"/>
        <w:left w:val="none" w:sz="0" w:space="0" w:color="auto"/>
        <w:bottom w:val="none" w:sz="0" w:space="0" w:color="auto"/>
        <w:right w:val="none" w:sz="0" w:space="0" w:color="auto"/>
      </w:divBdr>
    </w:div>
    <w:div w:id="1454710768">
      <w:bodyDiv w:val="1"/>
      <w:marLeft w:val="0"/>
      <w:marRight w:val="0"/>
      <w:marTop w:val="0"/>
      <w:marBottom w:val="0"/>
      <w:divBdr>
        <w:top w:val="none" w:sz="0" w:space="0" w:color="auto"/>
        <w:left w:val="none" w:sz="0" w:space="0" w:color="auto"/>
        <w:bottom w:val="none" w:sz="0" w:space="0" w:color="auto"/>
        <w:right w:val="none" w:sz="0" w:space="0" w:color="auto"/>
      </w:divBdr>
    </w:div>
    <w:div w:id="1475567045">
      <w:bodyDiv w:val="1"/>
      <w:marLeft w:val="0"/>
      <w:marRight w:val="0"/>
      <w:marTop w:val="0"/>
      <w:marBottom w:val="0"/>
      <w:divBdr>
        <w:top w:val="none" w:sz="0" w:space="0" w:color="auto"/>
        <w:left w:val="none" w:sz="0" w:space="0" w:color="auto"/>
        <w:bottom w:val="none" w:sz="0" w:space="0" w:color="auto"/>
        <w:right w:val="none" w:sz="0" w:space="0" w:color="auto"/>
      </w:divBdr>
    </w:div>
    <w:div w:id="1540974502">
      <w:bodyDiv w:val="1"/>
      <w:marLeft w:val="0"/>
      <w:marRight w:val="0"/>
      <w:marTop w:val="0"/>
      <w:marBottom w:val="0"/>
      <w:divBdr>
        <w:top w:val="none" w:sz="0" w:space="0" w:color="auto"/>
        <w:left w:val="none" w:sz="0" w:space="0" w:color="auto"/>
        <w:bottom w:val="none" w:sz="0" w:space="0" w:color="auto"/>
        <w:right w:val="none" w:sz="0" w:space="0" w:color="auto"/>
      </w:divBdr>
    </w:div>
    <w:div w:id="1564483929">
      <w:bodyDiv w:val="1"/>
      <w:marLeft w:val="0"/>
      <w:marRight w:val="0"/>
      <w:marTop w:val="0"/>
      <w:marBottom w:val="0"/>
      <w:divBdr>
        <w:top w:val="none" w:sz="0" w:space="0" w:color="auto"/>
        <w:left w:val="none" w:sz="0" w:space="0" w:color="auto"/>
        <w:bottom w:val="none" w:sz="0" w:space="0" w:color="auto"/>
        <w:right w:val="none" w:sz="0" w:space="0" w:color="auto"/>
      </w:divBdr>
    </w:div>
    <w:div w:id="1655990136">
      <w:bodyDiv w:val="1"/>
      <w:marLeft w:val="0"/>
      <w:marRight w:val="0"/>
      <w:marTop w:val="0"/>
      <w:marBottom w:val="0"/>
      <w:divBdr>
        <w:top w:val="none" w:sz="0" w:space="0" w:color="auto"/>
        <w:left w:val="none" w:sz="0" w:space="0" w:color="auto"/>
        <w:bottom w:val="none" w:sz="0" w:space="0" w:color="auto"/>
        <w:right w:val="none" w:sz="0" w:space="0" w:color="auto"/>
      </w:divBdr>
    </w:div>
    <w:div w:id="1701123506">
      <w:bodyDiv w:val="1"/>
      <w:marLeft w:val="0"/>
      <w:marRight w:val="0"/>
      <w:marTop w:val="0"/>
      <w:marBottom w:val="0"/>
      <w:divBdr>
        <w:top w:val="none" w:sz="0" w:space="0" w:color="auto"/>
        <w:left w:val="none" w:sz="0" w:space="0" w:color="auto"/>
        <w:bottom w:val="none" w:sz="0" w:space="0" w:color="auto"/>
        <w:right w:val="none" w:sz="0" w:space="0" w:color="auto"/>
      </w:divBdr>
    </w:div>
    <w:div w:id="1777751007">
      <w:bodyDiv w:val="1"/>
      <w:marLeft w:val="0"/>
      <w:marRight w:val="0"/>
      <w:marTop w:val="0"/>
      <w:marBottom w:val="0"/>
      <w:divBdr>
        <w:top w:val="none" w:sz="0" w:space="0" w:color="auto"/>
        <w:left w:val="none" w:sz="0" w:space="0" w:color="auto"/>
        <w:bottom w:val="none" w:sz="0" w:space="0" w:color="auto"/>
        <w:right w:val="none" w:sz="0" w:space="0" w:color="auto"/>
      </w:divBdr>
    </w:div>
    <w:div w:id="1778406598">
      <w:bodyDiv w:val="1"/>
      <w:marLeft w:val="0"/>
      <w:marRight w:val="0"/>
      <w:marTop w:val="0"/>
      <w:marBottom w:val="0"/>
      <w:divBdr>
        <w:top w:val="none" w:sz="0" w:space="0" w:color="auto"/>
        <w:left w:val="none" w:sz="0" w:space="0" w:color="auto"/>
        <w:bottom w:val="none" w:sz="0" w:space="0" w:color="auto"/>
        <w:right w:val="none" w:sz="0" w:space="0" w:color="auto"/>
      </w:divBdr>
    </w:div>
    <w:div w:id="1799102272">
      <w:bodyDiv w:val="1"/>
      <w:marLeft w:val="0"/>
      <w:marRight w:val="0"/>
      <w:marTop w:val="0"/>
      <w:marBottom w:val="0"/>
      <w:divBdr>
        <w:top w:val="none" w:sz="0" w:space="0" w:color="auto"/>
        <w:left w:val="none" w:sz="0" w:space="0" w:color="auto"/>
        <w:bottom w:val="none" w:sz="0" w:space="0" w:color="auto"/>
        <w:right w:val="none" w:sz="0" w:space="0" w:color="auto"/>
      </w:divBdr>
    </w:div>
    <w:div w:id="1852603306">
      <w:bodyDiv w:val="1"/>
      <w:marLeft w:val="0"/>
      <w:marRight w:val="0"/>
      <w:marTop w:val="0"/>
      <w:marBottom w:val="0"/>
      <w:divBdr>
        <w:top w:val="none" w:sz="0" w:space="0" w:color="auto"/>
        <w:left w:val="none" w:sz="0" w:space="0" w:color="auto"/>
        <w:bottom w:val="none" w:sz="0" w:space="0" w:color="auto"/>
        <w:right w:val="none" w:sz="0" w:space="0" w:color="auto"/>
      </w:divBdr>
    </w:div>
    <w:div w:id="1878851872">
      <w:bodyDiv w:val="1"/>
      <w:marLeft w:val="0"/>
      <w:marRight w:val="0"/>
      <w:marTop w:val="0"/>
      <w:marBottom w:val="0"/>
      <w:divBdr>
        <w:top w:val="none" w:sz="0" w:space="0" w:color="auto"/>
        <w:left w:val="none" w:sz="0" w:space="0" w:color="auto"/>
        <w:bottom w:val="none" w:sz="0" w:space="0" w:color="auto"/>
        <w:right w:val="none" w:sz="0" w:space="0" w:color="auto"/>
      </w:divBdr>
    </w:div>
    <w:div w:id="1882403506">
      <w:bodyDiv w:val="1"/>
      <w:marLeft w:val="0"/>
      <w:marRight w:val="0"/>
      <w:marTop w:val="0"/>
      <w:marBottom w:val="0"/>
      <w:divBdr>
        <w:top w:val="none" w:sz="0" w:space="0" w:color="auto"/>
        <w:left w:val="none" w:sz="0" w:space="0" w:color="auto"/>
        <w:bottom w:val="none" w:sz="0" w:space="0" w:color="auto"/>
        <w:right w:val="none" w:sz="0" w:space="0" w:color="auto"/>
      </w:divBdr>
    </w:div>
    <w:div w:id="1926105099">
      <w:bodyDiv w:val="1"/>
      <w:marLeft w:val="0"/>
      <w:marRight w:val="0"/>
      <w:marTop w:val="0"/>
      <w:marBottom w:val="0"/>
      <w:divBdr>
        <w:top w:val="none" w:sz="0" w:space="0" w:color="auto"/>
        <w:left w:val="none" w:sz="0" w:space="0" w:color="auto"/>
        <w:bottom w:val="none" w:sz="0" w:space="0" w:color="auto"/>
        <w:right w:val="none" w:sz="0" w:space="0" w:color="auto"/>
      </w:divBdr>
    </w:div>
    <w:div w:id="1933660124">
      <w:bodyDiv w:val="1"/>
      <w:marLeft w:val="0"/>
      <w:marRight w:val="0"/>
      <w:marTop w:val="0"/>
      <w:marBottom w:val="0"/>
      <w:divBdr>
        <w:top w:val="none" w:sz="0" w:space="0" w:color="auto"/>
        <w:left w:val="none" w:sz="0" w:space="0" w:color="auto"/>
        <w:bottom w:val="none" w:sz="0" w:space="0" w:color="auto"/>
        <w:right w:val="none" w:sz="0" w:space="0" w:color="auto"/>
      </w:divBdr>
    </w:div>
    <w:div w:id="1951014596">
      <w:bodyDiv w:val="1"/>
      <w:marLeft w:val="0"/>
      <w:marRight w:val="0"/>
      <w:marTop w:val="0"/>
      <w:marBottom w:val="0"/>
      <w:divBdr>
        <w:top w:val="none" w:sz="0" w:space="0" w:color="auto"/>
        <w:left w:val="none" w:sz="0" w:space="0" w:color="auto"/>
        <w:bottom w:val="none" w:sz="0" w:space="0" w:color="auto"/>
        <w:right w:val="none" w:sz="0" w:space="0" w:color="auto"/>
      </w:divBdr>
    </w:div>
    <w:div w:id="2000503296">
      <w:bodyDiv w:val="1"/>
      <w:marLeft w:val="0"/>
      <w:marRight w:val="0"/>
      <w:marTop w:val="0"/>
      <w:marBottom w:val="0"/>
      <w:divBdr>
        <w:top w:val="none" w:sz="0" w:space="0" w:color="auto"/>
        <w:left w:val="none" w:sz="0" w:space="0" w:color="auto"/>
        <w:bottom w:val="none" w:sz="0" w:space="0" w:color="auto"/>
        <w:right w:val="none" w:sz="0" w:space="0" w:color="auto"/>
      </w:divBdr>
    </w:div>
    <w:div w:id="2011835002">
      <w:bodyDiv w:val="1"/>
      <w:marLeft w:val="0"/>
      <w:marRight w:val="0"/>
      <w:marTop w:val="0"/>
      <w:marBottom w:val="0"/>
      <w:divBdr>
        <w:top w:val="none" w:sz="0" w:space="0" w:color="auto"/>
        <w:left w:val="none" w:sz="0" w:space="0" w:color="auto"/>
        <w:bottom w:val="none" w:sz="0" w:space="0" w:color="auto"/>
        <w:right w:val="none" w:sz="0" w:space="0" w:color="auto"/>
      </w:divBdr>
    </w:div>
    <w:div w:id="2013295639">
      <w:bodyDiv w:val="1"/>
      <w:marLeft w:val="0"/>
      <w:marRight w:val="0"/>
      <w:marTop w:val="0"/>
      <w:marBottom w:val="0"/>
      <w:divBdr>
        <w:top w:val="none" w:sz="0" w:space="0" w:color="auto"/>
        <w:left w:val="none" w:sz="0" w:space="0" w:color="auto"/>
        <w:bottom w:val="none" w:sz="0" w:space="0" w:color="auto"/>
        <w:right w:val="none" w:sz="0" w:space="0" w:color="auto"/>
      </w:divBdr>
    </w:div>
    <w:div w:id="2016226180">
      <w:bodyDiv w:val="1"/>
      <w:marLeft w:val="0"/>
      <w:marRight w:val="0"/>
      <w:marTop w:val="0"/>
      <w:marBottom w:val="0"/>
      <w:divBdr>
        <w:top w:val="none" w:sz="0" w:space="0" w:color="auto"/>
        <w:left w:val="none" w:sz="0" w:space="0" w:color="auto"/>
        <w:bottom w:val="none" w:sz="0" w:space="0" w:color="auto"/>
        <w:right w:val="none" w:sz="0" w:space="0" w:color="auto"/>
      </w:divBdr>
    </w:div>
    <w:div w:id="2030058493">
      <w:bodyDiv w:val="1"/>
      <w:marLeft w:val="0"/>
      <w:marRight w:val="0"/>
      <w:marTop w:val="0"/>
      <w:marBottom w:val="0"/>
      <w:divBdr>
        <w:top w:val="none" w:sz="0" w:space="0" w:color="auto"/>
        <w:left w:val="none" w:sz="0" w:space="0" w:color="auto"/>
        <w:bottom w:val="none" w:sz="0" w:space="0" w:color="auto"/>
        <w:right w:val="none" w:sz="0" w:space="0" w:color="auto"/>
      </w:divBdr>
    </w:div>
    <w:div w:id="2032678959">
      <w:bodyDiv w:val="1"/>
      <w:marLeft w:val="0"/>
      <w:marRight w:val="0"/>
      <w:marTop w:val="0"/>
      <w:marBottom w:val="0"/>
      <w:divBdr>
        <w:top w:val="none" w:sz="0" w:space="0" w:color="auto"/>
        <w:left w:val="none" w:sz="0" w:space="0" w:color="auto"/>
        <w:bottom w:val="none" w:sz="0" w:space="0" w:color="auto"/>
        <w:right w:val="none" w:sz="0" w:space="0" w:color="auto"/>
      </w:divBdr>
    </w:div>
    <w:div w:id="2044475726">
      <w:bodyDiv w:val="1"/>
      <w:marLeft w:val="0"/>
      <w:marRight w:val="0"/>
      <w:marTop w:val="0"/>
      <w:marBottom w:val="0"/>
      <w:divBdr>
        <w:top w:val="none" w:sz="0" w:space="0" w:color="auto"/>
        <w:left w:val="none" w:sz="0" w:space="0" w:color="auto"/>
        <w:bottom w:val="none" w:sz="0" w:space="0" w:color="auto"/>
        <w:right w:val="none" w:sz="0" w:space="0" w:color="auto"/>
      </w:divBdr>
    </w:div>
    <w:div w:id="2060855857">
      <w:bodyDiv w:val="1"/>
      <w:marLeft w:val="0"/>
      <w:marRight w:val="0"/>
      <w:marTop w:val="0"/>
      <w:marBottom w:val="0"/>
      <w:divBdr>
        <w:top w:val="none" w:sz="0" w:space="0" w:color="auto"/>
        <w:left w:val="none" w:sz="0" w:space="0" w:color="auto"/>
        <w:bottom w:val="none" w:sz="0" w:space="0" w:color="auto"/>
        <w:right w:val="none" w:sz="0" w:space="0" w:color="auto"/>
      </w:divBdr>
    </w:div>
    <w:div w:id="2102755285">
      <w:bodyDiv w:val="1"/>
      <w:marLeft w:val="0"/>
      <w:marRight w:val="0"/>
      <w:marTop w:val="0"/>
      <w:marBottom w:val="0"/>
      <w:divBdr>
        <w:top w:val="none" w:sz="0" w:space="0" w:color="auto"/>
        <w:left w:val="none" w:sz="0" w:space="0" w:color="auto"/>
        <w:bottom w:val="none" w:sz="0" w:space="0" w:color="auto"/>
        <w:right w:val="none" w:sz="0" w:space="0" w:color="auto"/>
      </w:divBdr>
    </w:div>
    <w:div w:id="2129079326">
      <w:bodyDiv w:val="1"/>
      <w:marLeft w:val="0"/>
      <w:marRight w:val="0"/>
      <w:marTop w:val="0"/>
      <w:marBottom w:val="0"/>
      <w:divBdr>
        <w:top w:val="none" w:sz="0" w:space="0" w:color="auto"/>
        <w:left w:val="none" w:sz="0" w:space="0" w:color="auto"/>
        <w:bottom w:val="none" w:sz="0" w:space="0" w:color="auto"/>
        <w:right w:val="none" w:sz="0" w:space="0" w:color="auto"/>
      </w:divBdr>
    </w:div>
    <w:div w:id="2134976772">
      <w:bodyDiv w:val="1"/>
      <w:marLeft w:val="0"/>
      <w:marRight w:val="0"/>
      <w:marTop w:val="0"/>
      <w:marBottom w:val="0"/>
      <w:divBdr>
        <w:top w:val="none" w:sz="0" w:space="0" w:color="auto"/>
        <w:left w:val="none" w:sz="0" w:space="0" w:color="auto"/>
        <w:bottom w:val="none" w:sz="0" w:space="0" w:color="auto"/>
        <w:right w:val="none" w:sz="0" w:space="0" w:color="auto"/>
      </w:divBdr>
    </w:div>
    <w:div w:id="2142914486">
      <w:bodyDiv w:val="1"/>
      <w:marLeft w:val="0"/>
      <w:marRight w:val="0"/>
      <w:marTop w:val="0"/>
      <w:marBottom w:val="0"/>
      <w:divBdr>
        <w:top w:val="none" w:sz="0" w:space="0" w:color="auto"/>
        <w:left w:val="none" w:sz="0" w:space="0" w:color="auto"/>
        <w:bottom w:val="none" w:sz="0" w:space="0" w:color="auto"/>
        <w:right w:val="none" w:sz="0" w:space="0" w:color="auto"/>
      </w:divBdr>
    </w:div>
    <w:div w:id="214442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STR;n=2016;fld=134;dst=100005"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15056</Words>
  <Characters>85824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100679</CharactersWithSpaces>
  <SharedDoc>false</SharedDoc>
  <HLinks>
    <vt:vector size="6" baseType="variant">
      <vt:variant>
        <vt:i4>1704008</vt:i4>
      </vt:variant>
      <vt:variant>
        <vt:i4>0</vt:i4>
      </vt:variant>
      <vt:variant>
        <vt:i4>0</vt:i4>
      </vt:variant>
      <vt:variant>
        <vt:i4>5</vt:i4>
      </vt:variant>
      <vt:variant>
        <vt:lpwstr>consultantplus://offline/main?base=STR;n=2016;fld=134;dst=100005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2</cp:revision>
  <cp:lastPrinted>2023-04-12T13:28:00Z</cp:lastPrinted>
  <dcterms:created xsi:type="dcterms:W3CDTF">2024-04-16T11:19:00Z</dcterms:created>
  <dcterms:modified xsi:type="dcterms:W3CDTF">2024-04-16T11:19:00Z</dcterms:modified>
</cp:coreProperties>
</file>