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EF34A0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301577" w:rsidRDefault="00301577">
      <w:pPr>
        <w:rPr>
          <w:sz w:val="28"/>
        </w:rPr>
      </w:pPr>
    </w:p>
    <w:p w:rsidR="00301577" w:rsidRPr="00AE68A5" w:rsidRDefault="00AE68A5">
      <w:pPr>
        <w:rPr>
          <w:color w:val="000000" w:themeColor="text1"/>
          <w:sz w:val="28"/>
        </w:rPr>
      </w:pPr>
      <w:r w:rsidRPr="00AE68A5">
        <w:rPr>
          <w:color w:val="000000" w:themeColor="text1"/>
          <w:sz w:val="28"/>
        </w:rPr>
        <w:t>08.10.2024</w:t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3F1334" w:rsidRPr="00AE68A5">
        <w:rPr>
          <w:color w:val="000000" w:themeColor="text1"/>
          <w:sz w:val="28"/>
        </w:rPr>
        <w:tab/>
      </w:r>
      <w:r w:rsidR="003F1334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  <w:t xml:space="preserve">№ </w:t>
      </w:r>
      <w:r w:rsidRPr="00AE68A5">
        <w:rPr>
          <w:color w:val="000000" w:themeColor="text1"/>
          <w:sz w:val="28"/>
        </w:rPr>
        <w:t>216</w:t>
      </w:r>
    </w:p>
    <w:p w:rsidR="00301577" w:rsidRPr="00AE68A5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П.Гигант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301577" w:rsidTr="000D21E2">
        <w:trPr>
          <w:trHeight w:val="1489"/>
        </w:trPr>
        <w:tc>
          <w:tcPr>
            <w:tcW w:w="4361" w:type="dxa"/>
          </w:tcPr>
          <w:p w:rsidR="00301577" w:rsidRDefault="00301577" w:rsidP="000D21E2">
            <w:pPr>
              <w:jc w:val="both"/>
              <w:rPr>
                <w:sz w:val="28"/>
              </w:rPr>
            </w:pPr>
          </w:p>
          <w:p w:rsidR="00301577" w:rsidRDefault="00BF45D3" w:rsidP="000D2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>Гигантовского сельского поселения Сальского района</w:t>
            </w:r>
            <w:r w:rsidR="00AC77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5648C7">
              <w:rPr>
                <w:sz w:val="28"/>
              </w:rPr>
              <w:t>3</w:t>
            </w:r>
            <w:r>
              <w:rPr>
                <w:sz w:val="28"/>
              </w:rPr>
              <w:t xml:space="preserve"> квартал </w:t>
            </w:r>
            <w:r w:rsidR="000D21E2"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0D21E2">
      <w:pPr>
        <w:ind w:firstLine="567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r w:rsidR="00F425C3" w:rsidRPr="00F425C3">
        <w:rPr>
          <w:color w:val="000000" w:themeColor="text1"/>
          <w:sz w:val="28"/>
        </w:rPr>
        <w:t>Гигантовском сельском ппоселении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>Гигантовского сельского поселения Сальского района</w:t>
      </w:r>
      <w:r w:rsidR="00AC7780" w:rsidRPr="00F425C3">
        <w:rPr>
          <w:color w:val="000000" w:themeColor="text1"/>
          <w:sz w:val="28"/>
        </w:rPr>
        <w:t xml:space="preserve"> </w:t>
      </w:r>
      <w:r w:rsidRPr="00F425C3">
        <w:rPr>
          <w:color w:val="000000" w:themeColor="text1"/>
          <w:sz w:val="28"/>
        </w:rPr>
        <w:t xml:space="preserve">от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>Об утверждении Положения о бюджетном процессе в Гигантовском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>п о с т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0D21E2" w:rsidRPr="000E4DEC" w:rsidRDefault="008B23BF" w:rsidP="000D21E2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Сальского района (далее местный бюджет) за </w:t>
      </w:r>
      <w:r w:rsidR="005648C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по </w:t>
      </w:r>
      <w:r w:rsidRPr="00D51984">
        <w:rPr>
          <w:sz w:val="28"/>
          <w:szCs w:val="28"/>
        </w:rPr>
        <w:t xml:space="preserve">доходам в сумме </w:t>
      </w:r>
      <w:r w:rsidR="005648C7">
        <w:rPr>
          <w:sz w:val="28"/>
          <w:szCs w:val="28"/>
        </w:rPr>
        <w:t>41715,1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5648C7">
        <w:rPr>
          <w:sz w:val="28"/>
          <w:szCs w:val="28"/>
        </w:rPr>
        <w:t>38503,5</w:t>
      </w:r>
      <w:r w:rsidRPr="00D51984">
        <w:rPr>
          <w:sz w:val="28"/>
          <w:szCs w:val="28"/>
        </w:rPr>
        <w:t xml:space="preserve"> тыс. рублей </w:t>
      </w:r>
      <w:r w:rsidR="000D21E2" w:rsidRPr="00D51984">
        <w:rPr>
          <w:sz w:val="28"/>
          <w:szCs w:val="28"/>
        </w:rPr>
        <w:t xml:space="preserve">с превышением </w:t>
      </w:r>
      <w:r w:rsidR="005648C7">
        <w:rPr>
          <w:sz w:val="28"/>
          <w:szCs w:val="28"/>
        </w:rPr>
        <w:t>доходов над расходами</w:t>
      </w:r>
      <w:r w:rsidR="000D21E2" w:rsidRPr="00D51984">
        <w:rPr>
          <w:sz w:val="28"/>
          <w:szCs w:val="28"/>
        </w:rPr>
        <w:t xml:space="preserve"> в сумме </w:t>
      </w:r>
      <w:r w:rsidR="005648C7">
        <w:rPr>
          <w:sz w:val="28"/>
          <w:szCs w:val="28"/>
        </w:rPr>
        <w:t>3211,6</w:t>
      </w:r>
      <w:r w:rsidR="000D21E2" w:rsidRPr="00D51984">
        <w:rPr>
          <w:sz w:val="28"/>
          <w:szCs w:val="28"/>
        </w:rPr>
        <w:t xml:space="preserve"> тыс. рублей</w:t>
      </w:r>
      <w:r w:rsidR="000D21E2">
        <w:rPr>
          <w:sz w:val="28"/>
          <w:szCs w:val="28"/>
        </w:rPr>
        <w:t xml:space="preserve"> (</w:t>
      </w:r>
      <w:r w:rsidR="005648C7">
        <w:rPr>
          <w:sz w:val="28"/>
          <w:szCs w:val="28"/>
        </w:rPr>
        <w:t>профицит</w:t>
      </w:r>
      <w:r w:rsidR="000D21E2">
        <w:rPr>
          <w:sz w:val="28"/>
          <w:szCs w:val="28"/>
        </w:rPr>
        <w:t xml:space="preserve"> местного бюджета)</w:t>
      </w:r>
      <w:r w:rsidR="000D21E2" w:rsidRPr="00D51984">
        <w:rPr>
          <w:sz w:val="28"/>
          <w:szCs w:val="28"/>
        </w:rPr>
        <w:t>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 –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их денежное содержание за </w:t>
      </w:r>
      <w:r w:rsidR="005648C7">
        <w:rPr>
          <w:sz w:val="28"/>
          <w:szCs w:val="28"/>
        </w:rPr>
        <w:t>9 месяцев</w:t>
      </w:r>
      <w:r w:rsidR="00F263F2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составили </w:t>
      </w:r>
      <w:r w:rsidR="005648C7">
        <w:rPr>
          <w:sz w:val="28"/>
          <w:szCs w:val="28"/>
        </w:rPr>
        <w:t>6329,0</w:t>
      </w:r>
      <w:r w:rsidRPr="000E4DEC">
        <w:rPr>
          <w:sz w:val="28"/>
          <w:szCs w:val="28"/>
        </w:rPr>
        <w:t xml:space="preserve"> тыс. рублей.  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за </w:t>
      </w:r>
      <w:r w:rsidR="005648C7">
        <w:rPr>
          <w:sz w:val="28"/>
          <w:szCs w:val="28"/>
        </w:rPr>
        <w:t>9 месяцев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5648C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5648C7">
        <w:rPr>
          <w:sz w:val="28"/>
          <w:szCs w:val="28"/>
        </w:rPr>
        <w:t>4928,9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 xml:space="preserve">обнародовать на информационных стендах и 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 xml:space="preserve">сведения о ходе исполнения местного бюджета за </w:t>
      </w:r>
      <w:r w:rsidR="005648C7">
        <w:rPr>
          <w:sz w:val="28"/>
          <w:szCs w:val="28"/>
        </w:rPr>
        <w:t>9 месяцев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за </w:t>
      </w:r>
      <w:r w:rsidR="005648C7">
        <w:rPr>
          <w:sz w:val="28"/>
          <w:szCs w:val="28"/>
        </w:rPr>
        <w:t>9 месяцев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BF45D3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>
        <w:rPr>
          <w:sz w:val="28"/>
        </w:rPr>
        <w:t>Ю.М.Штельман</w:t>
      </w:r>
      <w:r w:rsidR="00BF45D3">
        <w:rPr>
          <w:sz w:val="28"/>
        </w:rPr>
        <w:t xml:space="preserve"> 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Е.Е.Андреева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AE68A5" w:rsidRDefault="00AC7780">
      <w:pPr>
        <w:ind w:left="6803"/>
        <w:jc w:val="center"/>
        <w:rPr>
          <w:sz w:val="28"/>
        </w:rPr>
      </w:pPr>
      <w:r>
        <w:rPr>
          <w:sz w:val="28"/>
        </w:rPr>
        <w:t xml:space="preserve">Гигантовского сельского </w:t>
      </w:r>
      <w:r w:rsidRPr="00AE68A5">
        <w:rPr>
          <w:sz w:val="28"/>
        </w:rPr>
        <w:t>поселения</w:t>
      </w:r>
    </w:p>
    <w:p w:rsidR="00301577" w:rsidRPr="00315AD3" w:rsidRDefault="00AC7780">
      <w:pPr>
        <w:ind w:left="6803"/>
        <w:jc w:val="center"/>
        <w:rPr>
          <w:b/>
          <w:color w:val="000000" w:themeColor="text1"/>
          <w:sz w:val="28"/>
        </w:rPr>
      </w:pPr>
      <w:r w:rsidRPr="00AE68A5">
        <w:rPr>
          <w:sz w:val="28"/>
        </w:rPr>
        <w:t xml:space="preserve"> </w:t>
      </w:r>
      <w:r w:rsidR="00BF45D3" w:rsidRPr="00AE68A5">
        <w:rPr>
          <w:sz w:val="28"/>
        </w:rPr>
        <w:t xml:space="preserve">от </w:t>
      </w:r>
      <w:r w:rsidR="00315AD3" w:rsidRPr="00AE68A5">
        <w:rPr>
          <w:color w:val="000000" w:themeColor="text1"/>
          <w:sz w:val="28"/>
        </w:rPr>
        <w:t>08</w:t>
      </w:r>
      <w:r w:rsidR="00AE68A5" w:rsidRPr="00AE68A5">
        <w:rPr>
          <w:color w:val="000000" w:themeColor="text1"/>
          <w:sz w:val="28"/>
        </w:rPr>
        <w:t>.10</w:t>
      </w:r>
      <w:r w:rsidR="006242CE" w:rsidRPr="00AE68A5">
        <w:rPr>
          <w:color w:val="000000" w:themeColor="text1"/>
          <w:sz w:val="28"/>
        </w:rPr>
        <w:t>.</w:t>
      </w:r>
      <w:r w:rsidR="000D21E2" w:rsidRPr="00AE68A5">
        <w:rPr>
          <w:color w:val="000000" w:themeColor="text1"/>
          <w:sz w:val="28"/>
        </w:rPr>
        <w:t>2024</w:t>
      </w:r>
      <w:r w:rsidR="00BF45D3" w:rsidRPr="00AE68A5">
        <w:rPr>
          <w:color w:val="000000" w:themeColor="text1"/>
          <w:sz w:val="28"/>
        </w:rPr>
        <w:t xml:space="preserve"> №</w:t>
      </w:r>
      <w:r w:rsidR="00AE68A5" w:rsidRPr="00AE68A5">
        <w:rPr>
          <w:color w:val="000000" w:themeColor="text1"/>
          <w:sz w:val="28"/>
        </w:rPr>
        <w:t>216</w:t>
      </w:r>
    </w:p>
    <w:p w:rsidR="00301577" w:rsidRPr="000D21E2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C7780">
        <w:rPr>
          <w:sz w:val="28"/>
        </w:rPr>
        <w:t xml:space="preserve"> </w:t>
      </w:r>
      <w:r>
        <w:rPr>
          <w:b w:val="0"/>
          <w:sz w:val="28"/>
        </w:rPr>
        <w:t xml:space="preserve">Сальского района за </w:t>
      </w:r>
      <w:r w:rsidR="005648C7">
        <w:rPr>
          <w:b w:val="0"/>
          <w:sz w:val="28"/>
        </w:rPr>
        <w:t>9 месяцев</w:t>
      </w:r>
      <w:r w:rsidR="00AC02EE">
        <w:rPr>
          <w:b w:val="0"/>
          <w:sz w:val="28"/>
        </w:rPr>
        <w:t xml:space="preserve"> </w:t>
      </w:r>
      <w:r w:rsidR="000D21E2">
        <w:rPr>
          <w:b w:val="0"/>
          <w:sz w:val="28"/>
        </w:rPr>
        <w:t>2024</w:t>
      </w:r>
      <w:r>
        <w:rPr>
          <w:b w:val="0"/>
          <w:sz w:val="28"/>
        </w:rPr>
        <w:t xml:space="preserve"> года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за </w:t>
      </w:r>
      <w:r w:rsidR="005648C7">
        <w:rPr>
          <w:sz w:val="28"/>
        </w:rPr>
        <w:t>9 месяцев</w:t>
      </w:r>
      <w:r w:rsidR="00AC02E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составило по доходам в сумме </w:t>
      </w:r>
      <w:r w:rsidR="005E6225">
        <w:rPr>
          <w:sz w:val="28"/>
        </w:rPr>
        <w:t>41715,1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5E6225">
        <w:rPr>
          <w:sz w:val="28"/>
        </w:rPr>
        <w:t>74,6</w:t>
      </w:r>
      <w:r>
        <w:rPr>
          <w:sz w:val="28"/>
        </w:rPr>
        <w:t xml:space="preserve"> процента к годовому пл</w:t>
      </w:r>
      <w:r w:rsidR="00FC4622">
        <w:rPr>
          <w:sz w:val="28"/>
        </w:rPr>
        <w:t xml:space="preserve">ану, </w:t>
      </w:r>
      <w:r w:rsidR="000432DC">
        <w:rPr>
          <w:sz w:val="28"/>
        </w:rPr>
        <w:t xml:space="preserve"> по расходам в сумме </w:t>
      </w:r>
      <w:r w:rsidR="005E6225">
        <w:rPr>
          <w:sz w:val="28"/>
        </w:rPr>
        <w:t>38503,5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5E6225">
        <w:rPr>
          <w:sz w:val="28"/>
        </w:rPr>
        <w:t>64,2</w:t>
      </w:r>
      <w:r>
        <w:rPr>
          <w:sz w:val="28"/>
        </w:rPr>
        <w:t xml:space="preserve"> процента к годовому плану. </w:t>
      </w:r>
      <w:r w:rsidR="005E6225">
        <w:rPr>
          <w:sz w:val="28"/>
        </w:rPr>
        <w:t>Профицит</w:t>
      </w:r>
      <w:r>
        <w:rPr>
          <w:sz w:val="28"/>
        </w:rPr>
        <w:t xml:space="preserve"> по итогу </w:t>
      </w:r>
      <w:r w:rsidR="005E6225">
        <w:rPr>
          <w:sz w:val="28"/>
        </w:rPr>
        <w:t>9 месяцев</w:t>
      </w:r>
      <w:r w:rsidR="0042016D">
        <w:rPr>
          <w:b/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сложился в сумме </w:t>
      </w:r>
      <w:r w:rsidR="005E6225">
        <w:rPr>
          <w:sz w:val="28"/>
        </w:rPr>
        <w:t>3211,6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за </w:t>
      </w:r>
      <w:r w:rsidR="005648C7">
        <w:rPr>
          <w:sz w:val="28"/>
        </w:rPr>
        <w:t>9 месяцев</w:t>
      </w:r>
      <w:r w:rsidR="00D05B1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прилагается.</w:t>
      </w:r>
    </w:p>
    <w:p w:rsidR="00103B18" w:rsidRPr="00A07948" w:rsidRDefault="00BF45D3" w:rsidP="00103B18">
      <w:pPr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исполнены в сумме </w:t>
      </w:r>
      <w:r w:rsidR="005E6225">
        <w:rPr>
          <w:sz w:val="28"/>
        </w:rPr>
        <w:t>22745,5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5E6225">
        <w:rPr>
          <w:sz w:val="28"/>
        </w:rPr>
        <w:t>86,1</w:t>
      </w:r>
      <w:r>
        <w:rPr>
          <w:sz w:val="28"/>
        </w:rPr>
        <w:t xml:space="preserve"> процента к годовым плановым </w:t>
      </w:r>
      <w:r w:rsidRPr="0040162B">
        <w:rPr>
          <w:sz w:val="28"/>
        </w:rPr>
        <w:t xml:space="preserve">назначениям, </w:t>
      </w:r>
      <w:r w:rsidRPr="0040162B">
        <w:rPr>
          <w:color w:val="000000" w:themeColor="text1"/>
          <w:sz w:val="28"/>
        </w:rPr>
        <w:t xml:space="preserve">что на </w:t>
      </w:r>
      <w:r w:rsidR="00A02D2A" w:rsidRPr="0040162B">
        <w:rPr>
          <w:color w:val="000000" w:themeColor="text1"/>
          <w:sz w:val="28"/>
        </w:rPr>
        <w:t>6007,4</w:t>
      </w:r>
      <w:r w:rsidRPr="0040162B">
        <w:rPr>
          <w:color w:val="000000" w:themeColor="text1"/>
          <w:sz w:val="28"/>
        </w:rPr>
        <w:t xml:space="preserve"> </w:t>
      </w:r>
      <w:r w:rsidR="000432DC" w:rsidRPr="0040162B">
        <w:rPr>
          <w:color w:val="000000" w:themeColor="text1"/>
          <w:sz w:val="28"/>
        </w:rPr>
        <w:t>тыс.</w:t>
      </w:r>
      <w:r w:rsidRPr="0040162B">
        <w:rPr>
          <w:color w:val="000000" w:themeColor="text1"/>
          <w:sz w:val="28"/>
        </w:rPr>
        <w:t xml:space="preserve"> рублей или на </w:t>
      </w:r>
      <w:r w:rsidR="00A02D2A" w:rsidRPr="0040162B">
        <w:rPr>
          <w:color w:val="000000" w:themeColor="text1"/>
          <w:sz w:val="28"/>
        </w:rPr>
        <w:t>35,9</w:t>
      </w:r>
      <w:r w:rsidRPr="0040162B">
        <w:rPr>
          <w:color w:val="000000" w:themeColor="text1"/>
          <w:sz w:val="28"/>
        </w:rPr>
        <w:t xml:space="preserve"> процентов </w:t>
      </w:r>
      <w:r w:rsidR="00A02D2A" w:rsidRPr="0040162B">
        <w:rPr>
          <w:color w:val="000000" w:themeColor="text1"/>
          <w:sz w:val="28"/>
        </w:rPr>
        <w:t>выше</w:t>
      </w:r>
      <w:r w:rsidRPr="0040162B">
        <w:rPr>
          <w:color w:val="000000" w:themeColor="text1"/>
          <w:sz w:val="28"/>
        </w:rPr>
        <w:t xml:space="preserve"> аналогичного периода прошлого года</w:t>
      </w:r>
      <w:r w:rsidR="005E29A9" w:rsidRPr="0040162B">
        <w:rPr>
          <w:color w:val="000000" w:themeColor="text1"/>
          <w:sz w:val="28"/>
        </w:rPr>
        <w:t xml:space="preserve">. </w:t>
      </w:r>
      <w:r w:rsidR="0040162B" w:rsidRPr="0040162B">
        <w:rPr>
          <w:color w:val="000000" w:themeColor="text1"/>
          <w:sz w:val="28"/>
        </w:rPr>
        <w:t>В текущем году произошел резкий р</w:t>
      </w:r>
      <w:r w:rsidR="00A02D2A" w:rsidRPr="0040162B">
        <w:rPr>
          <w:color w:val="000000" w:themeColor="text1"/>
          <w:sz w:val="28"/>
        </w:rPr>
        <w:t>ост</w:t>
      </w:r>
      <w:r w:rsidR="005E29A9" w:rsidRPr="0040162B">
        <w:rPr>
          <w:color w:val="000000" w:themeColor="text1"/>
          <w:sz w:val="28"/>
        </w:rPr>
        <w:t xml:space="preserve"> </w:t>
      </w:r>
      <w:r w:rsidR="0040162B" w:rsidRPr="0040162B">
        <w:rPr>
          <w:color w:val="000000" w:themeColor="text1"/>
          <w:sz w:val="28"/>
        </w:rPr>
        <w:t xml:space="preserve">поступления </w:t>
      </w:r>
      <w:r w:rsidR="005E29A9" w:rsidRPr="0040162B">
        <w:rPr>
          <w:color w:val="000000" w:themeColor="text1"/>
          <w:sz w:val="28"/>
        </w:rPr>
        <w:t xml:space="preserve">налогов </w:t>
      </w:r>
      <w:r w:rsidR="00A02D2A" w:rsidRPr="0040162B">
        <w:rPr>
          <w:color w:val="000000" w:themeColor="text1"/>
          <w:sz w:val="28"/>
        </w:rPr>
        <w:t>по налогу на доходы физических лиц,</w:t>
      </w:r>
      <w:r w:rsidR="0040162B" w:rsidRPr="0040162B">
        <w:rPr>
          <w:color w:val="000000" w:themeColor="text1"/>
          <w:sz w:val="28"/>
        </w:rPr>
        <w:t xml:space="preserve"> так в 2023 году за 9 месяцев года поступило 8062,8 тыс.руб. а в 2024 году за аналогичный период  по этому налогу пришло 14348,5 тыс.руб., при</w:t>
      </w:r>
      <w:r w:rsidR="0040162B">
        <w:rPr>
          <w:color w:val="000000" w:themeColor="text1"/>
          <w:sz w:val="28"/>
        </w:rPr>
        <w:t xml:space="preserve"> плане 10822,4 тыс.руб.</w:t>
      </w:r>
      <w:r w:rsidRPr="00A07948">
        <w:rPr>
          <w:color w:val="000000" w:themeColor="text1"/>
          <w:sz w:val="28"/>
        </w:rPr>
        <w:t>.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5E29A9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Наибольший удельный вес в структуре полученных </w:t>
      </w:r>
      <w:r w:rsidR="00AC1400" w:rsidRPr="00A07948">
        <w:rPr>
          <w:color w:val="000000" w:themeColor="text1"/>
          <w:sz w:val="28"/>
          <w:szCs w:val="28"/>
        </w:rPr>
        <w:t xml:space="preserve">собственных </w:t>
      </w:r>
      <w:r w:rsidR="000432DC" w:rsidRPr="00A07948">
        <w:rPr>
          <w:color w:val="000000" w:themeColor="text1"/>
          <w:sz w:val="28"/>
          <w:szCs w:val="28"/>
        </w:rPr>
        <w:t xml:space="preserve">доходов занимают: </w:t>
      </w:r>
      <w:r w:rsidR="00103B18" w:rsidRPr="00A07948">
        <w:rPr>
          <w:color w:val="000000" w:themeColor="text1"/>
          <w:sz w:val="28"/>
          <w:szCs w:val="28"/>
        </w:rPr>
        <w:t>Н</w:t>
      </w:r>
      <w:r w:rsidR="000432DC" w:rsidRPr="00A07948">
        <w:rPr>
          <w:color w:val="000000" w:themeColor="text1"/>
          <w:sz w:val="28"/>
          <w:szCs w:val="28"/>
        </w:rPr>
        <w:t xml:space="preserve">алог на доходы физических лиц </w:t>
      </w:r>
      <w:r w:rsidR="005E6225">
        <w:rPr>
          <w:color w:val="000000" w:themeColor="text1"/>
          <w:sz w:val="28"/>
          <w:szCs w:val="28"/>
        </w:rPr>
        <w:t>14348,5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AC1400" w:rsidRPr="00A07948">
        <w:rPr>
          <w:color w:val="000000" w:themeColor="text1"/>
          <w:sz w:val="28"/>
          <w:szCs w:val="28"/>
        </w:rPr>
        <w:t>(</w:t>
      </w:r>
      <w:r w:rsidR="005E6225">
        <w:rPr>
          <w:color w:val="000000" w:themeColor="text1"/>
          <w:sz w:val="28"/>
          <w:szCs w:val="28"/>
        </w:rPr>
        <w:t>63,1</w:t>
      </w:r>
      <w:r w:rsidR="0097366C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>%)</w:t>
      </w:r>
      <w:r w:rsidR="00103B18" w:rsidRPr="00A07948">
        <w:rPr>
          <w:color w:val="000000" w:themeColor="text1"/>
          <w:sz w:val="28"/>
          <w:szCs w:val="28"/>
        </w:rPr>
        <w:t>, Е</w:t>
      </w:r>
      <w:r w:rsidR="000432DC" w:rsidRPr="00A07948">
        <w:rPr>
          <w:color w:val="000000" w:themeColor="text1"/>
          <w:sz w:val="28"/>
          <w:szCs w:val="28"/>
        </w:rPr>
        <w:t xml:space="preserve">диный сельскохозяйственный налог </w:t>
      </w:r>
      <w:r w:rsidR="005E6225">
        <w:rPr>
          <w:color w:val="000000" w:themeColor="text1"/>
          <w:sz w:val="28"/>
          <w:szCs w:val="28"/>
        </w:rPr>
        <w:t>2629,3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0432DC" w:rsidRPr="00A07948">
        <w:rPr>
          <w:color w:val="000000" w:themeColor="text1"/>
          <w:sz w:val="28"/>
          <w:szCs w:val="28"/>
        </w:rPr>
        <w:t>(</w:t>
      </w:r>
      <w:r w:rsidR="005E6225">
        <w:rPr>
          <w:color w:val="000000" w:themeColor="text1"/>
          <w:sz w:val="28"/>
          <w:szCs w:val="28"/>
        </w:rPr>
        <w:t>11,6</w:t>
      </w:r>
      <w:r w:rsidR="0097366C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%), </w:t>
      </w:r>
      <w:r w:rsidR="00103B18" w:rsidRPr="00A07948">
        <w:rPr>
          <w:color w:val="000000" w:themeColor="text1"/>
          <w:sz w:val="28"/>
          <w:szCs w:val="28"/>
        </w:rPr>
        <w:t xml:space="preserve">Земельный налог </w:t>
      </w:r>
      <w:r w:rsidR="005E6225">
        <w:rPr>
          <w:color w:val="000000" w:themeColor="text1"/>
          <w:sz w:val="28"/>
          <w:szCs w:val="28"/>
        </w:rPr>
        <w:t>4633,1</w:t>
      </w:r>
      <w:r w:rsidR="000432DC" w:rsidRPr="00A07948">
        <w:rPr>
          <w:color w:val="000000" w:themeColor="text1"/>
          <w:sz w:val="28"/>
          <w:szCs w:val="28"/>
        </w:rPr>
        <w:t xml:space="preserve"> тыс. рублей</w:t>
      </w:r>
      <w:r w:rsidR="00103B18" w:rsidRPr="00A07948">
        <w:rPr>
          <w:color w:val="000000" w:themeColor="text1"/>
          <w:sz w:val="28"/>
          <w:szCs w:val="28"/>
        </w:rPr>
        <w:t xml:space="preserve"> (</w:t>
      </w:r>
      <w:r w:rsidR="005E6225">
        <w:rPr>
          <w:color w:val="000000" w:themeColor="text1"/>
          <w:sz w:val="28"/>
          <w:szCs w:val="28"/>
        </w:rPr>
        <w:t>20,4</w:t>
      </w:r>
      <w:r w:rsidR="00103B18" w:rsidRPr="00A07948">
        <w:rPr>
          <w:color w:val="000000" w:themeColor="text1"/>
          <w:sz w:val="28"/>
          <w:szCs w:val="28"/>
        </w:rPr>
        <w:t>%)</w:t>
      </w:r>
      <w:r w:rsidR="00A07948" w:rsidRPr="00A07948">
        <w:rPr>
          <w:color w:val="000000" w:themeColor="text1"/>
          <w:sz w:val="28"/>
          <w:szCs w:val="28"/>
        </w:rPr>
        <w:t>.</w:t>
      </w:r>
      <w:r w:rsidR="00103B18" w:rsidRPr="00A07948">
        <w:rPr>
          <w:color w:val="000000" w:themeColor="text1"/>
          <w:sz w:val="28"/>
          <w:szCs w:val="28"/>
        </w:rPr>
        <w:t xml:space="preserve"> 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6EE4">
        <w:rPr>
          <w:sz w:val="28"/>
          <w:szCs w:val="28"/>
        </w:rPr>
        <w:t xml:space="preserve"> за </w:t>
      </w:r>
      <w:r w:rsidR="005648C7">
        <w:rPr>
          <w:sz w:val="28"/>
          <w:szCs w:val="28"/>
        </w:rPr>
        <w:t>9 месяцев</w:t>
      </w:r>
      <w:r w:rsidR="009C6658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5E6225">
        <w:rPr>
          <w:sz w:val="28"/>
          <w:szCs w:val="28"/>
        </w:rPr>
        <w:t xml:space="preserve">18969,6 </w:t>
      </w:r>
      <w:r w:rsidR="006B1753">
        <w:rPr>
          <w:sz w:val="28"/>
          <w:szCs w:val="28"/>
        </w:rPr>
        <w:t xml:space="preserve">тыс. рублей или </w:t>
      </w:r>
      <w:r w:rsidR="005E6225">
        <w:rPr>
          <w:sz w:val="28"/>
          <w:szCs w:val="28"/>
        </w:rPr>
        <w:t>64,4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т.ч. дотация </w:t>
      </w:r>
      <w:r w:rsidR="005E6225">
        <w:rPr>
          <w:sz w:val="28"/>
          <w:szCs w:val="28"/>
        </w:rPr>
        <w:t>14732,1</w:t>
      </w:r>
      <w:r w:rsidR="006B1753">
        <w:rPr>
          <w:sz w:val="28"/>
          <w:szCs w:val="28"/>
        </w:rPr>
        <w:t xml:space="preserve"> тыс. рублей, субвенция </w:t>
      </w:r>
      <w:r w:rsidR="005E6225">
        <w:rPr>
          <w:sz w:val="28"/>
          <w:szCs w:val="28"/>
        </w:rPr>
        <w:t>598,4</w:t>
      </w:r>
      <w:r w:rsidR="006B1753">
        <w:rPr>
          <w:sz w:val="28"/>
          <w:szCs w:val="28"/>
        </w:rPr>
        <w:t xml:space="preserve"> тыс.рублей, </w:t>
      </w:r>
      <w:r w:rsidRPr="005C6EE4">
        <w:rPr>
          <w:sz w:val="28"/>
          <w:szCs w:val="28"/>
        </w:rPr>
        <w:t xml:space="preserve"> </w:t>
      </w:r>
      <w:r w:rsidR="006B1753">
        <w:rPr>
          <w:sz w:val="28"/>
          <w:szCs w:val="28"/>
        </w:rPr>
        <w:t xml:space="preserve">иные межбюджетные трансферты </w:t>
      </w:r>
      <w:r w:rsidR="005E6225">
        <w:rPr>
          <w:sz w:val="28"/>
          <w:szCs w:val="28"/>
        </w:rPr>
        <w:t>3637,8</w:t>
      </w:r>
      <w:r w:rsidR="00A07948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 w:rsidRPr="0040162B">
        <w:rPr>
          <w:sz w:val="28"/>
        </w:rPr>
        <w:t xml:space="preserve">удержаны налоговые доходы в объеме </w:t>
      </w:r>
      <w:r w:rsidR="0040162B" w:rsidRPr="0040162B">
        <w:rPr>
          <w:sz w:val="28"/>
        </w:rPr>
        <w:t>2245,2</w:t>
      </w:r>
      <w:r w:rsidRPr="0040162B">
        <w:rPr>
          <w:sz w:val="28"/>
        </w:rPr>
        <w:t xml:space="preserve"> </w:t>
      </w:r>
      <w:r w:rsidR="000432DC" w:rsidRPr="0040162B">
        <w:rPr>
          <w:sz w:val="28"/>
        </w:rPr>
        <w:t>тыс.</w:t>
      </w:r>
      <w:r w:rsidRPr="0040162B">
        <w:rPr>
          <w:sz w:val="28"/>
        </w:rPr>
        <w:t xml:space="preserve"> рублей</w:t>
      </w:r>
      <w:r>
        <w:rPr>
          <w:sz w:val="28"/>
        </w:rPr>
        <w:t xml:space="preserve">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на  финансовое обеспечение муниципального задания подведомственными учреждениями, за </w:t>
      </w:r>
      <w:r w:rsidR="005648C7">
        <w:rPr>
          <w:sz w:val="28"/>
        </w:rPr>
        <w:t>9 месяцев</w:t>
      </w:r>
      <w:r w:rsidR="003045A4">
        <w:rPr>
          <w:sz w:val="28"/>
        </w:rPr>
        <w:t xml:space="preserve"> </w:t>
      </w:r>
      <w:r w:rsidR="000D21E2">
        <w:rPr>
          <w:sz w:val="28"/>
        </w:rPr>
        <w:t>2024</w:t>
      </w:r>
      <w:r w:rsidR="00BF45D3">
        <w:rPr>
          <w:sz w:val="28"/>
        </w:rPr>
        <w:t xml:space="preserve"> года направлено </w:t>
      </w:r>
      <w:r w:rsidR="006F016D">
        <w:rPr>
          <w:sz w:val="28"/>
        </w:rPr>
        <w:t>11193,5</w:t>
      </w:r>
      <w:r w:rsidR="00BF45D3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6F016D">
        <w:rPr>
          <w:sz w:val="28"/>
        </w:rPr>
        <w:t>64,2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>азначениям, в т.ч. бюджетному учреждению</w:t>
      </w:r>
      <w:r>
        <w:rPr>
          <w:sz w:val="28"/>
        </w:rPr>
        <w:t xml:space="preserve"> </w:t>
      </w:r>
      <w:r w:rsidR="00BE4CFA">
        <w:rPr>
          <w:sz w:val="28"/>
        </w:rPr>
        <w:t>(Д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6F016D">
        <w:rPr>
          <w:sz w:val="28"/>
        </w:rPr>
        <w:t>9880,2</w:t>
      </w:r>
      <w:r>
        <w:rPr>
          <w:sz w:val="28"/>
        </w:rPr>
        <w:t xml:space="preserve"> тыс.рублей (</w:t>
      </w:r>
      <w:r w:rsidR="006F016D">
        <w:rPr>
          <w:sz w:val="28"/>
        </w:rPr>
        <w:t>62,4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</w:t>
      </w:r>
      <w:r w:rsidR="00BE4CFA">
        <w:rPr>
          <w:sz w:val="28"/>
        </w:rPr>
        <w:lastRenderedPageBreak/>
        <w:t xml:space="preserve">мероприятия по развитию физкультуры и спорта </w:t>
      </w:r>
      <w:r w:rsidR="006F016D">
        <w:rPr>
          <w:sz w:val="28"/>
        </w:rPr>
        <w:t>1074,9</w:t>
      </w:r>
      <w:r>
        <w:rPr>
          <w:sz w:val="28"/>
        </w:rPr>
        <w:t xml:space="preserve"> тыс. рублей (</w:t>
      </w:r>
      <w:r w:rsidR="006F016D">
        <w:rPr>
          <w:sz w:val="28"/>
        </w:rPr>
        <w:t>88,3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6F016D">
        <w:rPr>
          <w:sz w:val="28"/>
        </w:rPr>
        <w:t>238,4</w:t>
      </w:r>
      <w:r>
        <w:rPr>
          <w:sz w:val="28"/>
        </w:rPr>
        <w:t xml:space="preserve"> тыс. рублей</w:t>
      </w:r>
      <w:r w:rsidR="006F016D">
        <w:rPr>
          <w:sz w:val="28"/>
        </w:rPr>
        <w:t xml:space="preserve"> (59,6%)</w:t>
      </w:r>
      <w:r>
        <w:rPr>
          <w:sz w:val="28"/>
        </w:rPr>
        <w:t xml:space="preserve">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На финансирование жилищно-коммунального хозяйства направлено</w:t>
      </w:r>
      <w:r>
        <w:rPr>
          <w:sz w:val="28"/>
        </w:rPr>
        <w:br/>
      </w:r>
      <w:r w:rsidR="006F016D">
        <w:rPr>
          <w:sz w:val="28"/>
        </w:rPr>
        <w:t>13029,3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</w:t>
      </w:r>
      <w:r w:rsidR="00F479C3">
        <w:rPr>
          <w:sz w:val="28"/>
        </w:rPr>
        <w:t xml:space="preserve">рублей, или </w:t>
      </w:r>
      <w:r w:rsidR="006F016D">
        <w:rPr>
          <w:sz w:val="28"/>
        </w:rPr>
        <w:t>69,6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6F016D">
        <w:rPr>
          <w:sz w:val="28"/>
          <w:szCs w:val="28"/>
        </w:rPr>
        <w:t>598,2</w:t>
      </w:r>
      <w:r w:rsidR="00F479C3">
        <w:rPr>
          <w:sz w:val="28"/>
          <w:szCs w:val="28"/>
        </w:rPr>
        <w:t xml:space="preserve"> тыс. рублей или </w:t>
      </w:r>
      <w:r w:rsidR="006F016D">
        <w:rPr>
          <w:sz w:val="28"/>
          <w:szCs w:val="28"/>
        </w:rPr>
        <w:t>56,5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Default="006B1753" w:rsidP="006B1753">
      <w:pPr>
        <w:ind w:firstLine="567"/>
        <w:jc w:val="both"/>
        <w:rPr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CB45A7">
        <w:rPr>
          <w:sz w:val="28"/>
        </w:rPr>
        <w:t>3825,8</w:t>
      </w:r>
      <w:r w:rsidR="00FC4622">
        <w:rPr>
          <w:sz w:val="28"/>
        </w:rPr>
        <w:t xml:space="preserve"> </w:t>
      </w:r>
      <w:r>
        <w:rPr>
          <w:sz w:val="28"/>
        </w:rPr>
        <w:t xml:space="preserve"> тыс.рублей, из них на  дорожное хозяйство направлено </w:t>
      </w:r>
      <w:r w:rsidR="00CB45A7">
        <w:rPr>
          <w:sz w:val="28"/>
        </w:rPr>
        <w:t>3697,1</w:t>
      </w:r>
      <w:r>
        <w:rPr>
          <w:sz w:val="28"/>
        </w:rPr>
        <w:t xml:space="preserve"> тыс. рублей.</w:t>
      </w:r>
    </w:p>
    <w:p w:rsidR="004D396D" w:rsidRDefault="004D396D" w:rsidP="004D396D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муниципальных программ из бюджета Гигантовского сельского поселения Сальского района  за </w:t>
      </w:r>
      <w:r w:rsidR="005648C7">
        <w:rPr>
          <w:sz w:val="28"/>
        </w:rPr>
        <w:t>9 месяцев</w:t>
      </w:r>
      <w:r w:rsidR="000D21E2">
        <w:rPr>
          <w:sz w:val="28"/>
        </w:rPr>
        <w:t>2024</w:t>
      </w:r>
      <w:r>
        <w:rPr>
          <w:sz w:val="28"/>
        </w:rPr>
        <w:t xml:space="preserve"> года направлено </w:t>
      </w:r>
      <w:r w:rsidR="00CB45A7">
        <w:rPr>
          <w:sz w:val="28"/>
        </w:rPr>
        <w:t>24222,2</w:t>
      </w:r>
      <w:r>
        <w:rPr>
          <w:sz w:val="28"/>
        </w:rPr>
        <w:t xml:space="preserve"> тыс. рублей, что составляет </w:t>
      </w:r>
      <w:r w:rsidR="00CB45A7">
        <w:rPr>
          <w:sz w:val="28"/>
        </w:rPr>
        <w:t>67,1</w:t>
      </w:r>
      <w:r w:rsidR="008C30FC">
        <w:rPr>
          <w:sz w:val="28"/>
        </w:rPr>
        <w:t xml:space="preserve"> процент</w:t>
      </w:r>
      <w:r w:rsidR="00FC4622">
        <w:rPr>
          <w:sz w:val="28"/>
        </w:rPr>
        <w:t>ов</w:t>
      </w:r>
      <w:r>
        <w:rPr>
          <w:sz w:val="28"/>
        </w:rPr>
        <w:t xml:space="preserve"> к годовым плановым назначениям или </w:t>
      </w:r>
      <w:r w:rsidR="00CB45A7">
        <w:rPr>
          <w:sz w:val="28"/>
        </w:rPr>
        <w:t>62,9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6B1753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5E6225">
        <w:rPr>
          <w:sz w:val="28"/>
        </w:rPr>
        <w:t>9 месяцев</w:t>
      </w:r>
      <w:r w:rsidR="00FC4622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долговые обязательства муниципального образования «</w:t>
      </w:r>
      <w:r w:rsidR="006B1753">
        <w:rPr>
          <w:sz w:val="28"/>
        </w:rPr>
        <w:t>Гигантовское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r w:rsidR="00BF45D3" w:rsidRPr="00273003">
        <w:rPr>
          <w:sz w:val="24"/>
          <w:szCs w:val="24"/>
        </w:rPr>
        <w:t>Сальского района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за </w:t>
      </w:r>
      <w:r w:rsidR="005648C7">
        <w:rPr>
          <w:sz w:val="24"/>
          <w:szCs w:val="24"/>
        </w:rPr>
        <w:t>9 месяцев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>Гигантовского сельского поселения Сальского района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 xml:space="preserve">за </w:t>
      </w:r>
      <w:r w:rsidR="005648C7">
        <w:rPr>
          <w:sz w:val="24"/>
          <w:szCs w:val="24"/>
        </w:rPr>
        <w:t>9 месяцев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rPr>
          <w:sz w:val="24"/>
          <w:szCs w:val="24"/>
        </w:rPr>
      </w:pPr>
    </w:p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2012"/>
        <w:gridCol w:w="1625"/>
      </w:tblGrid>
      <w:tr w:rsidR="00301577" w:rsidRPr="00273003">
        <w:trPr>
          <w:trHeight w:val="3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Утвержденные бюджетные назначения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 год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Исполнение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271"/>
        <w:gridCol w:w="2022"/>
        <w:gridCol w:w="1629"/>
      </w:tblGrid>
      <w:tr w:rsidR="00301577" w:rsidRPr="00273003" w:rsidTr="000A4B38">
        <w:trPr>
          <w:trHeight w:val="152"/>
          <w:tblHeader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sz w:val="24"/>
                <w:szCs w:val="24"/>
              </w:rPr>
            </w:pPr>
            <w:bookmarkStart w:id="0" w:name="RANGE!A19"/>
            <w:r w:rsidRPr="00273003">
              <w:rPr>
                <w:b/>
                <w:sz w:val="24"/>
                <w:szCs w:val="24"/>
              </w:rPr>
              <w:t>Доходы бюджета - всего</w:t>
            </w:r>
            <w:bookmarkEnd w:id="0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55883,9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41715,1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22745,5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14348,5</w:t>
            </w:r>
          </w:p>
        </w:tc>
      </w:tr>
      <w:tr w:rsidR="00004959" w:rsidRPr="00273003" w:rsidTr="009C27D4">
        <w:trPr>
          <w:trHeight w:val="5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bookmarkStart w:id="1" w:name="RANGE!A23:D25"/>
            <w:r w:rsidRPr="00273003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14348,5</w:t>
            </w:r>
          </w:p>
        </w:tc>
      </w:tr>
      <w:tr w:rsidR="00004959" w:rsidRPr="00273003" w:rsidTr="009C27D4">
        <w:trPr>
          <w:trHeight w:val="62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</w:t>
            </w:r>
            <w:r w:rsidR="00004959" w:rsidRPr="00273003"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2629,3</w:t>
            </w:r>
          </w:p>
        </w:tc>
      </w:tr>
      <w:tr w:rsidR="00004959" w:rsidRPr="00273003" w:rsidTr="009C27D4">
        <w:trPr>
          <w:trHeight w:val="1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5247,4</w:t>
            </w:r>
          </w:p>
        </w:tc>
      </w:tr>
      <w:tr w:rsidR="00004959" w:rsidRPr="00273003" w:rsidTr="009C27D4">
        <w:trPr>
          <w:trHeight w:val="2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4633,1</w:t>
            </w:r>
          </w:p>
        </w:tc>
      </w:tr>
      <w:tr w:rsidR="00004959" w:rsidRPr="00273003" w:rsidTr="009C27D4">
        <w:trPr>
          <w:trHeight w:val="24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93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410,4</w:t>
            </w:r>
          </w:p>
        </w:tc>
      </w:tr>
      <w:tr w:rsidR="00004959" w:rsidRPr="00273003" w:rsidTr="009C27D4">
        <w:trPr>
          <w:trHeight w:val="4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</w:t>
            </w:r>
          </w:p>
        </w:tc>
      </w:tr>
      <w:tr w:rsidR="00004959" w:rsidRPr="00273003" w:rsidTr="009C27D4">
        <w:trPr>
          <w:trHeight w:val="5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273003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</w:tr>
      <w:tr w:rsidR="00004959" w:rsidRPr="00273003" w:rsidTr="009C27D4">
        <w:trPr>
          <w:trHeight w:val="81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277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004959" w:rsidRPr="00273003" w:rsidTr="009C27D4">
        <w:trPr>
          <w:trHeight w:val="21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18969,6</w:t>
            </w:r>
          </w:p>
        </w:tc>
      </w:tr>
      <w:tr w:rsidR="00004959" w:rsidRPr="00273003" w:rsidTr="009C27D4">
        <w:trPr>
          <w:trHeight w:val="24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18968,3</w:t>
            </w:r>
          </w:p>
        </w:tc>
      </w:tr>
      <w:tr w:rsidR="00004959" w:rsidRPr="00273003" w:rsidTr="009C27D4">
        <w:trPr>
          <w:trHeight w:val="4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14732,1</w:t>
            </w:r>
          </w:p>
        </w:tc>
      </w:tr>
      <w:tr w:rsidR="00004959" w:rsidRPr="00273003" w:rsidTr="009C27D4">
        <w:trPr>
          <w:trHeight w:val="7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18772,8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14079,6</w:t>
            </w:r>
          </w:p>
        </w:tc>
      </w:tr>
      <w:tr w:rsidR="00004959" w:rsidRPr="00273003" w:rsidTr="009C27D4">
        <w:trPr>
          <w:trHeight w:val="37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652,5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004959" w:rsidRPr="00273003" w:rsidTr="009C27D4">
        <w:trPr>
          <w:trHeight w:val="97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</w:tr>
      <w:tr w:rsidR="008007FB" w:rsidRPr="00273003" w:rsidTr="009C27D4">
        <w:trPr>
          <w:trHeight w:val="2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B629BC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B629BC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004959" w:rsidRPr="00273003" w:rsidTr="009C27D4">
        <w:trPr>
          <w:trHeight w:val="3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273003">
              <w:rPr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43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26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42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bookmarkStart w:id="2" w:name="RANGE!A13"/>
            <w:r w:rsidRPr="00273003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2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59976,5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38503,5</w:t>
            </w:r>
          </w:p>
        </w:tc>
      </w:tr>
      <w:tr w:rsidR="00004959" w:rsidRPr="00273003" w:rsidTr="009C27D4">
        <w:trPr>
          <w:trHeight w:val="28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9565,2</w:t>
            </w:r>
          </w:p>
        </w:tc>
      </w:tr>
      <w:tr w:rsidR="00004959" w:rsidRPr="00273003" w:rsidTr="009C27D4">
        <w:trPr>
          <w:trHeight w:val="36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13663,8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9047,3</w:t>
            </w:r>
          </w:p>
        </w:tc>
      </w:tr>
      <w:tr w:rsidR="00004959" w:rsidRPr="00273003" w:rsidTr="009C27D4">
        <w:trPr>
          <w:trHeight w:val="74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1175,2</w:t>
            </w:r>
          </w:p>
        </w:tc>
      </w:tr>
      <w:tr w:rsidR="00004959" w:rsidRPr="00273003" w:rsidTr="009C27D4">
        <w:trPr>
          <w:trHeight w:val="9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11850,1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7779,5</w:t>
            </w:r>
          </w:p>
        </w:tc>
      </w:tr>
      <w:tr w:rsidR="00004959" w:rsidRPr="00273003" w:rsidTr="009C27D4">
        <w:trPr>
          <w:trHeight w:val="56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9264,6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44592" w:rsidP="009C27D4">
            <w:pPr>
              <w:jc w:val="right"/>
              <w:rPr>
                <w:i/>
              </w:rPr>
            </w:pPr>
            <w:r>
              <w:rPr>
                <w:i/>
              </w:rPr>
              <w:t>6159,0</w:t>
            </w:r>
          </w:p>
        </w:tc>
      </w:tr>
      <w:tr w:rsidR="00004959" w:rsidRPr="00273003" w:rsidTr="009C27D4">
        <w:trPr>
          <w:trHeight w:val="83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44592" w:rsidP="009C27D4">
            <w:pPr>
              <w:jc w:val="right"/>
              <w:rPr>
                <w:i/>
              </w:rPr>
            </w:pPr>
            <w:r>
              <w:rPr>
                <w:i/>
              </w:rPr>
              <w:t>2585,3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44592" w:rsidP="009C27D4">
            <w:pPr>
              <w:jc w:val="right"/>
              <w:rPr>
                <w:i/>
              </w:rPr>
            </w:pPr>
            <w:r>
              <w:rPr>
                <w:i/>
              </w:rPr>
              <w:t>1620,3</w:t>
            </w:r>
          </w:p>
        </w:tc>
      </w:tr>
      <w:tr w:rsidR="00004959" w:rsidRPr="00273003" w:rsidTr="009C27D4">
        <w:trPr>
          <w:trHeight w:val="41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4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004959" w:rsidRPr="00273003" w:rsidTr="009C27D4">
        <w:trPr>
          <w:trHeight w:val="28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2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273003">
              <w:rPr>
                <w:sz w:val="24"/>
                <w:szCs w:val="24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7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5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</w:tr>
      <w:tr w:rsidR="00004959" w:rsidRPr="00273003" w:rsidTr="009C27D4">
        <w:trPr>
          <w:trHeight w:val="2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</w:tr>
      <w:tr w:rsidR="00004959" w:rsidRPr="00273003" w:rsidTr="009C27D4">
        <w:trPr>
          <w:trHeight w:val="40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73003">
              <w:rPr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5D386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5D386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D7" w:rsidRPr="00273003" w:rsidRDefault="00744592" w:rsidP="00FC2C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3825,8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</w:tr>
      <w:tr w:rsidR="00004959" w:rsidRPr="00273003" w:rsidTr="009C27D4">
        <w:trPr>
          <w:trHeight w:val="32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13029,3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12743,4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3652,0</w:t>
            </w:r>
          </w:p>
        </w:tc>
      </w:tr>
      <w:tr w:rsidR="00004959" w:rsidRPr="00273003" w:rsidTr="009C27D4">
        <w:trPr>
          <w:trHeight w:val="33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273003">
              <w:rPr>
                <w:sz w:val="24"/>
                <w:szCs w:val="24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10652,5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1074,9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1074,9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1074,9</w:t>
            </w:r>
          </w:p>
        </w:tc>
      </w:tr>
    </w:tbl>
    <w:p w:rsidR="00301577" w:rsidRPr="00273003" w:rsidRDefault="00301577">
      <w:pPr>
        <w:rPr>
          <w:sz w:val="24"/>
          <w:szCs w:val="24"/>
        </w:rPr>
      </w:pPr>
    </w:p>
    <w:sectPr w:rsidR="00301577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F5" w:rsidRDefault="003A1AF5" w:rsidP="00301577">
      <w:r>
        <w:separator/>
      </w:r>
    </w:p>
  </w:endnote>
  <w:endnote w:type="continuationSeparator" w:id="1">
    <w:p w:rsidR="003A1AF5" w:rsidRDefault="003A1AF5" w:rsidP="003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F5" w:rsidRDefault="003A1AF5" w:rsidP="00301577">
      <w:r>
        <w:separator/>
      </w:r>
    </w:p>
  </w:footnote>
  <w:footnote w:type="continuationSeparator" w:id="1">
    <w:p w:rsidR="003A1AF5" w:rsidRDefault="003A1AF5" w:rsidP="003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4" w:rsidRDefault="009C27D4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77"/>
    <w:rsid w:val="00004959"/>
    <w:rsid w:val="000432DC"/>
    <w:rsid w:val="00050A2E"/>
    <w:rsid w:val="000602CE"/>
    <w:rsid w:val="0009310F"/>
    <w:rsid w:val="000A4B38"/>
    <w:rsid w:val="000D21E2"/>
    <w:rsid w:val="00103B18"/>
    <w:rsid w:val="00122D2C"/>
    <w:rsid w:val="0018070C"/>
    <w:rsid w:val="001D37EA"/>
    <w:rsid w:val="00215971"/>
    <w:rsid w:val="00241F5E"/>
    <w:rsid w:val="00273003"/>
    <w:rsid w:val="002A5558"/>
    <w:rsid w:val="002D04CE"/>
    <w:rsid w:val="00301577"/>
    <w:rsid w:val="003018FE"/>
    <w:rsid w:val="003045A4"/>
    <w:rsid w:val="00315AD3"/>
    <w:rsid w:val="003220FD"/>
    <w:rsid w:val="00331E31"/>
    <w:rsid w:val="003362FE"/>
    <w:rsid w:val="003A1AF5"/>
    <w:rsid w:val="003D51C4"/>
    <w:rsid w:val="003F1334"/>
    <w:rsid w:val="0040162B"/>
    <w:rsid w:val="004027EA"/>
    <w:rsid w:val="0042016D"/>
    <w:rsid w:val="00487CA1"/>
    <w:rsid w:val="004A2F04"/>
    <w:rsid w:val="004A441B"/>
    <w:rsid w:val="004D396D"/>
    <w:rsid w:val="004D4D8D"/>
    <w:rsid w:val="00514FCC"/>
    <w:rsid w:val="005506D9"/>
    <w:rsid w:val="005648C7"/>
    <w:rsid w:val="005A18E9"/>
    <w:rsid w:val="005D386A"/>
    <w:rsid w:val="005E29A9"/>
    <w:rsid w:val="005E6225"/>
    <w:rsid w:val="006242CE"/>
    <w:rsid w:val="00662D3C"/>
    <w:rsid w:val="00673942"/>
    <w:rsid w:val="006B1753"/>
    <w:rsid w:val="006D4896"/>
    <w:rsid w:val="006F016D"/>
    <w:rsid w:val="007421A1"/>
    <w:rsid w:val="00744592"/>
    <w:rsid w:val="007607A4"/>
    <w:rsid w:val="007D030B"/>
    <w:rsid w:val="008007FB"/>
    <w:rsid w:val="008B23BF"/>
    <w:rsid w:val="008C30FC"/>
    <w:rsid w:val="00936EEC"/>
    <w:rsid w:val="00952F8F"/>
    <w:rsid w:val="0097366C"/>
    <w:rsid w:val="009C27D4"/>
    <w:rsid w:val="009C6658"/>
    <w:rsid w:val="009E66C9"/>
    <w:rsid w:val="00A02D2A"/>
    <w:rsid w:val="00A07948"/>
    <w:rsid w:val="00A20A08"/>
    <w:rsid w:val="00AC02EE"/>
    <w:rsid w:val="00AC1400"/>
    <w:rsid w:val="00AC7780"/>
    <w:rsid w:val="00AE68A5"/>
    <w:rsid w:val="00B10A73"/>
    <w:rsid w:val="00B11428"/>
    <w:rsid w:val="00B137CD"/>
    <w:rsid w:val="00B629BC"/>
    <w:rsid w:val="00B73721"/>
    <w:rsid w:val="00B8004E"/>
    <w:rsid w:val="00B84883"/>
    <w:rsid w:val="00B9641A"/>
    <w:rsid w:val="00BE4CFA"/>
    <w:rsid w:val="00BF282B"/>
    <w:rsid w:val="00BF45D3"/>
    <w:rsid w:val="00C4665E"/>
    <w:rsid w:val="00CB45A7"/>
    <w:rsid w:val="00CD4EBD"/>
    <w:rsid w:val="00CE64EB"/>
    <w:rsid w:val="00D05B1E"/>
    <w:rsid w:val="00D24C4C"/>
    <w:rsid w:val="00D42707"/>
    <w:rsid w:val="00D74843"/>
    <w:rsid w:val="00DC3302"/>
    <w:rsid w:val="00E12035"/>
    <w:rsid w:val="00E37FA7"/>
    <w:rsid w:val="00E814A8"/>
    <w:rsid w:val="00ED7A36"/>
    <w:rsid w:val="00EF34A0"/>
    <w:rsid w:val="00F12867"/>
    <w:rsid w:val="00F263F2"/>
    <w:rsid w:val="00F425C3"/>
    <w:rsid w:val="00F479C3"/>
    <w:rsid w:val="00F653BF"/>
    <w:rsid w:val="00F95C3B"/>
    <w:rsid w:val="00FC2CD7"/>
    <w:rsid w:val="00FC4622"/>
    <w:rsid w:val="00FC4E7A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sz w:val="16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1</cp:lastModifiedBy>
  <cp:revision>10</cp:revision>
  <cp:lastPrinted>2023-04-24T06:52:00Z</cp:lastPrinted>
  <dcterms:created xsi:type="dcterms:W3CDTF">2024-10-08T12:19:00Z</dcterms:created>
  <dcterms:modified xsi:type="dcterms:W3CDTF">2024-10-10T06:57:00Z</dcterms:modified>
</cp:coreProperties>
</file>