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409D" w:rsidRDefault="00D1409D">
      <w:pPr>
        <w:pStyle w:val="af5"/>
      </w:pPr>
    </w:p>
    <w:p w:rsidR="00D1409D" w:rsidRDefault="00CB0BF3">
      <w:pPr>
        <w:pStyle w:val="af5"/>
        <w:tabs>
          <w:tab w:val="center" w:pos="4918"/>
        </w:tabs>
        <w:jc w:val="center"/>
      </w:pPr>
      <w:r>
        <w:rPr>
          <w:rStyle w:val="ListLabel1"/>
          <w:sz w:val="28"/>
          <w:szCs w:val="28"/>
        </w:rPr>
        <w:t>Российская Федерация</w:t>
      </w:r>
    </w:p>
    <w:p w:rsidR="00D1409D" w:rsidRDefault="00CB0BF3">
      <w:pPr>
        <w:pStyle w:val="af5"/>
        <w:tabs>
          <w:tab w:val="center" w:pos="4918"/>
        </w:tabs>
        <w:jc w:val="center"/>
      </w:pPr>
      <w:r>
        <w:rPr>
          <w:rStyle w:val="ListLabel1"/>
          <w:sz w:val="28"/>
          <w:szCs w:val="28"/>
        </w:rPr>
        <w:t>Ростовская область</w:t>
      </w:r>
    </w:p>
    <w:p w:rsidR="00D1409D" w:rsidRDefault="00CB0BF3">
      <w:pPr>
        <w:pStyle w:val="af5"/>
        <w:tabs>
          <w:tab w:val="center" w:pos="4918"/>
        </w:tabs>
        <w:jc w:val="center"/>
      </w:pPr>
      <w:r>
        <w:rPr>
          <w:rStyle w:val="ListLabel1"/>
          <w:sz w:val="28"/>
          <w:szCs w:val="28"/>
        </w:rPr>
        <w:t>Сальский  район</w:t>
      </w:r>
    </w:p>
    <w:p w:rsidR="00D1409D" w:rsidRDefault="00CB0BF3">
      <w:pPr>
        <w:jc w:val="center"/>
      </w:pPr>
      <w:r>
        <w:rPr>
          <w:rStyle w:val="ListLabel1"/>
          <w:sz w:val="28"/>
          <w:szCs w:val="28"/>
        </w:rPr>
        <w:t>Администрация Гигантовского сельского поселения</w:t>
      </w:r>
    </w:p>
    <w:p w:rsidR="00D1409D" w:rsidRDefault="00CB0BF3">
      <w:pPr>
        <w:jc w:val="center"/>
      </w:pPr>
      <w:r>
        <w:rPr>
          <w:rStyle w:val="ListLabel1"/>
          <w:b/>
          <w:bCs/>
          <w:sz w:val="28"/>
          <w:szCs w:val="28"/>
          <w:u w:val="single"/>
        </w:rPr>
        <w:t>____________________________________________________________________</w:t>
      </w:r>
    </w:p>
    <w:p w:rsidR="00D1409D" w:rsidRDefault="00D1409D">
      <w:pPr>
        <w:jc w:val="center"/>
        <w:rPr>
          <w:bCs/>
          <w:sz w:val="28"/>
          <w:szCs w:val="28"/>
        </w:rPr>
      </w:pPr>
    </w:p>
    <w:p w:rsidR="00D1409D" w:rsidRDefault="003036D3">
      <w:pPr>
        <w:pStyle w:val="1"/>
        <w:numPr>
          <w:ilvl w:val="0"/>
          <w:numId w:val="3"/>
        </w:numPr>
        <w:spacing w:line="240" w:lineRule="auto"/>
        <w:ind w:left="0" w:firstLine="0"/>
        <w:rPr>
          <w:rStyle w:val="ListLabel10"/>
          <w:rFonts w:ascii="Times New Roman" w:hAnsi="Times New Roman"/>
          <w:sz w:val="36"/>
          <w:szCs w:val="36"/>
        </w:rPr>
      </w:pPr>
      <w:r>
        <w:rPr>
          <w:rStyle w:val="ListLabel10"/>
          <w:rFonts w:ascii="Times New Roman" w:hAnsi="Times New Roman"/>
          <w:sz w:val="36"/>
          <w:szCs w:val="36"/>
          <w:lang w:val="ru-RU"/>
        </w:rPr>
        <w:t>ПРОЕКТ ПОСТАНОВЛЕНИЯ</w:t>
      </w:r>
      <w:bookmarkStart w:id="0" w:name="_GoBack"/>
      <w:bookmarkEnd w:id="0"/>
    </w:p>
    <w:p w:rsidR="00D1409D" w:rsidRDefault="00D1409D">
      <w:pPr>
        <w:rPr>
          <w:sz w:val="28"/>
          <w:szCs w:val="28"/>
        </w:rPr>
      </w:pPr>
    </w:p>
    <w:p w:rsidR="00D1409D" w:rsidRDefault="003036D3">
      <w:r>
        <w:rPr>
          <w:sz w:val="28"/>
          <w:szCs w:val="28"/>
        </w:rPr>
        <w:t xml:space="preserve">от  </w:t>
      </w:r>
      <w:r w:rsidR="00CB0BF3">
        <w:rPr>
          <w:sz w:val="28"/>
          <w:szCs w:val="28"/>
        </w:rPr>
        <w:t>.02.2025</w:t>
      </w:r>
      <w:r w:rsidR="00CB0BF3">
        <w:rPr>
          <w:sz w:val="28"/>
          <w:szCs w:val="28"/>
        </w:rPr>
        <w:t xml:space="preserve">                                     </w:t>
      </w:r>
      <w:proofErr w:type="spellStart"/>
      <w:r w:rsidR="00CB0BF3">
        <w:rPr>
          <w:sz w:val="28"/>
          <w:szCs w:val="28"/>
        </w:rPr>
        <w:t>п.Гигант</w:t>
      </w:r>
      <w:proofErr w:type="spellEnd"/>
      <w:r w:rsidR="00CB0BF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№ </w:t>
      </w:r>
    </w:p>
    <w:p w:rsidR="00D1409D" w:rsidRDefault="00D1409D">
      <w:pPr>
        <w:rPr>
          <w:sz w:val="28"/>
          <w:szCs w:val="28"/>
        </w:rPr>
      </w:pPr>
    </w:p>
    <w:p w:rsidR="00D1409D" w:rsidRDefault="00D1409D">
      <w:pPr>
        <w:jc w:val="center"/>
        <w:rPr>
          <w:color w:val="000000"/>
          <w:sz w:val="28"/>
          <w:lang w:eastAsia="ru-RU"/>
        </w:rPr>
      </w:pPr>
    </w:p>
    <w:tbl>
      <w:tblPr>
        <w:tblW w:w="7504" w:type="dxa"/>
        <w:tblLook w:val="04A0" w:firstRow="1" w:lastRow="0" w:firstColumn="1" w:lastColumn="0" w:noHBand="0" w:noVBand="1"/>
      </w:tblPr>
      <w:tblGrid>
        <w:gridCol w:w="7504"/>
      </w:tblGrid>
      <w:tr w:rsidR="00D1409D">
        <w:trPr>
          <w:trHeight w:val="674"/>
        </w:trPr>
        <w:tc>
          <w:tcPr>
            <w:tcW w:w="7504" w:type="dxa"/>
            <w:shd w:val="clear" w:color="auto" w:fill="auto"/>
          </w:tcPr>
          <w:p w:rsidR="00D1409D" w:rsidRDefault="00CB0BF3">
            <w:pPr>
              <w:widowControl w:val="0"/>
              <w:jc w:val="both"/>
            </w:pPr>
            <w:r>
              <w:rPr>
                <w:bCs/>
                <w:sz w:val="28"/>
                <w:szCs w:val="28"/>
              </w:rPr>
              <w:t>Об утверждении муниципальной программы Гигантовского сельского поселения  «Защита населения и территории от чрезвычайных ситуаций, обеспечение пожарной безопа</w:t>
            </w:r>
            <w:r>
              <w:rPr>
                <w:bCs/>
                <w:sz w:val="28"/>
                <w:szCs w:val="28"/>
              </w:rPr>
              <w:t>сности и безопасности людей на водных объектах»</w:t>
            </w:r>
          </w:p>
        </w:tc>
      </w:tr>
    </w:tbl>
    <w:p w:rsidR="00D1409D" w:rsidRDefault="00D1409D">
      <w:pPr>
        <w:jc w:val="center"/>
        <w:rPr>
          <w:sz w:val="28"/>
          <w:szCs w:val="28"/>
        </w:rPr>
      </w:pPr>
    </w:p>
    <w:p w:rsidR="00D1409D" w:rsidRDefault="00CB0BF3">
      <w:pPr>
        <w:tabs>
          <w:tab w:val="left" w:pos="9912"/>
        </w:tabs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>В соответствии с постановлением Администрации Гигантовского сельского поселения  от 07.10.2024 № 211 «Об утверждении Порядка разработки, реализации и оценки эффективности муниципальных программ Гигантовског</w:t>
      </w:r>
      <w:r>
        <w:rPr>
          <w:color w:val="000000"/>
          <w:sz w:val="28"/>
          <w:lang w:eastAsia="ru-RU"/>
        </w:rPr>
        <w:t xml:space="preserve">о сельского поселения» и </w:t>
      </w:r>
      <w:r>
        <w:rPr>
          <w:color w:val="000000"/>
          <w:lang w:eastAsia="ru-RU"/>
        </w:rPr>
        <w:t xml:space="preserve"> </w:t>
      </w:r>
      <w:r>
        <w:rPr>
          <w:color w:val="000000"/>
          <w:sz w:val="28"/>
          <w:lang w:eastAsia="ru-RU"/>
        </w:rPr>
        <w:t>постановлением Администрации Гигантовского  от 07.10.2024 № 213 «Об утверждении Перечня муниципальных программ Гигантовского сельского поселения»  Администрация Гигантовского сельского поселения</w:t>
      </w:r>
    </w:p>
    <w:p w:rsidR="00D1409D" w:rsidRDefault="00D1409D">
      <w:pPr>
        <w:jc w:val="both"/>
        <w:rPr>
          <w:sz w:val="28"/>
          <w:szCs w:val="28"/>
        </w:rPr>
      </w:pPr>
    </w:p>
    <w:p w:rsidR="00D1409D" w:rsidRDefault="00CB0BF3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8"/>
          <w:szCs w:val="28"/>
        </w:rPr>
        <w:t>п о с т а н о в л я е т:</w:t>
      </w:r>
    </w:p>
    <w:p w:rsidR="00D1409D" w:rsidRDefault="00D1409D">
      <w:pPr>
        <w:ind w:firstLine="709"/>
        <w:jc w:val="center"/>
        <w:rPr>
          <w:bCs/>
          <w:kern w:val="2"/>
          <w:sz w:val="28"/>
          <w:szCs w:val="28"/>
        </w:rPr>
      </w:pPr>
    </w:p>
    <w:p w:rsidR="00D1409D" w:rsidRDefault="00CB0BF3">
      <w:pPr>
        <w:ind w:firstLine="709"/>
        <w:jc w:val="both"/>
      </w:pPr>
      <w:r>
        <w:rPr>
          <w:kern w:val="2"/>
          <w:sz w:val="28"/>
          <w:szCs w:val="28"/>
        </w:rPr>
        <w:t xml:space="preserve">1. Утвердить муниципальную программу Гигантовского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изменения </w:t>
      </w:r>
      <w:r>
        <w:rPr>
          <w:sz w:val="28"/>
          <w:szCs w:val="28"/>
        </w:rPr>
        <w:t>согласно приложению № 1 к настоящему поста</w:t>
      </w:r>
      <w:r>
        <w:rPr>
          <w:sz w:val="28"/>
          <w:szCs w:val="28"/>
        </w:rPr>
        <w:t>новлению.</w:t>
      </w:r>
    </w:p>
    <w:p w:rsidR="00D1409D" w:rsidRDefault="00CB0BF3">
      <w:pPr>
        <w:ind w:firstLine="709"/>
        <w:jc w:val="both"/>
      </w:pPr>
      <w:r>
        <w:rPr>
          <w:sz w:val="28"/>
          <w:szCs w:val="28"/>
        </w:rPr>
        <w:t>2. Признать утратившими силу постановления Администрации Гигантовского сельского поселения  по Перечню согласно приложению № 2.</w:t>
      </w:r>
    </w:p>
    <w:p w:rsidR="00D1409D" w:rsidRDefault="00CB0BF3">
      <w:pPr>
        <w:pStyle w:val="af5"/>
        <w:ind w:firstLine="709"/>
        <w:jc w:val="both"/>
      </w:pPr>
      <w:r>
        <w:rPr>
          <w:szCs w:val="28"/>
        </w:rPr>
        <w:t xml:space="preserve">3.Разместить настоящее постановление </w:t>
      </w:r>
      <w:r>
        <w:rPr>
          <w:szCs w:val="28"/>
        </w:rPr>
        <w:br/>
        <w:t>на официальном сайте Администрации Гигантовского сельского поселения  в информац</w:t>
      </w:r>
      <w:r>
        <w:rPr>
          <w:szCs w:val="28"/>
        </w:rPr>
        <w:t>ионно-телекоммуникационной сети «Интернет».</w:t>
      </w:r>
    </w:p>
    <w:p w:rsidR="00D1409D" w:rsidRDefault="00CB0BF3">
      <w:pPr>
        <w:pStyle w:val="af5"/>
        <w:ind w:firstLine="709"/>
        <w:jc w:val="both"/>
      </w:pPr>
      <w:r>
        <w:rPr>
          <w:szCs w:val="28"/>
        </w:rPr>
        <w:t>4. Настоящее постановление вступает в силу после его официального опубликования, но не ранее 1 января 2025 г., и распространяется на правоотношения, возникающие начиная с составления проекта муниципального бюджет</w:t>
      </w:r>
      <w:r>
        <w:rPr>
          <w:szCs w:val="28"/>
        </w:rPr>
        <w:t>а на 2025 год и на плановый период 2025 и 2027 годов.</w:t>
      </w:r>
    </w:p>
    <w:p w:rsidR="00D1409D" w:rsidRDefault="00CB0BF3">
      <w:pPr>
        <w:tabs>
          <w:tab w:val="left" w:pos="9720"/>
        </w:tabs>
        <w:ind w:firstLine="709"/>
        <w:jc w:val="both"/>
      </w:pPr>
      <w:r>
        <w:rPr>
          <w:kern w:val="2"/>
          <w:sz w:val="28"/>
          <w:szCs w:val="28"/>
        </w:rPr>
        <w:t xml:space="preserve">5. Контроль за выполнением настоящего постановления возложить </w:t>
      </w:r>
      <w:r>
        <w:rPr>
          <w:kern w:val="2"/>
          <w:sz w:val="28"/>
          <w:szCs w:val="28"/>
        </w:rPr>
        <w:br/>
        <w:t xml:space="preserve">на Ведущего специалиста Администрации </w:t>
      </w:r>
      <w:proofErr w:type="spellStart"/>
      <w:r>
        <w:rPr>
          <w:kern w:val="2"/>
          <w:sz w:val="28"/>
          <w:szCs w:val="28"/>
        </w:rPr>
        <w:t>С.Г.Пикулева</w:t>
      </w:r>
      <w:proofErr w:type="spellEnd"/>
    </w:p>
    <w:p w:rsidR="00D1409D" w:rsidRDefault="00D1409D">
      <w:pPr>
        <w:tabs>
          <w:tab w:val="left" w:pos="9720"/>
        </w:tabs>
        <w:ind w:firstLine="709"/>
        <w:jc w:val="both"/>
        <w:rPr>
          <w:sz w:val="28"/>
          <w:szCs w:val="28"/>
        </w:rPr>
      </w:pPr>
    </w:p>
    <w:p w:rsidR="00D1409D" w:rsidRDefault="00D1409D">
      <w:pPr>
        <w:tabs>
          <w:tab w:val="left" w:pos="9720"/>
        </w:tabs>
        <w:ind w:firstLine="709"/>
        <w:jc w:val="both"/>
        <w:rPr>
          <w:sz w:val="28"/>
          <w:szCs w:val="28"/>
        </w:rPr>
      </w:pPr>
    </w:p>
    <w:p w:rsidR="00D1409D" w:rsidRDefault="00D1409D">
      <w:pPr>
        <w:tabs>
          <w:tab w:val="left" w:pos="9720"/>
        </w:tabs>
        <w:ind w:firstLine="709"/>
        <w:jc w:val="both"/>
        <w:rPr>
          <w:sz w:val="28"/>
          <w:szCs w:val="28"/>
        </w:rPr>
      </w:pPr>
    </w:p>
    <w:p w:rsidR="00D1409D" w:rsidRDefault="00CB0BF3">
      <w:r>
        <w:rPr>
          <w:sz w:val="28"/>
          <w:szCs w:val="28"/>
        </w:rPr>
        <w:t>Глава Администрации Гигантовского</w:t>
      </w:r>
    </w:p>
    <w:p w:rsidR="00D1409D" w:rsidRDefault="00CB0BF3">
      <w:r>
        <w:rPr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>
        <w:rPr>
          <w:sz w:val="28"/>
          <w:szCs w:val="28"/>
        </w:rPr>
        <w:t>Ю.М.Штельман</w:t>
      </w:r>
      <w:proofErr w:type="spellEnd"/>
    </w:p>
    <w:p w:rsidR="00D1409D" w:rsidRDefault="00D1409D">
      <w:pPr>
        <w:ind w:right="5782"/>
        <w:jc w:val="both"/>
        <w:rPr>
          <w:sz w:val="28"/>
          <w:szCs w:val="28"/>
        </w:rPr>
      </w:pPr>
    </w:p>
    <w:p w:rsidR="00D1409D" w:rsidRDefault="00D1409D">
      <w:pPr>
        <w:ind w:right="5782"/>
        <w:jc w:val="both"/>
        <w:rPr>
          <w:sz w:val="28"/>
          <w:szCs w:val="28"/>
        </w:rPr>
      </w:pPr>
    </w:p>
    <w:p w:rsidR="00D1409D" w:rsidRDefault="00D1409D">
      <w:pPr>
        <w:ind w:right="5782"/>
        <w:jc w:val="both"/>
        <w:rPr>
          <w:sz w:val="28"/>
          <w:szCs w:val="28"/>
        </w:rPr>
      </w:pPr>
    </w:p>
    <w:p w:rsidR="00D1409D" w:rsidRDefault="00D1409D">
      <w:pPr>
        <w:ind w:right="5782"/>
        <w:jc w:val="both"/>
        <w:rPr>
          <w:sz w:val="28"/>
          <w:szCs w:val="28"/>
        </w:rPr>
      </w:pPr>
    </w:p>
    <w:p w:rsidR="00D1409D" w:rsidRDefault="00CB0BF3">
      <w:pPr>
        <w:ind w:right="57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</w:t>
      </w:r>
    </w:p>
    <w:p w:rsidR="00D1409D" w:rsidRDefault="00CB0BF3">
      <w:pPr>
        <w:ind w:right="5782"/>
        <w:rPr>
          <w:sz w:val="28"/>
          <w:szCs w:val="28"/>
        </w:rPr>
      </w:pPr>
      <w:r>
        <w:rPr>
          <w:sz w:val="28"/>
          <w:szCs w:val="28"/>
        </w:rPr>
        <w:t>Ведущий специалист ПБ и ЧС</w:t>
      </w:r>
    </w:p>
    <w:p w:rsidR="00D1409D" w:rsidRDefault="00CB0BF3">
      <w:pPr>
        <w:ind w:right="5782"/>
        <w:rPr>
          <w:sz w:val="28"/>
          <w:szCs w:val="28"/>
        </w:rPr>
      </w:pPr>
      <w:proofErr w:type="spellStart"/>
      <w:r>
        <w:rPr>
          <w:sz w:val="28"/>
          <w:szCs w:val="28"/>
        </w:rPr>
        <w:t>С.Г.Пикулев</w:t>
      </w:r>
      <w:proofErr w:type="spellEnd"/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D1409D">
      <w:pPr>
        <w:jc w:val="both"/>
        <w:rPr>
          <w:sz w:val="28"/>
          <w:szCs w:val="28"/>
        </w:rPr>
      </w:pPr>
    </w:p>
    <w:p w:rsidR="00D1409D" w:rsidRDefault="00CB0BF3">
      <w:pPr>
        <w:ind w:left="6804"/>
        <w:jc w:val="center"/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к постановлению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Администрации                                                                                                                                                    Гигантовского сельско</w:t>
      </w:r>
      <w:r>
        <w:rPr>
          <w:sz w:val="28"/>
          <w:szCs w:val="28"/>
        </w:rPr>
        <w:t xml:space="preserve">го поселения </w:t>
      </w:r>
      <w:r>
        <w:rPr>
          <w:color w:val="C9211E"/>
          <w:sz w:val="28"/>
          <w:szCs w:val="28"/>
        </w:rPr>
        <w:t xml:space="preserve"> </w:t>
      </w:r>
      <w:r w:rsidR="003036D3">
        <w:rPr>
          <w:color w:val="000000"/>
          <w:sz w:val="28"/>
          <w:szCs w:val="28"/>
        </w:rPr>
        <w:t xml:space="preserve">.02.10.2025 № </w:t>
      </w:r>
    </w:p>
    <w:p w:rsidR="00D1409D" w:rsidRDefault="00D1409D">
      <w:pPr>
        <w:ind w:firstLine="708"/>
        <w:jc w:val="both"/>
        <w:rPr>
          <w:color w:val="000000"/>
          <w:sz w:val="28"/>
          <w:szCs w:val="28"/>
        </w:rPr>
      </w:pPr>
    </w:p>
    <w:p w:rsidR="00D1409D" w:rsidRDefault="00CB0BF3">
      <w:pPr>
        <w:pStyle w:val="af5"/>
        <w:jc w:val="center"/>
      </w:pPr>
      <w:r>
        <w:rPr>
          <w:kern w:val="2"/>
          <w:szCs w:val="28"/>
        </w:rPr>
        <w:t xml:space="preserve">МУНИЦИПАЛЬНАЯ ПРОГРАММА </w:t>
      </w:r>
      <w:r>
        <w:rPr>
          <w:kern w:val="2"/>
          <w:szCs w:val="28"/>
        </w:rPr>
        <w:br/>
        <w:t>Гигантовского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1409D" w:rsidRDefault="00D1409D">
      <w:pPr>
        <w:pStyle w:val="af5"/>
        <w:ind w:firstLine="703"/>
        <w:jc w:val="both"/>
        <w:rPr>
          <w:kern w:val="2"/>
          <w:szCs w:val="28"/>
        </w:rPr>
      </w:pPr>
    </w:p>
    <w:p w:rsidR="00D1409D" w:rsidRDefault="00D1409D">
      <w:pPr>
        <w:shd w:val="clear" w:color="auto" w:fill="FFFFFF"/>
        <w:suppressAutoHyphens w:val="0"/>
        <w:jc w:val="center"/>
        <w:rPr>
          <w:bCs/>
          <w:sz w:val="28"/>
          <w:szCs w:val="28"/>
          <w:lang w:eastAsia="ru-RU"/>
        </w:rPr>
      </w:pPr>
    </w:p>
    <w:p w:rsidR="00D1409D" w:rsidRDefault="00CB0BF3">
      <w:pPr>
        <w:widowControl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I. Стратегические приоритеты</w:t>
      </w:r>
    </w:p>
    <w:p w:rsidR="00D1409D" w:rsidRDefault="00CB0BF3">
      <w:pPr>
        <w:widowControl w:val="0"/>
        <w:suppressAutoHyphens w:val="0"/>
        <w:jc w:val="center"/>
      </w:pPr>
      <w:r>
        <w:rPr>
          <w:color w:val="000000"/>
          <w:sz w:val="28"/>
          <w:lang w:eastAsia="ru-RU"/>
        </w:rPr>
        <w:t>муниципальной программы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1409D" w:rsidRDefault="00D1409D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1409D" w:rsidRDefault="00CB0BF3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1. Оценка текущего состояния сферы</w:t>
      </w:r>
    </w:p>
    <w:p w:rsidR="00D1409D" w:rsidRDefault="00CB0BF3">
      <w:pPr>
        <w:widowControl w:val="0"/>
        <w:suppressAutoHyphens w:val="0"/>
        <w:jc w:val="center"/>
      </w:pPr>
      <w:r>
        <w:rPr>
          <w:color w:val="000000"/>
          <w:sz w:val="28"/>
          <w:lang w:eastAsia="ru-RU"/>
        </w:rPr>
        <w:t>реализации муниципальной прог</w:t>
      </w:r>
      <w:r>
        <w:rPr>
          <w:color w:val="000000"/>
          <w:sz w:val="28"/>
          <w:lang w:eastAsia="ru-RU"/>
        </w:rPr>
        <w:t>раммы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1409D" w:rsidRDefault="00D1409D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1409D" w:rsidRDefault="00CB0BF3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>Муниципальная программа Гигантовского сельского поселения «Защита населения и терри</w:t>
      </w:r>
      <w:r>
        <w:rPr>
          <w:color w:val="000000"/>
          <w:sz w:val="28"/>
          <w:lang w:eastAsia="ru-RU"/>
        </w:rPr>
        <w:t>тории от чрезвычайных ситуаций, обеспечение пожарной безопасности и безопасности людей на водных объектах» (далее также – муниципальная программа) определяет цели и основные приоритеты в сфере защиты населения и территории от чрезвычайных ситуаций, пожарно</w:t>
      </w:r>
      <w:r>
        <w:rPr>
          <w:color w:val="000000"/>
          <w:sz w:val="28"/>
          <w:lang w:eastAsia="ru-RU"/>
        </w:rPr>
        <w:t>й безопасности и безопасности людей на водных объектах.</w:t>
      </w:r>
    </w:p>
    <w:p w:rsidR="00D1409D" w:rsidRDefault="00CB0BF3">
      <w:pPr>
        <w:widowControl w:val="0"/>
        <w:suppressAutoHyphens w:val="0"/>
        <w:ind w:firstLine="709"/>
        <w:jc w:val="both"/>
      </w:pPr>
      <w:proofErr w:type="spellStart"/>
      <w:r>
        <w:rPr>
          <w:color w:val="000000"/>
          <w:sz w:val="28"/>
          <w:lang w:eastAsia="ru-RU"/>
        </w:rPr>
        <w:t>Гигантовское</w:t>
      </w:r>
      <w:proofErr w:type="spellEnd"/>
      <w:r>
        <w:rPr>
          <w:color w:val="000000"/>
          <w:sz w:val="28"/>
          <w:lang w:eastAsia="ru-RU"/>
        </w:rPr>
        <w:t xml:space="preserve"> сельское поселение  подвержено угрозам возникновения чрезвычайных ситуаций природного, техногенного характера и биологической опасности. </w:t>
      </w:r>
    </w:p>
    <w:p w:rsidR="00D1409D" w:rsidRDefault="00CB0BF3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>По многолетним наблюдениям (период 2015 – 2023 го</w:t>
      </w:r>
      <w:r>
        <w:rPr>
          <w:color w:val="000000"/>
          <w:sz w:val="28"/>
          <w:lang w:eastAsia="ru-RU"/>
        </w:rPr>
        <w:t>ды) в Гигантовском сельском поселении отмечалось до 1 чрезвычайной ситуации в год.</w:t>
      </w:r>
    </w:p>
    <w:p w:rsidR="00D1409D" w:rsidRDefault="00CB0BF3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В Гигантовском сельском поселении  с 2015 года не зарегистрировано пострадавших в чрезвычайных ситуациях.  </w:t>
      </w:r>
    </w:p>
    <w:p w:rsidR="00D1409D" w:rsidRDefault="00CB0BF3">
      <w:pPr>
        <w:widowControl w:val="0"/>
        <w:suppressAutoHyphens w:val="0"/>
        <w:jc w:val="both"/>
      </w:pPr>
      <w:r>
        <w:rPr>
          <w:color w:val="000000"/>
          <w:sz w:val="28"/>
          <w:lang w:eastAsia="ru-RU"/>
        </w:rPr>
        <w:t xml:space="preserve">            Для Гигантовского сельского поселения  ключевыми </w:t>
      </w:r>
      <w:r>
        <w:rPr>
          <w:color w:val="000000"/>
          <w:sz w:val="28"/>
          <w:lang w:eastAsia="ru-RU"/>
        </w:rPr>
        <w:t>являются следующие проблемами:</w:t>
      </w:r>
    </w:p>
    <w:p w:rsidR="00D1409D" w:rsidRDefault="00CB0BF3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>недостаточное оснащение  современной техникой, оборудованием, снаряжением для оперативного реагирования при возникновении чрезвычайных ситуаций на территории Гигантовского сельского поселения</w:t>
      </w:r>
      <w:r>
        <w:t xml:space="preserve"> </w:t>
      </w:r>
      <w:r>
        <w:rPr>
          <w:color w:val="000000"/>
          <w:sz w:val="28"/>
          <w:lang w:eastAsia="ru-RU"/>
        </w:rPr>
        <w:t>и обеспечения полного охвата терр</w:t>
      </w:r>
      <w:r>
        <w:rPr>
          <w:color w:val="000000"/>
          <w:sz w:val="28"/>
          <w:lang w:eastAsia="ru-RU"/>
        </w:rPr>
        <w:t xml:space="preserve">итории противопожарным прикрытием; </w:t>
      </w:r>
    </w:p>
    <w:p w:rsidR="00D1409D" w:rsidRDefault="00CB0BF3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недостаточный охват системой оповещения и экстренного информирования населения района при возникновении чрезвычайных ситуаций природного, техногенного характера и биологической опасности на территории </w:t>
      </w:r>
      <w:r>
        <w:rPr>
          <w:color w:val="000000"/>
          <w:sz w:val="28"/>
          <w:lang w:eastAsia="ru-RU"/>
        </w:rPr>
        <w:lastRenderedPageBreak/>
        <w:t>Гигантовского сельс</w:t>
      </w:r>
      <w:r>
        <w:rPr>
          <w:color w:val="000000"/>
          <w:sz w:val="28"/>
          <w:lang w:eastAsia="ru-RU"/>
        </w:rPr>
        <w:t xml:space="preserve">кого поселения ; </w:t>
      </w:r>
    </w:p>
    <w:p w:rsidR="00D1409D" w:rsidRDefault="00CB0BF3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в Гигантовском сельском поселении  ежегодно возникает более 60 пожаров, техногенных и природных, 1 процент населения района не обеспечено противопожарным прикрытием. </w:t>
      </w:r>
    </w:p>
    <w:p w:rsidR="00D1409D" w:rsidRDefault="00CB0BF3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>С целью снижения масштаба последствий и количества пострадавших при воз</w:t>
      </w:r>
      <w:r>
        <w:rPr>
          <w:color w:val="000000"/>
          <w:sz w:val="28"/>
          <w:lang w:eastAsia="ru-RU"/>
        </w:rPr>
        <w:t xml:space="preserve">никновении крупномасштабных чрезвычайных ситуаций необходима современная система оповещения и экстренного информирования населения Гигантовского сельского поселения. </w:t>
      </w:r>
    </w:p>
    <w:p w:rsidR="00D1409D" w:rsidRDefault="00D1409D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1409D" w:rsidRDefault="00CB0BF3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2. Описание приоритетов и целей муниципальной политики </w:t>
      </w:r>
    </w:p>
    <w:p w:rsidR="00D1409D" w:rsidRDefault="00CB0BF3">
      <w:pPr>
        <w:widowControl w:val="0"/>
        <w:suppressAutoHyphens w:val="0"/>
        <w:jc w:val="center"/>
      </w:pPr>
      <w:r>
        <w:rPr>
          <w:color w:val="000000"/>
          <w:sz w:val="28"/>
          <w:lang w:eastAsia="ru-RU"/>
        </w:rPr>
        <w:t>Гигантовского сельского поселен</w:t>
      </w:r>
      <w:r>
        <w:rPr>
          <w:color w:val="000000"/>
          <w:sz w:val="28"/>
          <w:lang w:eastAsia="ru-RU"/>
        </w:rPr>
        <w:t>ия  в сфере реализации муниципальной программы.</w:t>
      </w:r>
    </w:p>
    <w:p w:rsidR="00D1409D" w:rsidRDefault="00D1409D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1409D" w:rsidRDefault="00CB0BF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Основными приоритетами являются:</w:t>
      </w:r>
    </w:p>
    <w:p w:rsidR="00D1409D" w:rsidRDefault="00CB0BF3">
      <w:pPr>
        <w:widowControl w:val="0"/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 xml:space="preserve">повышение уровня защищенности населения и территории Гигантовского сельского поселения  от чрезвычайных ситуаций, пожарной безопасности и безопасности людей на водных </w:t>
      </w:r>
      <w:r>
        <w:rPr>
          <w:sz w:val="28"/>
          <w:szCs w:val="28"/>
          <w:lang w:eastAsia="ru-RU"/>
        </w:rPr>
        <w:t>объектах, а также общественной безопасности, правопорядка и безопасности среды обитания;</w:t>
      </w:r>
    </w:p>
    <w:p w:rsidR="00D1409D" w:rsidRDefault="00CB0BF3">
      <w:pPr>
        <w:widowControl w:val="0"/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 xml:space="preserve">дооснащение  оборудованием и снаряжением в целях сокращения времени реагирования при оказании помощи пострадавшим; </w:t>
      </w:r>
    </w:p>
    <w:p w:rsidR="00D1409D" w:rsidRDefault="00CB0B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материальных резервов для ликвидации чрезв</w:t>
      </w:r>
      <w:r>
        <w:rPr>
          <w:sz w:val="28"/>
          <w:szCs w:val="28"/>
          <w:lang w:eastAsia="ru-RU"/>
        </w:rPr>
        <w:t>ычайных ситуаций и повышение подготовленности к первоочередному жизнеобеспечению пострадавших в чрезвычайных ситуациях;</w:t>
      </w:r>
    </w:p>
    <w:p w:rsidR="00D1409D" w:rsidRDefault="00CB0BF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</w:t>
      </w:r>
      <w:r>
        <w:rPr>
          <w:sz w:val="28"/>
          <w:szCs w:val="28"/>
          <w:lang w:eastAsia="ru-RU"/>
        </w:rPr>
        <w:t>ия при возникновении чрезвычайных ситуаций;</w:t>
      </w:r>
    </w:p>
    <w:p w:rsidR="00D1409D" w:rsidRDefault="00CB0BF3">
      <w:pPr>
        <w:widowControl w:val="0"/>
        <w:suppressAutoHyphens w:val="0"/>
        <w:ind w:firstLine="709"/>
        <w:jc w:val="both"/>
      </w:pPr>
      <w:r>
        <w:rPr>
          <w:sz w:val="28"/>
          <w:szCs w:val="28"/>
          <w:lang w:eastAsia="ru-RU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D1409D" w:rsidRDefault="00D1409D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D1409D" w:rsidRDefault="00CB0BF3">
      <w:pPr>
        <w:keepNext/>
        <w:keepLines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3. Сведения о взаимосвязи со ст</w:t>
      </w:r>
      <w:r>
        <w:rPr>
          <w:color w:val="000000"/>
          <w:sz w:val="28"/>
          <w:lang w:eastAsia="ru-RU"/>
        </w:rPr>
        <w:t xml:space="preserve">ратегическими приоритетами, </w:t>
      </w:r>
    </w:p>
    <w:p w:rsidR="00D1409D" w:rsidRDefault="00CB0BF3">
      <w:pPr>
        <w:keepNext/>
        <w:keepLines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целями и показателями государственных программ Ростовской области</w:t>
      </w:r>
    </w:p>
    <w:p w:rsidR="00D1409D" w:rsidRDefault="00D1409D">
      <w:pPr>
        <w:keepNext/>
        <w:keepLines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CB0BF3">
      <w:pPr>
        <w:keepNext/>
        <w:keepLines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Взаимосвязь с государственной программой Ростовской области «Защита населения и территории от чрезвычайных ситуаций, обеспечение пожарной безопасности и безопас</w:t>
      </w:r>
      <w:r>
        <w:rPr>
          <w:color w:val="000000"/>
          <w:sz w:val="28"/>
          <w:lang w:eastAsia="ru-RU"/>
        </w:rPr>
        <w:t xml:space="preserve">ности людей на водных объектах», утвержденной постановлением Правительства Ростовской области от 17.10.2018. № 647, обеспечивается путем формирования муниципальной программы с учетом параметров государственной программы Ростовской области. </w:t>
      </w:r>
    </w:p>
    <w:p w:rsidR="00D1409D" w:rsidRDefault="00D1409D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1409D" w:rsidRDefault="00CB0BF3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4. Задачи муниципального управления, способы </w:t>
      </w:r>
    </w:p>
    <w:p w:rsidR="00D1409D" w:rsidRDefault="00CB0BF3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их эффективного решения в сфере реализации муниципальной программы</w:t>
      </w: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CB0BF3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Основные задачи и способы их эффективного решения определены </w:t>
      </w:r>
      <w:r>
        <w:rPr>
          <w:color w:val="000000"/>
          <w:sz w:val="28"/>
          <w:lang w:eastAsia="ru-RU"/>
        </w:rPr>
        <w:lastRenderedPageBreak/>
        <w:t xml:space="preserve">Стратегией. </w:t>
      </w:r>
    </w:p>
    <w:p w:rsidR="00D1409D" w:rsidRDefault="00CB0BF3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Реализация указанных основных приоритетов и целей осуществляется в с</w:t>
      </w:r>
      <w:r>
        <w:rPr>
          <w:color w:val="000000"/>
          <w:sz w:val="28"/>
          <w:lang w:eastAsia="ru-RU"/>
        </w:rPr>
        <w:t>оответствии со следующими правовыми актами:</w:t>
      </w:r>
    </w:p>
    <w:p w:rsidR="00D1409D" w:rsidRDefault="00CB0BF3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D1409D" w:rsidRDefault="00CB0BF3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Федеральным законо</w:t>
      </w:r>
      <w:r>
        <w:rPr>
          <w:bCs/>
          <w:sz w:val="28"/>
          <w:szCs w:val="28"/>
          <w:lang w:eastAsia="ru-RU"/>
        </w:rPr>
        <w:t>м от 21.12.1994 № 68-ФЗ «О защите населения и территорий от чрезвычайных ситуаций природного и техногенного характера»;</w:t>
      </w:r>
    </w:p>
    <w:p w:rsidR="00D1409D" w:rsidRDefault="00CB0BF3">
      <w:pPr>
        <w:suppressAutoHyphens w:val="0"/>
        <w:ind w:firstLine="709"/>
        <w:jc w:val="both"/>
        <w:rPr>
          <w:bCs/>
          <w:spacing w:val="-4"/>
          <w:sz w:val="28"/>
          <w:szCs w:val="28"/>
          <w:lang w:eastAsia="ru-RU"/>
        </w:rPr>
      </w:pPr>
      <w:r>
        <w:rPr>
          <w:bCs/>
          <w:spacing w:val="-4"/>
          <w:sz w:val="28"/>
          <w:szCs w:val="28"/>
          <w:lang w:eastAsia="ru-RU"/>
        </w:rPr>
        <w:t xml:space="preserve"> Федеральным законом от 21.12.1994 № 69-ФЗ «О пожарной безопасности»;</w:t>
      </w:r>
    </w:p>
    <w:p w:rsidR="00D1409D" w:rsidRDefault="00CB0BF3">
      <w:pPr>
        <w:suppressAutoHyphens w:val="0"/>
        <w:ind w:firstLine="709"/>
        <w:jc w:val="both"/>
      </w:pPr>
      <w:r>
        <w:rPr>
          <w:bCs/>
          <w:sz w:val="28"/>
          <w:szCs w:val="28"/>
          <w:lang w:eastAsia="ru-RU"/>
        </w:rPr>
        <w:t xml:space="preserve"> Федеральным законом от 22.07.2008 № 123-ФЗ «Технический регламент</w:t>
      </w:r>
      <w:r>
        <w:rPr>
          <w:bCs/>
          <w:sz w:val="28"/>
          <w:szCs w:val="28"/>
          <w:lang w:eastAsia="ru-RU"/>
        </w:rPr>
        <w:t xml:space="preserve"> о требованиях пожарной безопасности»;</w:t>
      </w:r>
    </w:p>
    <w:p w:rsidR="00D1409D" w:rsidRDefault="00CB0BF3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Областным законом от 25.11.2004 № 202-ЗС «О пожарной безопасности»;</w:t>
      </w:r>
    </w:p>
    <w:p w:rsidR="00D1409D" w:rsidRDefault="00CB0BF3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:rsidR="00D1409D" w:rsidRDefault="00CB0BF3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К ко</w:t>
      </w:r>
      <w:r>
        <w:rPr>
          <w:color w:val="000000"/>
          <w:sz w:val="28"/>
          <w:lang w:eastAsia="ru-RU"/>
        </w:rPr>
        <w:t>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D1409D" w:rsidRDefault="00CB0BF3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не допущение роста численности пострадавших в чрезвычайных </w:t>
      </w:r>
      <w:r>
        <w:rPr>
          <w:color w:val="000000"/>
          <w:sz w:val="28"/>
          <w:lang w:eastAsia="ru-RU"/>
        </w:rPr>
        <w:t xml:space="preserve">ситуациях; </w:t>
      </w:r>
    </w:p>
    <w:p w:rsidR="00D1409D" w:rsidRDefault="00CB0BF3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совершенствование организации профилактики чрезвычайных ситуаций, пропаганды и обучения не работающего населения по вопросам гражданской обороны, защиты от чрезвычайных ситуаций и террористических акций;</w:t>
      </w:r>
    </w:p>
    <w:p w:rsidR="00D1409D" w:rsidRDefault="00CB0BF3">
      <w:pPr>
        <w:widowControl w:val="0"/>
        <w:suppressAutoHyphens w:val="0"/>
        <w:ind w:firstLine="709"/>
        <w:jc w:val="both"/>
        <w:rPr>
          <w:szCs w:val="28"/>
        </w:rPr>
        <w:sectPr w:rsidR="00D1409D">
          <w:headerReference w:type="default" r:id="rId8"/>
          <w:footerReference w:type="default" r:id="rId9"/>
          <w:pgSz w:w="11906" w:h="16838"/>
          <w:pgMar w:top="1134" w:right="567" w:bottom="1134" w:left="1701" w:header="567" w:footer="720" w:gutter="0"/>
          <w:cols w:space="720"/>
          <w:formProt w:val="0"/>
          <w:titlePg/>
          <w:docGrid w:linePitch="600" w:charSpace="49152"/>
        </w:sectPr>
      </w:pPr>
      <w:r>
        <w:rPr>
          <w:color w:val="000000"/>
          <w:sz w:val="28"/>
          <w:lang w:eastAsia="ru-RU"/>
        </w:rPr>
        <w:t>создание фактического резерва материальных ресурсов для ликвидации ЧС различного характера.</w:t>
      </w:r>
    </w:p>
    <w:p w:rsidR="00D1409D" w:rsidRDefault="00CB0BF3">
      <w:pPr>
        <w:widowControl w:val="0"/>
        <w:suppressAutoHyphens w:val="0"/>
        <w:jc w:val="center"/>
      </w:pPr>
      <w:r>
        <w:rPr>
          <w:color w:val="000000"/>
          <w:sz w:val="28"/>
          <w:lang w:eastAsia="ru-RU"/>
        </w:rPr>
        <w:lastRenderedPageBreak/>
        <w:t>I. Паспорт</w:t>
      </w:r>
    </w:p>
    <w:p w:rsidR="00D1409D" w:rsidRDefault="00CB0BF3">
      <w:pPr>
        <w:suppressLineNumbers/>
        <w:suppressAutoHyphens w:val="0"/>
        <w:jc w:val="center"/>
      </w:pPr>
      <w:r>
        <w:rPr>
          <w:kern w:val="2"/>
          <w:sz w:val="28"/>
          <w:szCs w:val="28"/>
          <w:lang w:eastAsia="ru-RU"/>
        </w:rPr>
        <w:t xml:space="preserve">муниципальной программы Гигантовского сельского поселения  «Защита населения и территории от чрезвычайных ситуаций, </w:t>
      </w:r>
    </w:p>
    <w:p w:rsidR="00D1409D" w:rsidRDefault="00CB0BF3">
      <w:pPr>
        <w:suppressLineNumbers/>
        <w:suppressAutoHyphens w:val="0"/>
        <w:jc w:val="center"/>
        <w:rPr>
          <w:lang w:eastAsia="ru-RU"/>
        </w:rPr>
      </w:pPr>
      <w:r>
        <w:rPr>
          <w:kern w:val="2"/>
          <w:sz w:val="28"/>
          <w:szCs w:val="28"/>
          <w:lang w:eastAsia="ru-RU"/>
        </w:rPr>
        <w:t>обеспечение пожарной безопасности и безопасности людей на водных объектах»</w:t>
      </w:r>
    </w:p>
    <w:p w:rsidR="00D1409D" w:rsidRDefault="00D1409D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1409D" w:rsidRDefault="00CB0BF3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1. Основные положения</w:t>
      </w:r>
    </w:p>
    <w:p w:rsidR="00D1409D" w:rsidRDefault="00D1409D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tbl>
      <w:tblPr>
        <w:tblStyle w:val="2f"/>
        <w:tblW w:w="5000" w:type="pct"/>
        <w:tblLook w:val="04A0" w:firstRow="1" w:lastRow="0" w:firstColumn="1" w:lastColumn="0" w:noHBand="0" w:noVBand="1"/>
      </w:tblPr>
      <w:tblGrid>
        <w:gridCol w:w="708"/>
        <w:gridCol w:w="5536"/>
        <w:gridCol w:w="424"/>
        <w:gridCol w:w="7902"/>
      </w:tblGrid>
      <w:tr w:rsidR="00D1409D">
        <w:trPr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rPr>
                <w:rFonts w:ascii="Calibri" w:hAnsi="Calibri"/>
                <w:color w:val="000000"/>
                <w:sz w:val="22"/>
              </w:rPr>
            </w:pPr>
            <w:r>
              <w:rPr>
                <w:color w:val="000000"/>
                <w:sz w:val="28"/>
                <w:lang w:eastAsia="ru-RU"/>
              </w:rPr>
              <w:t>Куратор муниципальной программы Ги</w:t>
            </w:r>
            <w:r>
              <w:rPr>
                <w:color w:val="000000"/>
                <w:sz w:val="28"/>
                <w:lang w:eastAsia="ru-RU"/>
              </w:rPr>
              <w:t>гантовского сельского поселения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both"/>
              <w:rPr>
                <w:rFonts w:ascii="Calibri" w:hAnsi="Calibri"/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8"/>
                <w:lang w:eastAsia="ru-RU"/>
              </w:rPr>
              <w:t>Штельман</w:t>
            </w:r>
            <w:proofErr w:type="spellEnd"/>
            <w:r>
              <w:rPr>
                <w:color w:val="000000"/>
                <w:sz w:val="28"/>
                <w:lang w:eastAsia="ru-RU"/>
              </w:rPr>
              <w:t xml:space="preserve"> Юрий Михайлович глава  Администрации Гигантовского сельского поселения</w:t>
            </w:r>
          </w:p>
        </w:tc>
      </w:tr>
      <w:tr w:rsidR="00D1409D">
        <w:trPr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1.2.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rPr>
                <w:rFonts w:ascii="Calibri" w:hAnsi="Calibri"/>
                <w:color w:val="000000"/>
                <w:sz w:val="22"/>
              </w:rPr>
            </w:pPr>
            <w:r>
              <w:rPr>
                <w:color w:val="000000"/>
                <w:sz w:val="28"/>
                <w:lang w:eastAsia="ru-RU"/>
              </w:rPr>
              <w:t>Ответственный исполнитель муниципальной программы Гигантовского сельского поселения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both"/>
              <w:rPr>
                <w:rFonts w:ascii="Calibri" w:hAnsi="Calibri"/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8"/>
                <w:lang w:eastAsia="ru-RU"/>
              </w:rPr>
              <w:t>Пикулев</w:t>
            </w:r>
            <w:proofErr w:type="spellEnd"/>
            <w:r>
              <w:rPr>
                <w:color w:val="000000"/>
                <w:sz w:val="28"/>
                <w:lang w:eastAsia="ru-RU"/>
              </w:rPr>
              <w:t xml:space="preserve"> Сергей Георгиевич Ведущий специалист ПБ и </w:t>
            </w:r>
            <w:r>
              <w:rPr>
                <w:color w:val="000000"/>
                <w:sz w:val="28"/>
                <w:lang w:eastAsia="ru-RU"/>
              </w:rPr>
              <w:t>ЧС Администрации Гигантовского сельского поселения</w:t>
            </w:r>
          </w:p>
        </w:tc>
      </w:tr>
      <w:tr w:rsidR="00D1409D">
        <w:trPr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rPr>
                <w:rFonts w:ascii="Calibri" w:hAnsi="Calibri"/>
                <w:color w:val="000000"/>
                <w:sz w:val="22"/>
              </w:rPr>
            </w:pPr>
            <w:r>
              <w:rPr>
                <w:color w:val="000000"/>
                <w:sz w:val="28"/>
                <w:lang w:eastAsia="ru-RU"/>
              </w:rPr>
              <w:t>Срок реализации муниципальной программы Гигантовского сельского поселения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этап I: 2019 – 2024 годы;</w:t>
            </w:r>
          </w:p>
          <w:p w:rsidR="00D1409D" w:rsidRDefault="00CB0BF3">
            <w:pPr>
              <w:widowControl w:val="0"/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этап II: 2025 – 2030 годы</w:t>
            </w:r>
          </w:p>
        </w:tc>
      </w:tr>
      <w:tr w:rsidR="00D1409D">
        <w:trPr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1.4.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rPr>
                <w:rFonts w:ascii="Calibri" w:hAnsi="Calibri"/>
                <w:color w:val="000000"/>
                <w:sz w:val="22"/>
              </w:rPr>
            </w:pPr>
            <w:r>
              <w:rPr>
                <w:color w:val="000000"/>
                <w:sz w:val="28"/>
                <w:lang w:eastAsia="ru-RU"/>
              </w:rPr>
              <w:t>Цели муниципальной программы Гигантовского сельского поселения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не допустить роста численности населения, пострадавшего в чрезвычайных ситуациях; </w:t>
            </w:r>
          </w:p>
          <w:p w:rsidR="00D1409D" w:rsidRDefault="00CB0BF3">
            <w:pPr>
              <w:widowControl w:val="0"/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совершенствование организации профилактики чрезвычайных ситуаций, пропаганды и обучения не работающего населения по вопросам гражданской обороны, защиты от чрезвычайных ситу</w:t>
            </w:r>
            <w:r>
              <w:rPr>
                <w:color w:val="000000"/>
                <w:sz w:val="28"/>
                <w:lang w:eastAsia="ru-RU"/>
              </w:rPr>
              <w:t>аций и террористических акций;</w:t>
            </w:r>
          </w:p>
          <w:p w:rsidR="00D1409D" w:rsidRDefault="00CB0BF3">
            <w:pPr>
              <w:widowControl w:val="0"/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создание фактического резерва материальных ресурсов для ликвидации ЧС различного характера.</w:t>
            </w:r>
          </w:p>
        </w:tc>
      </w:tr>
      <w:tr w:rsidR="00D1409D">
        <w:trPr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1.5.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rPr>
                <w:rFonts w:ascii="Calibri" w:hAnsi="Calibri"/>
                <w:color w:val="000000"/>
                <w:sz w:val="22"/>
              </w:rPr>
            </w:pPr>
            <w:r>
              <w:rPr>
                <w:color w:val="000000"/>
                <w:sz w:val="28"/>
                <w:lang w:eastAsia="ru-RU"/>
              </w:rPr>
              <w:t xml:space="preserve">Параметры финансового обеспечения муниципальной программы Гигантовского сельского поселения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lang w:eastAsia="ru-RU"/>
              </w:rPr>
              <w:t>общий объем финансирования муниц</w:t>
            </w:r>
            <w:r>
              <w:rPr>
                <w:color w:val="000000"/>
                <w:sz w:val="28"/>
                <w:lang w:eastAsia="ru-RU"/>
              </w:rPr>
              <w:t>ипальной программы 1804,7 тыс. рублей, в том числе:</w:t>
            </w:r>
          </w:p>
          <w:p w:rsidR="00D1409D" w:rsidRDefault="00CB0BF3">
            <w:pPr>
              <w:widowControl w:val="0"/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lang w:eastAsia="ru-RU"/>
              </w:rPr>
              <w:t>2019 – 2024 годы – 604,7 тыс. рублей;</w:t>
            </w:r>
          </w:p>
          <w:p w:rsidR="00D1409D" w:rsidRDefault="00CB0BF3">
            <w:pPr>
              <w:widowControl w:val="0"/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lang w:eastAsia="ru-RU"/>
              </w:rPr>
              <w:t>2025 – 2030 годы – 1200,0 тыс. рублей</w:t>
            </w:r>
          </w:p>
        </w:tc>
      </w:tr>
    </w:tbl>
    <w:p w:rsidR="00D1409D" w:rsidRDefault="00D1409D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1409D" w:rsidRDefault="00CB0BF3">
      <w:pPr>
        <w:widowControl w:val="0"/>
        <w:suppressAutoHyphens w:val="0"/>
        <w:jc w:val="center"/>
      </w:pPr>
      <w:r>
        <w:rPr>
          <w:color w:val="000000"/>
          <w:sz w:val="28"/>
          <w:lang w:eastAsia="ru-RU"/>
        </w:rPr>
        <w:t xml:space="preserve">2. Показатели муниципальной программы Гигантовского сельского поселения </w:t>
      </w:r>
    </w:p>
    <w:p w:rsidR="00D1409D" w:rsidRDefault="00D1409D">
      <w:pPr>
        <w:widowControl w:val="0"/>
        <w:suppressAutoHyphens w:val="0"/>
        <w:jc w:val="center"/>
        <w:rPr>
          <w:color w:val="000000"/>
          <w:sz w:val="10"/>
          <w:lang w:eastAsia="ru-RU"/>
        </w:rPr>
      </w:pPr>
    </w:p>
    <w:tbl>
      <w:tblPr>
        <w:tblW w:w="148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1613"/>
        <w:gridCol w:w="1229"/>
        <w:gridCol w:w="2411"/>
        <w:gridCol w:w="1190"/>
        <w:gridCol w:w="1229"/>
        <w:gridCol w:w="1035"/>
        <w:gridCol w:w="455"/>
        <w:gridCol w:w="594"/>
        <w:gridCol w:w="594"/>
        <w:gridCol w:w="594"/>
        <w:gridCol w:w="594"/>
        <w:gridCol w:w="5"/>
        <w:gridCol w:w="1111"/>
        <w:gridCol w:w="16"/>
        <w:gridCol w:w="1682"/>
        <w:gridCol w:w="13"/>
        <w:gridCol w:w="1492"/>
        <w:gridCol w:w="17"/>
        <w:gridCol w:w="1921"/>
      </w:tblGrid>
      <w:tr w:rsidR="00D1409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Уровень показателя 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Признак возрастания/убывания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Единица измерения </w:t>
            </w:r>
          </w:p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(по ОКЕИ)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Вид показателя</w:t>
            </w:r>
          </w:p>
          <w:p w:rsidR="00D1409D" w:rsidRDefault="00D1409D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Значения показателей 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Документ 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Ответственный </w:t>
            </w:r>
          </w:p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за достижение показателя 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Связь </w:t>
            </w:r>
          </w:p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 показателями нацио</w:t>
            </w:r>
            <w:r>
              <w:rPr>
                <w:color w:val="000000"/>
                <w:spacing w:val="-20"/>
                <w:sz w:val="24"/>
                <w:lang w:eastAsia="ru-RU"/>
              </w:rPr>
              <w:t>нальных</w:t>
            </w:r>
            <w:r>
              <w:rPr>
                <w:color w:val="000000"/>
                <w:sz w:val="24"/>
                <w:lang w:eastAsia="ru-RU"/>
              </w:rPr>
              <w:t xml:space="preserve"> целей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Информационная система</w:t>
            </w:r>
          </w:p>
        </w:tc>
      </w:tr>
      <w:tr w:rsidR="00D1409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значение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2025</w:t>
            </w:r>
          </w:p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2026</w:t>
            </w:r>
          </w:p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2027</w:t>
            </w:r>
          </w:p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2030</w:t>
            </w:r>
          </w:p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D1409D" w:rsidRDefault="00D1409D">
      <w:pPr>
        <w:suppressAutoHyphens w:val="0"/>
        <w:rPr>
          <w:color w:val="000000"/>
          <w:sz w:val="2"/>
          <w:lang w:eastAsia="ru-RU"/>
        </w:rPr>
      </w:pPr>
    </w:p>
    <w:tbl>
      <w:tblPr>
        <w:tblW w:w="148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1973"/>
        <w:gridCol w:w="501"/>
        <w:gridCol w:w="1350"/>
        <w:gridCol w:w="1185"/>
        <w:gridCol w:w="1706"/>
        <w:gridCol w:w="234"/>
        <w:gridCol w:w="594"/>
        <w:gridCol w:w="534"/>
        <w:gridCol w:w="534"/>
        <w:gridCol w:w="534"/>
        <w:gridCol w:w="534"/>
        <w:gridCol w:w="1155"/>
        <w:gridCol w:w="1752"/>
        <w:gridCol w:w="1327"/>
        <w:gridCol w:w="1876"/>
        <w:gridCol w:w="120"/>
      </w:tblGrid>
      <w:tr w:rsidR="00D140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78" w:type="dxa"/>
            <w:shd w:val="clear" w:color="auto" w:fill="auto"/>
          </w:tcPr>
          <w:p w:rsidR="00D1409D" w:rsidRDefault="00D1409D"/>
        </w:tc>
      </w:tr>
      <w:tr w:rsidR="00D1409D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 Цель муниципальной программы «Не допустить роста численности населения, пострадавшего в чрезвычайных ситуациях»</w:t>
            </w:r>
          </w:p>
        </w:tc>
      </w:tr>
      <w:tr w:rsidR="00D140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Количество пострадавших </w:t>
            </w:r>
          </w:p>
          <w:p w:rsidR="00D1409D" w:rsidRDefault="00CB0BF3">
            <w:pPr>
              <w:widowControl w:val="0"/>
              <w:suppressAutoHyphens w:val="0"/>
              <w:spacing w:line="228" w:lineRule="auto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 чрезвычайных ситуациях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МП</w:t>
            </w:r>
          </w:p>
          <w:p w:rsidR="00D1409D" w:rsidRDefault="00D1409D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убывание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человек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Стратегия СР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lang w:eastAsia="ru-RU"/>
              </w:rPr>
              <w:t>Администрация Гигантовского с/п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отсутствует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информационная система отсутствует</w:t>
            </w:r>
          </w:p>
        </w:tc>
        <w:tc>
          <w:tcPr>
            <w:tcW w:w="78" w:type="dxa"/>
            <w:shd w:val="clear" w:color="auto" w:fill="auto"/>
          </w:tcPr>
          <w:p w:rsidR="00D1409D" w:rsidRDefault="00D1409D"/>
        </w:tc>
      </w:tr>
      <w:tr w:rsidR="00D1409D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2. Цель муниципальной программы «Совершенствование организации профилактики чрезвычайных ситуаций, пропаганды и </w:t>
            </w:r>
            <w:r>
              <w:rPr>
                <w:color w:val="000000"/>
                <w:sz w:val="24"/>
                <w:lang w:eastAsia="ru-RU"/>
              </w:rPr>
              <w:t>обучения не работающего населения по вопросам гражданской обороны, защиты от чрезвычайных ситуаций и террористических акций»</w:t>
            </w:r>
          </w:p>
        </w:tc>
      </w:tr>
      <w:tr w:rsidR="00D140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outlineLvl w:val="1"/>
            </w:pPr>
            <w:r>
              <w:rPr>
                <w:color w:val="000000"/>
                <w:sz w:val="24"/>
                <w:lang w:eastAsia="ru-RU"/>
              </w:rPr>
              <w:t>Доля не работающего населения Гигантовского сельского поселения обученного по вопросам гражданской обороны,</w:t>
            </w:r>
            <w:r>
              <w:t xml:space="preserve"> </w:t>
            </w:r>
            <w:r>
              <w:rPr>
                <w:color w:val="000000"/>
                <w:sz w:val="24"/>
                <w:lang w:eastAsia="ru-RU"/>
              </w:rPr>
              <w:t>защиты от чрезвыч</w:t>
            </w:r>
            <w:r>
              <w:rPr>
                <w:color w:val="000000"/>
                <w:sz w:val="24"/>
                <w:lang w:eastAsia="ru-RU"/>
              </w:rPr>
              <w:t xml:space="preserve">айных ситуаций и </w:t>
            </w:r>
            <w:r>
              <w:rPr>
                <w:color w:val="000000"/>
                <w:sz w:val="24"/>
                <w:lang w:eastAsia="ru-RU"/>
              </w:rPr>
              <w:lastRenderedPageBreak/>
              <w:t>террористических акций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>МП</w:t>
            </w:r>
          </w:p>
          <w:p w:rsidR="00D1409D" w:rsidRDefault="00D1409D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возрастание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процентов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25,8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38,2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50,6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87,7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Стратегия СР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lang w:eastAsia="ru-RU"/>
              </w:rPr>
              <w:t>Администрация Гигантовского с/п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отсутствует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информационная система отсутствует</w:t>
            </w:r>
          </w:p>
        </w:tc>
        <w:tc>
          <w:tcPr>
            <w:tcW w:w="78" w:type="dxa"/>
            <w:shd w:val="clear" w:color="auto" w:fill="auto"/>
          </w:tcPr>
          <w:p w:rsidR="00D1409D" w:rsidRDefault="00D1409D"/>
        </w:tc>
      </w:tr>
      <w:tr w:rsidR="00D1409D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lastRenderedPageBreak/>
              <w:t xml:space="preserve">3. Цель муниципальной программы </w:t>
            </w:r>
            <w:r>
              <w:rPr>
                <w:color w:val="000000"/>
                <w:sz w:val="24"/>
                <w:lang w:eastAsia="ru-RU"/>
              </w:rPr>
              <w:br/>
              <w:t xml:space="preserve">«Создание </w:t>
            </w:r>
            <w:r>
              <w:rPr>
                <w:color w:val="000000"/>
                <w:sz w:val="24"/>
                <w:lang w:eastAsia="ru-RU"/>
              </w:rPr>
              <w:t>фактического резерва материальных ресурсов для ликвидации ЧС различного характера»</w:t>
            </w:r>
          </w:p>
        </w:tc>
      </w:tr>
      <w:tr w:rsidR="00D140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Доля обеспечения резерва материальных ресурсов для ликвидации ЧС различного характера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МП</w:t>
            </w:r>
          </w:p>
          <w:p w:rsidR="00D1409D" w:rsidRDefault="00D1409D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  <w:p w:rsidR="00D1409D" w:rsidRDefault="00D1409D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возрастание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процентов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ведомственный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ru-RU"/>
              </w:rPr>
              <w:t xml:space="preserve">Стратегия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lang w:eastAsia="ru-RU"/>
              </w:rPr>
              <w:t>Админист</w:t>
            </w:r>
            <w:r>
              <w:rPr>
                <w:color w:val="000000"/>
                <w:sz w:val="24"/>
                <w:lang w:eastAsia="ru-RU"/>
              </w:rPr>
              <w:t>рация Гигантовского с/п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отсутствует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информационная система отсутствует</w:t>
            </w:r>
          </w:p>
        </w:tc>
        <w:tc>
          <w:tcPr>
            <w:tcW w:w="78" w:type="dxa"/>
            <w:shd w:val="clear" w:color="auto" w:fill="auto"/>
          </w:tcPr>
          <w:p w:rsidR="00D1409D" w:rsidRDefault="00D1409D"/>
        </w:tc>
      </w:tr>
    </w:tbl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CB0BF3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Примечание.</w:t>
      </w:r>
    </w:p>
    <w:p w:rsidR="00D1409D" w:rsidRDefault="00CB0BF3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Используемые сокращения:</w:t>
      </w:r>
    </w:p>
    <w:p w:rsidR="00D1409D" w:rsidRDefault="00CB0BF3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МП – уровень муниципальной программы;</w:t>
      </w:r>
    </w:p>
    <w:p w:rsidR="00D1409D" w:rsidRDefault="00CB0BF3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Администрация Гигантовского сельского поселения  – муниципальное образование </w:t>
      </w:r>
    </w:p>
    <w:p w:rsidR="00D1409D" w:rsidRDefault="00CB0BF3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ОКЕИ – Общероссийский классификатор единиц измерения;</w:t>
      </w: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tabs>
          <w:tab w:val="left" w:pos="9072"/>
        </w:tabs>
        <w:rPr>
          <w:kern w:val="2"/>
          <w:sz w:val="28"/>
          <w:szCs w:val="28"/>
        </w:rPr>
      </w:pPr>
    </w:p>
    <w:p w:rsidR="00D1409D" w:rsidRDefault="00CB0BF3">
      <w:pPr>
        <w:widowControl w:val="0"/>
        <w:suppressAutoHyphens w:val="0"/>
        <w:jc w:val="center"/>
      </w:pPr>
      <w:r>
        <w:rPr>
          <w:color w:val="000000"/>
          <w:sz w:val="28"/>
          <w:lang w:eastAsia="ru-RU"/>
        </w:rPr>
        <w:t>3. Перечень структурных элементов</w:t>
      </w:r>
      <w:r>
        <w:rPr>
          <w:color w:val="000000"/>
          <w:sz w:val="28"/>
          <w:lang w:eastAsia="ru-RU"/>
        </w:rPr>
        <w:t xml:space="preserve"> муниципальной программы Гигантовского сельского поселения </w:t>
      </w:r>
    </w:p>
    <w:p w:rsidR="00D1409D" w:rsidRDefault="00D1409D">
      <w:pPr>
        <w:widowControl w:val="0"/>
        <w:suppressAutoHyphens w:val="0"/>
        <w:jc w:val="center"/>
        <w:outlineLvl w:val="2"/>
        <w:rPr>
          <w:color w:val="000000"/>
          <w:sz w:val="28"/>
          <w:lang w:eastAsia="ru-RU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981"/>
        <w:gridCol w:w="3947"/>
        <w:gridCol w:w="5591"/>
        <w:gridCol w:w="4051"/>
      </w:tblGrid>
      <w:tr w:rsidR="00D1409D">
        <w:trPr>
          <w:tblHeader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Задача </w:t>
            </w:r>
          </w:p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структурного элемента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Краткое описание ожидаемых </w:t>
            </w:r>
          </w:p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эффектов от реализации </w:t>
            </w:r>
          </w:p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задачи структурного элемента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Связь с показателями </w:t>
            </w:r>
          </w:p>
        </w:tc>
      </w:tr>
    </w:tbl>
    <w:p w:rsidR="00D1409D" w:rsidRDefault="00D1409D">
      <w:pPr>
        <w:suppressAutoHyphens w:val="0"/>
        <w:rPr>
          <w:color w:val="000000"/>
          <w:sz w:val="2"/>
          <w:lang w:eastAsia="ru-RU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981"/>
        <w:gridCol w:w="3947"/>
        <w:gridCol w:w="5591"/>
        <w:gridCol w:w="4051"/>
      </w:tblGrid>
      <w:tr w:rsidR="00D1409D">
        <w:trPr>
          <w:tblHeader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</w:tr>
      <w:tr w:rsidR="00D1409D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contextualSpacing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1. Комплексы процессных мероприятий </w:t>
            </w:r>
          </w:p>
        </w:tc>
      </w:tr>
      <w:tr w:rsidR="00D1409D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1.1. Комплекс процессных мероприятий  Администрации Гигантовского сельского поселения </w:t>
            </w:r>
          </w:p>
          <w:p w:rsidR="00D1409D" w:rsidRDefault="00D1409D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</w:p>
          <w:p w:rsidR="00D1409D" w:rsidRDefault="00CB0BF3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Ответственный за реализацию: Администрация Гигантовского сельского поселения</w:t>
            </w:r>
          </w:p>
          <w:p w:rsidR="00D1409D" w:rsidRDefault="00CB0BF3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Срок реализации: 2025 – 2030 годы</w:t>
            </w:r>
          </w:p>
          <w:p w:rsidR="00D1409D" w:rsidRDefault="00D1409D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</w:p>
        </w:tc>
      </w:tr>
      <w:tr w:rsidR="00D1409D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lastRenderedPageBreak/>
              <w:t>1.1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Выполнены мероприятия </w:t>
            </w:r>
          </w:p>
          <w:p w:rsidR="00D1409D" w:rsidRDefault="00CB0BF3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по обеспечению функционирова</w:t>
            </w:r>
            <w:r>
              <w:rPr>
                <w:color w:val="000000"/>
                <w:sz w:val="28"/>
                <w:lang w:eastAsia="ru-RU"/>
              </w:rPr>
              <w:t>ния</w:t>
            </w:r>
            <w:r>
              <w:t xml:space="preserve"> </w:t>
            </w:r>
            <w:r>
              <w:rPr>
                <w:color w:val="000000"/>
                <w:sz w:val="28"/>
                <w:lang w:eastAsia="ru-RU"/>
              </w:rPr>
              <w:t xml:space="preserve"> Администрации Гигантовского сельского поселения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34"/>
              </w:tabs>
              <w:suppressAutoHyphens w:val="0"/>
            </w:pPr>
            <w:r>
              <w:rPr>
                <w:color w:val="000000"/>
                <w:sz w:val="28"/>
                <w:lang w:eastAsia="ru-RU"/>
              </w:rPr>
              <w:t xml:space="preserve">осуществление функции по обеспечению предупреждения и ликвидации последствий чрезвычайных ситуаций и пожарной безопасности на территории Гигантовского сельского поселения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все показатели</w:t>
            </w:r>
          </w:p>
        </w:tc>
      </w:tr>
      <w:tr w:rsidR="00D1409D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1.2. Комплекс </w:t>
            </w:r>
            <w:r>
              <w:rPr>
                <w:color w:val="000000"/>
                <w:sz w:val="28"/>
                <w:lang w:eastAsia="ru-RU"/>
              </w:rPr>
              <w:t>процессных мероприятий «Пожарная безопасность»</w:t>
            </w:r>
          </w:p>
          <w:p w:rsidR="00D1409D" w:rsidRDefault="00D1409D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</w:p>
          <w:p w:rsidR="00D1409D" w:rsidRDefault="00CB0BF3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Ответственный за </w:t>
            </w:r>
            <w:proofErr w:type="spellStart"/>
            <w:r>
              <w:rPr>
                <w:color w:val="000000"/>
                <w:sz w:val="28"/>
                <w:lang w:eastAsia="ru-RU"/>
              </w:rPr>
              <w:t>реализацию:Администрация</w:t>
            </w:r>
            <w:proofErr w:type="spellEnd"/>
            <w:r>
              <w:rPr>
                <w:color w:val="000000"/>
                <w:sz w:val="28"/>
                <w:lang w:eastAsia="ru-RU"/>
              </w:rPr>
              <w:t xml:space="preserve"> Гигантовского сельского поселения</w:t>
            </w:r>
          </w:p>
          <w:p w:rsidR="00D1409D" w:rsidRDefault="00CB0BF3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Срок реализации: 2025 – 2030 годы</w:t>
            </w:r>
          </w:p>
          <w:p w:rsidR="00D1409D" w:rsidRDefault="00D1409D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</w:p>
        </w:tc>
      </w:tr>
      <w:tr w:rsidR="00D1409D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1.2.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Выполнены мероприятия по обеспечению пожарной безопасности и безопасности людей на водных о</w:t>
            </w:r>
            <w:r>
              <w:rPr>
                <w:color w:val="000000"/>
                <w:sz w:val="28"/>
                <w:lang w:eastAsia="ru-RU"/>
              </w:rPr>
              <w:t xml:space="preserve">бъектах 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D1409D" w:rsidRDefault="00CB0BF3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обеспечение защиты населения от пожаров природного и техногенного характера, усиление пропаганды</w:t>
            </w:r>
            <w:r>
              <w:rPr>
                <w:color w:val="000000"/>
                <w:sz w:val="28"/>
                <w:lang w:eastAsia="ru-RU"/>
              </w:rPr>
              <w:t xml:space="preserve">  мер безопасности на водных объектах;</w:t>
            </w:r>
          </w:p>
          <w:p w:rsidR="00D1409D" w:rsidRDefault="00D1409D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количество пострадавших в чрезвычайных ситуациях;</w:t>
            </w:r>
          </w:p>
          <w:p w:rsidR="00D1409D" w:rsidRDefault="00CB0BF3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доля населения Гигантовского сельского поселения  обеспеченного противопожарным прикрытием, количество профилактических мероприятий по безопасности на воде . </w:t>
            </w:r>
          </w:p>
        </w:tc>
      </w:tr>
      <w:tr w:rsidR="00D1409D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1.3. </w:t>
            </w:r>
            <w:r>
              <w:rPr>
                <w:color w:val="000000"/>
                <w:sz w:val="28"/>
                <w:lang w:eastAsia="ru-RU"/>
              </w:rPr>
              <w:t>Комплекс процессных мероприятий «Защита населения от чрезвычайных ситуаций»</w:t>
            </w:r>
          </w:p>
          <w:p w:rsidR="00D1409D" w:rsidRDefault="00D1409D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</w:p>
          <w:p w:rsidR="00D1409D" w:rsidRDefault="00CB0BF3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Ответственные за реализацию: Администрация Гигантовского сельского поселения</w:t>
            </w:r>
          </w:p>
          <w:p w:rsidR="00D1409D" w:rsidRDefault="00CB0BF3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Срок реализации: 2025 – 2030 годы</w:t>
            </w:r>
          </w:p>
          <w:p w:rsidR="00D1409D" w:rsidRDefault="00D1409D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</w:p>
        </w:tc>
      </w:tr>
      <w:tr w:rsidR="00D1409D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lastRenderedPageBreak/>
              <w:t>1.3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Выполнены мероприятия по защите населения от чрезвычайных </w:t>
            </w:r>
            <w:r>
              <w:rPr>
                <w:color w:val="000000"/>
                <w:sz w:val="28"/>
                <w:lang w:eastAsia="ru-RU"/>
              </w:rPr>
              <w:t>ситуаций природного и техногенного характера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34"/>
              </w:tabs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D1409D" w:rsidRDefault="00CB0BF3">
            <w:pPr>
              <w:widowControl w:val="0"/>
              <w:tabs>
                <w:tab w:val="left" w:pos="1134"/>
              </w:tabs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повышение уровня защиты населения от чрезвычайных ситуаций природного и техногенного характера;</w:t>
            </w:r>
          </w:p>
          <w:p w:rsidR="00D1409D" w:rsidRDefault="00D1409D">
            <w:pPr>
              <w:widowControl w:val="0"/>
              <w:tabs>
                <w:tab w:val="left" w:pos="1134"/>
              </w:tabs>
              <w:suppressAutoHyphens w:val="0"/>
              <w:rPr>
                <w:color w:val="000000"/>
                <w:sz w:val="28"/>
                <w:lang w:eastAsia="ru-RU"/>
              </w:rPr>
            </w:pPr>
          </w:p>
          <w:p w:rsidR="00D1409D" w:rsidRDefault="00CB0BF3">
            <w:pPr>
              <w:widowControl w:val="0"/>
              <w:tabs>
                <w:tab w:val="left" w:pos="1134"/>
              </w:tabs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обеспечение создан</w:t>
            </w:r>
            <w:r>
              <w:rPr>
                <w:color w:val="000000"/>
                <w:sz w:val="28"/>
                <w:lang w:eastAsia="ru-RU"/>
              </w:rPr>
              <w:t>ия и хранения запасов материально-технических, продовольственных, медицинских и иных средств</w:t>
            </w:r>
            <w:r>
              <w:t xml:space="preserve"> </w:t>
            </w:r>
            <w:r>
              <w:rPr>
                <w:color w:val="000000"/>
                <w:sz w:val="28"/>
                <w:lang w:eastAsia="ru-RU"/>
              </w:rPr>
              <w:t>для ликвидации крупномасштабных чрезвычайных ситуаций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количество пострадавших в чрезвычайных ситуациях</w:t>
            </w:r>
          </w:p>
        </w:tc>
      </w:tr>
      <w:tr w:rsidR="00D1409D">
        <w:tc>
          <w:tcPr>
            <w:tcW w:w="1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1.4. Комплекс процессных мероприятий «Обеспечение функциони</w:t>
            </w:r>
            <w:r>
              <w:rPr>
                <w:color w:val="000000"/>
                <w:sz w:val="28"/>
                <w:lang w:eastAsia="ru-RU"/>
              </w:rPr>
              <w:t>рования муниципальной системы оповещения населения Гигантовского сельского поселения .</w:t>
            </w:r>
          </w:p>
          <w:p w:rsidR="00D1409D" w:rsidRDefault="00D1409D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</w:p>
          <w:p w:rsidR="00D1409D" w:rsidRDefault="00CB0BF3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Ответственный за реализацию:  Администрация Гигантовского сельского поселения </w:t>
            </w:r>
          </w:p>
          <w:p w:rsidR="00D1409D" w:rsidRDefault="00CB0BF3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Срок реализации: 2025 – 2030 годы</w:t>
            </w:r>
          </w:p>
          <w:p w:rsidR="00D1409D" w:rsidRDefault="00D1409D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</w:p>
        </w:tc>
      </w:tr>
      <w:tr w:rsidR="00D1409D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1.4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Выполнены мероприятия </w:t>
            </w:r>
          </w:p>
          <w:p w:rsidR="00D1409D" w:rsidRDefault="00CB0BF3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по обеспечению </w:t>
            </w:r>
            <w:r>
              <w:rPr>
                <w:color w:val="000000"/>
                <w:sz w:val="28"/>
                <w:lang w:eastAsia="ru-RU"/>
              </w:rPr>
              <w:t>функционирования муниципальной системы оповещения населения Гигантовского сельского поселения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>обеспечение функционирования и поддержания в постоянной готовности муниципальной системы оповещения населения Гигантовского сельского поселения;</w:t>
            </w:r>
          </w:p>
          <w:p w:rsidR="00D1409D" w:rsidRDefault="00CB0BF3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>своевременное опо</w:t>
            </w:r>
            <w:r>
              <w:rPr>
                <w:color w:val="000000"/>
                <w:sz w:val="28"/>
                <w:lang w:eastAsia="ru-RU"/>
              </w:rPr>
              <w:t xml:space="preserve">вещение населения Гигантовского сельского поселения об угрозах, опасностях </w:t>
            </w:r>
          </w:p>
          <w:p w:rsidR="00D1409D" w:rsidRDefault="00CB0BF3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lastRenderedPageBreak/>
              <w:t>и возникновении чрезвычайных ситуаций;</w:t>
            </w:r>
          </w:p>
          <w:p w:rsidR="00D1409D" w:rsidRDefault="00CB0BF3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>обеспечение эффективности взаимодействия экстренных оперативных служб при возникновении и ликвидации чрезвычайных ситуаций природного и техно</w:t>
            </w:r>
            <w:r>
              <w:rPr>
                <w:color w:val="000000"/>
                <w:sz w:val="28"/>
                <w:lang w:eastAsia="ru-RU"/>
              </w:rPr>
              <w:t>генного характера, пожаров и происшествий на водных объектах;</w:t>
            </w:r>
          </w:p>
          <w:p w:rsidR="00D1409D" w:rsidRDefault="00D1409D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 xml:space="preserve">количество пострадавших </w:t>
            </w:r>
          </w:p>
          <w:p w:rsidR="00D1409D" w:rsidRDefault="00CB0BF3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 чрезвычайных ситуациях;</w:t>
            </w:r>
          </w:p>
          <w:p w:rsidR="00D1409D" w:rsidRDefault="00CB0BF3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>доля населения Гигантовского сельского поселения , охваченного автоматизированными техническими средствами оповещения.</w:t>
            </w:r>
          </w:p>
        </w:tc>
      </w:tr>
    </w:tbl>
    <w:p w:rsidR="00D1409D" w:rsidRDefault="00D1409D">
      <w:pPr>
        <w:tabs>
          <w:tab w:val="left" w:pos="9072"/>
        </w:tabs>
        <w:rPr>
          <w:kern w:val="2"/>
          <w:sz w:val="28"/>
          <w:szCs w:val="28"/>
        </w:rPr>
      </w:pPr>
    </w:p>
    <w:p w:rsidR="00D1409D" w:rsidRDefault="00CB0BF3">
      <w:pPr>
        <w:widowControl w:val="0"/>
        <w:suppressAutoHyphens w:val="0"/>
        <w:jc w:val="center"/>
        <w:outlineLvl w:val="2"/>
      </w:pPr>
      <w:r>
        <w:rPr>
          <w:color w:val="000000"/>
          <w:sz w:val="28"/>
          <w:lang w:eastAsia="ru-RU"/>
        </w:rPr>
        <w:t xml:space="preserve">1.5 Комплекс </w:t>
      </w:r>
      <w:r>
        <w:rPr>
          <w:color w:val="000000"/>
          <w:sz w:val="28"/>
          <w:lang w:eastAsia="ru-RU"/>
        </w:rPr>
        <w:t>процессных мероприятий «</w:t>
      </w:r>
      <w:proofErr w:type="spellStart"/>
      <w:r>
        <w:rPr>
          <w:color w:val="000000"/>
          <w:sz w:val="28"/>
          <w:lang w:eastAsia="ru-RU"/>
        </w:rPr>
        <w:t>Обеспечени</w:t>
      </w:r>
      <w:proofErr w:type="spellEnd"/>
      <w:r>
        <w:rPr>
          <w:color w:val="000000"/>
          <w:sz w:val="28"/>
          <w:lang w:eastAsia="ru-RU"/>
        </w:rPr>
        <w:t xml:space="preserve"> безопасности людей на воде» .</w:t>
      </w: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9"/>
        <w:gridCol w:w="3975"/>
        <w:gridCol w:w="5550"/>
        <w:gridCol w:w="4086"/>
      </w:tblGrid>
      <w:tr w:rsidR="00D1409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9D" w:rsidRDefault="00CB0BF3">
            <w:pPr>
              <w:pStyle w:val="afc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9D" w:rsidRDefault="00CB0BF3">
            <w:pPr>
              <w:pStyle w:val="afc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9D" w:rsidRDefault="00CB0BF3">
            <w:pPr>
              <w:pStyle w:val="afc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afc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</w:tr>
      <w:tr w:rsidR="00D1409D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9D" w:rsidRDefault="00CB0BF3">
            <w:pPr>
              <w:pStyle w:val="afc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both"/>
              <w:outlineLvl w:val="2"/>
            </w:pPr>
            <w:r>
              <w:rPr>
                <w:color w:val="000000"/>
                <w:sz w:val="28"/>
                <w:lang w:eastAsia="ru-RU"/>
              </w:rPr>
              <w:t xml:space="preserve">Выполнены мероприятия </w:t>
            </w:r>
          </w:p>
          <w:p w:rsidR="00D1409D" w:rsidRDefault="00CB0BF3">
            <w:pPr>
              <w:widowControl w:val="0"/>
              <w:suppressAutoHyphens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>по обеспечению безопасности людей на воде</w:t>
            </w:r>
          </w:p>
        </w:tc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34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>предупреждение, снижение рисков возникновения чрезвычайных ситуаций  на водных объектах</w:t>
            </w:r>
          </w:p>
        </w:tc>
        <w:tc>
          <w:tcPr>
            <w:tcW w:w="4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both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 xml:space="preserve">количество пострадавших, количество профилактических мероприятий по безопасности на воде . </w:t>
            </w:r>
          </w:p>
        </w:tc>
      </w:tr>
    </w:tbl>
    <w:p w:rsidR="00D1409D" w:rsidRDefault="00D1409D">
      <w:pPr>
        <w:widowControl w:val="0"/>
        <w:suppressAutoHyphens w:val="0"/>
        <w:jc w:val="center"/>
        <w:outlineLvl w:val="2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jc w:val="center"/>
        <w:outlineLvl w:val="2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jc w:val="center"/>
        <w:outlineLvl w:val="2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jc w:val="center"/>
        <w:outlineLvl w:val="2"/>
        <w:rPr>
          <w:color w:val="000000"/>
          <w:sz w:val="28"/>
          <w:lang w:eastAsia="ru-RU"/>
        </w:rPr>
      </w:pPr>
    </w:p>
    <w:p w:rsidR="00D1409D" w:rsidRDefault="00CB0BF3">
      <w:pPr>
        <w:widowControl w:val="0"/>
        <w:suppressAutoHyphens w:val="0"/>
        <w:outlineLvl w:val="2"/>
      </w:pPr>
      <w:r>
        <w:rPr>
          <w:color w:val="000000"/>
          <w:sz w:val="28"/>
          <w:lang w:eastAsia="ru-RU"/>
        </w:rPr>
        <w:t xml:space="preserve">Ответственный за реализацию:  Администрация Гигантовского сельского поселения </w:t>
      </w:r>
    </w:p>
    <w:p w:rsidR="00D1409D" w:rsidRDefault="00CB0BF3">
      <w:pPr>
        <w:widowControl w:val="0"/>
        <w:tabs>
          <w:tab w:val="left" w:pos="9072"/>
        </w:tabs>
        <w:suppressAutoHyphens w:val="0"/>
        <w:outlineLvl w:val="2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eastAsia="ru-RU"/>
        </w:rPr>
        <w:t>Срок реализации: 2025 – 2030 годы</w:t>
      </w:r>
    </w:p>
    <w:p w:rsidR="00D1409D" w:rsidRDefault="00D1409D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1409D" w:rsidRDefault="00D1409D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1409D" w:rsidRDefault="00D1409D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1409D" w:rsidRDefault="00D1409D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1409D" w:rsidRDefault="00D1409D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1409D" w:rsidRDefault="00D1409D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1409D" w:rsidRDefault="00D1409D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1409D" w:rsidRDefault="00D1409D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1409D" w:rsidRDefault="00D1409D">
      <w:pPr>
        <w:widowControl w:val="0"/>
        <w:tabs>
          <w:tab w:val="left" w:pos="9072"/>
        </w:tabs>
        <w:suppressAutoHyphens w:val="0"/>
        <w:outlineLvl w:val="2"/>
        <w:rPr>
          <w:color w:val="000000"/>
          <w:lang w:eastAsia="ru-RU"/>
        </w:rPr>
      </w:pPr>
    </w:p>
    <w:p w:rsidR="00D1409D" w:rsidRDefault="00D1409D">
      <w:pPr>
        <w:tabs>
          <w:tab w:val="left" w:pos="9072"/>
        </w:tabs>
        <w:rPr>
          <w:kern w:val="2"/>
          <w:sz w:val="28"/>
          <w:szCs w:val="28"/>
        </w:rPr>
      </w:pPr>
    </w:p>
    <w:p w:rsidR="00D1409D" w:rsidRDefault="00CB0BF3">
      <w:pPr>
        <w:widowControl w:val="0"/>
        <w:suppressAutoHyphens w:val="0"/>
        <w:spacing w:line="228" w:lineRule="auto"/>
        <w:jc w:val="center"/>
        <w:outlineLvl w:val="2"/>
      </w:pPr>
      <w:r>
        <w:rPr>
          <w:color w:val="000000"/>
          <w:sz w:val="28"/>
          <w:lang w:eastAsia="ru-RU"/>
        </w:rPr>
        <w:t>4. Параметры финансового обеспечения</w:t>
      </w:r>
      <w:r>
        <w:rPr>
          <w:color w:val="000000"/>
          <w:sz w:val="28"/>
          <w:lang w:eastAsia="ru-RU"/>
        </w:rPr>
        <w:t xml:space="preserve"> муниципальной программы Гигантовского сельского поселения</w:t>
      </w:r>
    </w:p>
    <w:p w:rsidR="00D1409D" w:rsidRDefault="00D1409D">
      <w:pPr>
        <w:widowControl w:val="0"/>
        <w:suppressAutoHyphens w:val="0"/>
        <w:spacing w:line="228" w:lineRule="auto"/>
        <w:jc w:val="center"/>
        <w:outlineLvl w:val="2"/>
        <w:rPr>
          <w:color w:val="000000"/>
          <w:sz w:val="10"/>
          <w:lang w:eastAsia="ru-RU"/>
        </w:rPr>
      </w:pPr>
    </w:p>
    <w:tbl>
      <w:tblPr>
        <w:tblW w:w="145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5628"/>
        <w:gridCol w:w="2165"/>
        <w:gridCol w:w="2017"/>
        <w:gridCol w:w="2015"/>
        <w:gridCol w:w="2185"/>
      </w:tblGrid>
      <w:tr w:rsidR="00D1409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5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strike/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Наименование муниципальной программы, структурного элемента, </w:t>
            </w:r>
          </w:p>
          <w:p w:rsidR="00D1409D" w:rsidRDefault="00CB0BF3">
            <w:pPr>
              <w:widowControl w:val="0"/>
              <w:suppressAutoHyphens w:val="0"/>
              <w:jc w:val="center"/>
              <w:rPr>
                <w:strike/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источник финансового обеспечения</w:t>
            </w:r>
          </w:p>
        </w:tc>
        <w:tc>
          <w:tcPr>
            <w:tcW w:w="8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Объем расходов по годам реализации (тыс. рублей)</w:t>
            </w:r>
          </w:p>
        </w:tc>
      </w:tr>
      <w:tr w:rsidR="00D1409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2027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Всего</w:t>
            </w:r>
          </w:p>
        </w:tc>
      </w:tr>
    </w:tbl>
    <w:p w:rsidR="00D1409D" w:rsidRDefault="00D1409D">
      <w:pPr>
        <w:suppressAutoHyphens w:val="0"/>
        <w:rPr>
          <w:color w:val="000000"/>
          <w:sz w:val="2"/>
          <w:lang w:eastAsia="ru-RU"/>
        </w:rPr>
      </w:pPr>
    </w:p>
    <w:tbl>
      <w:tblPr>
        <w:tblW w:w="145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5630"/>
        <w:gridCol w:w="2163"/>
        <w:gridCol w:w="2014"/>
        <w:gridCol w:w="2019"/>
        <w:gridCol w:w="2183"/>
      </w:tblGrid>
      <w:tr w:rsidR="00D1409D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</w:tr>
      <w:tr w:rsidR="00D1409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outlineLvl w:val="2"/>
            </w:pPr>
            <w:r>
              <w:rPr>
                <w:color w:val="000000"/>
                <w:sz w:val="28"/>
                <w:lang w:eastAsia="ru-RU"/>
              </w:rPr>
              <w:t>Муниципальная программа Гигантовского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t xml:space="preserve"> </w:t>
            </w:r>
            <w:r>
              <w:rPr>
                <w:color w:val="000000"/>
                <w:sz w:val="28"/>
                <w:lang w:eastAsia="ru-RU"/>
              </w:rPr>
              <w:t xml:space="preserve">(всего), </w:t>
            </w:r>
          </w:p>
          <w:p w:rsidR="00D1409D" w:rsidRDefault="00CB0BF3">
            <w:pPr>
              <w:widowControl w:val="0"/>
              <w:suppressAutoHyphens w:val="0"/>
              <w:spacing w:line="228" w:lineRule="auto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в том числе: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400,0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400,0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400,0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1200,0</w:t>
            </w:r>
          </w:p>
        </w:tc>
      </w:tr>
      <w:tr w:rsidR="00D1409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местный бюджет </w:t>
            </w:r>
            <w:r>
              <w:rPr>
                <w:color w:val="000000"/>
                <w:sz w:val="28"/>
                <w:lang w:eastAsia="ru-RU"/>
              </w:rPr>
              <w:t>(всего), из них: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400,0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400,0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400,0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1200,0</w:t>
            </w:r>
          </w:p>
        </w:tc>
      </w:tr>
      <w:tr w:rsidR="00D1409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outlineLvl w:val="2"/>
            </w:pPr>
            <w:r>
              <w:rPr>
                <w:color w:val="000000"/>
                <w:sz w:val="28"/>
                <w:lang w:eastAsia="ru-RU"/>
              </w:rPr>
              <w:t>Бюджет Администрации Гигантовского сельского поселения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400,0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400,0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400,0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8"/>
                <w:lang w:eastAsia="ru-RU"/>
              </w:rPr>
              <w:t>1200,0</w:t>
            </w:r>
          </w:p>
        </w:tc>
      </w:tr>
    </w:tbl>
    <w:p w:rsidR="00D1409D" w:rsidRDefault="00D1409D">
      <w:pPr>
        <w:tabs>
          <w:tab w:val="left" w:pos="9072"/>
        </w:tabs>
        <w:rPr>
          <w:kern w:val="2"/>
          <w:sz w:val="28"/>
          <w:szCs w:val="28"/>
        </w:rPr>
      </w:pPr>
    </w:p>
    <w:p w:rsidR="00D1409D" w:rsidRDefault="00D1409D">
      <w:pPr>
        <w:tabs>
          <w:tab w:val="left" w:pos="9072"/>
        </w:tabs>
        <w:rPr>
          <w:kern w:val="2"/>
          <w:sz w:val="28"/>
          <w:szCs w:val="28"/>
        </w:rPr>
      </w:pPr>
    </w:p>
    <w:p w:rsidR="00D1409D" w:rsidRDefault="00D1409D">
      <w:pPr>
        <w:tabs>
          <w:tab w:val="left" w:pos="9072"/>
        </w:tabs>
        <w:rPr>
          <w:kern w:val="2"/>
          <w:sz w:val="28"/>
          <w:szCs w:val="28"/>
        </w:rPr>
      </w:pPr>
    </w:p>
    <w:p w:rsidR="00D1409D" w:rsidRDefault="00D1409D">
      <w:pPr>
        <w:tabs>
          <w:tab w:val="left" w:pos="9072"/>
        </w:tabs>
        <w:rPr>
          <w:kern w:val="2"/>
          <w:sz w:val="28"/>
          <w:szCs w:val="28"/>
        </w:rPr>
      </w:pPr>
    </w:p>
    <w:p w:rsidR="00D1409D" w:rsidRDefault="00D1409D">
      <w:pPr>
        <w:tabs>
          <w:tab w:val="left" w:pos="9072"/>
        </w:tabs>
        <w:rPr>
          <w:kern w:val="2"/>
          <w:sz w:val="28"/>
          <w:szCs w:val="28"/>
        </w:rPr>
      </w:pPr>
    </w:p>
    <w:p w:rsidR="00D1409D" w:rsidRDefault="00D1409D">
      <w:pPr>
        <w:tabs>
          <w:tab w:val="left" w:pos="9072"/>
        </w:tabs>
        <w:rPr>
          <w:kern w:val="2"/>
          <w:sz w:val="28"/>
          <w:szCs w:val="28"/>
        </w:rPr>
      </w:pPr>
    </w:p>
    <w:p w:rsidR="00D1409D" w:rsidRDefault="00CB0BF3">
      <w:pPr>
        <w:tabs>
          <w:tab w:val="left" w:pos="9072"/>
        </w:tabs>
        <w:rPr>
          <w:color w:val="000000"/>
          <w:sz w:val="28"/>
          <w:lang w:eastAsia="ru-RU"/>
        </w:rPr>
      </w:pPr>
      <w:r>
        <w:br w:type="page"/>
      </w:r>
    </w:p>
    <w:p w:rsidR="00D1409D" w:rsidRDefault="00D1409D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1409D" w:rsidRDefault="00CB0BF3">
      <w:pPr>
        <w:widowControl w:val="0"/>
        <w:suppressAutoHyphens w:val="0"/>
        <w:jc w:val="center"/>
      </w:pPr>
      <w:r>
        <w:rPr>
          <w:color w:val="000000"/>
          <w:sz w:val="28"/>
          <w:lang w:val="en-US" w:eastAsia="ru-RU"/>
        </w:rPr>
        <w:t>II</w:t>
      </w:r>
      <w:r>
        <w:rPr>
          <w:color w:val="000000"/>
          <w:sz w:val="28"/>
          <w:lang w:eastAsia="ru-RU"/>
        </w:rPr>
        <w:t xml:space="preserve"> Паспорт</w:t>
      </w:r>
    </w:p>
    <w:p w:rsidR="00D1409D" w:rsidRDefault="00CB0BF3">
      <w:pPr>
        <w:widowControl w:val="0"/>
        <w:suppressAutoHyphens w:val="0"/>
        <w:jc w:val="center"/>
      </w:pPr>
      <w:r>
        <w:rPr>
          <w:color w:val="000000"/>
          <w:sz w:val="28"/>
          <w:lang w:eastAsia="ru-RU"/>
        </w:rPr>
        <w:t xml:space="preserve">комплекса процессных мероприятий </w:t>
      </w:r>
    </w:p>
    <w:p w:rsidR="00D1409D" w:rsidRDefault="00D1409D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1409D" w:rsidRDefault="00CB0BF3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1. Основные положения </w:t>
      </w:r>
    </w:p>
    <w:p w:rsidR="00D1409D" w:rsidRDefault="00D1409D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tbl>
      <w:tblPr>
        <w:tblStyle w:val="3a"/>
        <w:tblW w:w="14570" w:type="dxa"/>
        <w:tblLook w:val="04A0" w:firstRow="1" w:lastRow="0" w:firstColumn="1" w:lastColumn="0" w:noHBand="0" w:noVBand="1"/>
      </w:tblPr>
      <w:tblGrid>
        <w:gridCol w:w="708"/>
        <w:gridCol w:w="6103"/>
        <w:gridCol w:w="424"/>
        <w:gridCol w:w="7335"/>
      </w:tblGrid>
      <w:tr w:rsidR="00D1409D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outlineLvl w:val="2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outlineLvl w:val="2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Ответственный за разработку и реализацию </w:t>
            </w:r>
            <w:r>
              <w:rPr>
                <w:color w:val="000000"/>
                <w:sz w:val="28"/>
                <w:lang w:eastAsia="ru-RU"/>
              </w:rPr>
              <w:t>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both"/>
              <w:outlineLvl w:val="2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both"/>
              <w:outlineLvl w:val="2"/>
              <w:rPr>
                <w:rFonts w:ascii="Calibri" w:hAnsi="Calibri"/>
                <w:color w:val="000000"/>
                <w:sz w:val="22"/>
              </w:rPr>
            </w:pPr>
            <w:r>
              <w:rPr>
                <w:color w:val="000000"/>
                <w:sz w:val="28"/>
                <w:lang w:eastAsia="ru-RU"/>
              </w:rPr>
              <w:t>Администрация Гигантовского сельского поселения</w:t>
            </w:r>
          </w:p>
        </w:tc>
      </w:tr>
      <w:tr w:rsidR="00D1409D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outlineLvl w:val="2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1.2.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outlineLvl w:val="2"/>
              <w:rPr>
                <w:rFonts w:ascii="Calibri" w:hAnsi="Calibri"/>
                <w:color w:val="000000"/>
                <w:sz w:val="22"/>
              </w:rPr>
            </w:pPr>
            <w:r>
              <w:rPr>
                <w:color w:val="000000"/>
                <w:sz w:val="28"/>
                <w:lang w:eastAsia="ru-RU"/>
              </w:rPr>
              <w:t>Связь с муниципальной программой Гигантовского сельского поселения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both"/>
              <w:outlineLvl w:val="2"/>
              <w:rPr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–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both"/>
              <w:outlineLvl w:val="2"/>
              <w:rPr>
                <w:rFonts w:ascii="Calibri" w:hAnsi="Calibri"/>
                <w:color w:val="000000"/>
                <w:sz w:val="22"/>
              </w:rPr>
            </w:pPr>
            <w:r>
              <w:rPr>
                <w:color w:val="000000"/>
                <w:sz w:val="28"/>
                <w:lang w:eastAsia="ru-RU"/>
              </w:rPr>
              <w:t xml:space="preserve">муниципальная программа Гигантовского сельского </w:t>
            </w:r>
            <w:proofErr w:type="spellStart"/>
            <w:r>
              <w:rPr>
                <w:color w:val="000000"/>
                <w:sz w:val="28"/>
                <w:lang w:eastAsia="ru-RU"/>
              </w:rPr>
              <w:t>поселения«Защита</w:t>
            </w:r>
            <w:proofErr w:type="spellEnd"/>
            <w:r>
              <w:rPr>
                <w:color w:val="000000"/>
                <w:sz w:val="28"/>
                <w:lang w:eastAsia="ru-RU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D1409D" w:rsidRDefault="00CB0BF3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br w:type="page"/>
      </w:r>
    </w:p>
    <w:p w:rsidR="00D1409D" w:rsidRDefault="00CB0BF3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 xml:space="preserve">2. Показатели комплекса процессных мероприятий </w:t>
      </w:r>
    </w:p>
    <w:p w:rsidR="00D1409D" w:rsidRDefault="00D1409D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tbl>
      <w:tblPr>
        <w:tblW w:w="148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1613"/>
        <w:gridCol w:w="1229"/>
        <w:gridCol w:w="2411"/>
        <w:gridCol w:w="1190"/>
        <w:gridCol w:w="1229"/>
        <w:gridCol w:w="1035"/>
        <w:gridCol w:w="455"/>
        <w:gridCol w:w="594"/>
        <w:gridCol w:w="594"/>
        <w:gridCol w:w="594"/>
        <w:gridCol w:w="594"/>
        <w:gridCol w:w="5"/>
        <w:gridCol w:w="1106"/>
        <w:gridCol w:w="21"/>
        <w:gridCol w:w="1674"/>
        <w:gridCol w:w="21"/>
        <w:gridCol w:w="1576"/>
        <w:gridCol w:w="24"/>
        <w:gridCol w:w="1921"/>
      </w:tblGrid>
      <w:tr w:rsidR="00D1409D">
        <w:trPr>
          <w:tblHeader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Уровень показателя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Признак возрастания/убывания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Единица измерения (по ОКЕИ)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Вид показателя</w:t>
            </w:r>
          </w:p>
          <w:p w:rsidR="00D1409D" w:rsidRDefault="00D1409D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Значения показателей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Документ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Ответственный </w:t>
            </w:r>
          </w:p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за достижение показателя 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Связь с показателями национальных </w:t>
            </w:r>
            <w:r>
              <w:rPr>
                <w:color w:val="000000"/>
                <w:sz w:val="24"/>
                <w:lang w:eastAsia="ru-RU"/>
              </w:rPr>
              <w:t>целей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Информационная система</w:t>
            </w:r>
          </w:p>
        </w:tc>
      </w:tr>
      <w:tr w:rsidR="00D1409D">
        <w:trPr>
          <w:tblHeader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значение</w:t>
            </w:r>
          </w:p>
          <w:p w:rsidR="00D1409D" w:rsidRDefault="00D1409D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2025</w:t>
            </w:r>
          </w:p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2026</w:t>
            </w:r>
          </w:p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2027</w:t>
            </w:r>
          </w:p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2030</w:t>
            </w:r>
          </w:p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D1409D" w:rsidRDefault="00D1409D">
      <w:pPr>
        <w:suppressAutoHyphens w:val="0"/>
        <w:rPr>
          <w:color w:val="000000"/>
          <w:sz w:val="2"/>
          <w:lang w:eastAsia="ru-RU"/>
        </w:rPr>
      </w:pPr>
    </w:p>
    <w:tbl>
      <w:tblPr>
        <w:tblW w:w="148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1767"/>
        <w:gridCol w:w="501"/>
        <w:gridCol w:w="1350"/>
        <w:gridCol w:w="857"/>
        <w:gridCol w:w="1706"/>
        <w:gridCol w:w="237"/>
        <w:gridCol w:w="594"/>
        <w:gridCol w:w="238"/>
        <w:gridCol w:w="354"/>
        <w:gridCol w:w="354"/>
        <w:gridCol w:w="354"/>
        <w:gridCol w:w="1155"/>
        <w:gridCol w:w="1752"/>
        <w:gridCol w:w="1327"/>
        <w:gridCol w:w="1876"/>
      </w:tblGrid>
      <w:tr w:rsidR="00D1409D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16</w:t>
            </w:r>
          </w:p>
        </w:tc>
      </w:tr>
      <w:tr w:rsidR="00D1409D">
        <w:tc>
          <w:tcPr>
            <w:tcW w:w="148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 Задача комплекса процессных мероприятий «Выполнены мероприятия по обеспечению пожарной безопасности и безопасности на водных объектах»</w:t>
            </w:r>
          </w:p>
        </w:tc>
      </w:tr>
      <w:tr w:rsidR="00D140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1.1.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</w:pPr>
            <w:r>
              <w:rPr>
                <w:color w:val="000000"/>
                <w:sz w:val="24"/>
                <w:lang w:eastAsia="ru-RU"/>
              </w:rPr>
              <w:t xml:space="preserve">Обеспечение первичных мер пожарной безопасности на территории поселений, </w:t>
            </w:r>
            <w:r>
              <w:rPr>
                <w:color w:val="000000"/>
                <w:sz w:val="24"/>
                <w:lang w:eastAsia="ru-RU"/>
              </w:rPr>
              <w:t>количество пожарного оборудования и снаряжения, приобретенного для обеспечения первичных мер пожарной безопасности на территории поселения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МП</w:t>
            </w:r>
          </w:p>
          <w:p w:rsidR="00D1409D" w:rsidRDefault="00D1409D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возрастание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единиц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ru-RU"/>
              </w:rPr>
              <w:t xml:space="preserve">Стратегия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отсут</w:t>
            </w:r>
            <w:r>
              <w:rPr>
                <w:color w:val="000000"/>
                <w:sz w:val="24"/>
                <w:lang w:eastAsia="ru-RU"/>
              </w:rPr>
              <w:t>ствует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информационная система отсутствует</w:t>
            </w:r>
          </w:p>
        </w:tc>
      </w:tr>
      <w:tr w:rsidR="00D1409D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населения  от чрезвычайных </w:t>
            </w:r>
            <w:r>
              <w:rPr>
                <w:sz w:val="24"/>
                <w:szCs w:val="24"/>
              </w:rPr>
              <w:lastRenderedPageBreak/>
              <w:t xml:space="preserve">ситуаций 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ru-RU"/>
              </w:rPr>
              <w:lastRenderedPageBreak/>
              <w:t>МП</w:t>
            </w:r>
          </w:p>
          <w:p w:rsidR="00D1409D" w:rsidRDefault="00D1409D">
            <w:pPr>
              <w:widowControl w:val="0"/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ru-RU"/>
              </w:rPr>
              <w:t>возрастание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ru-RU"/>
              </w:rPr>
              <w:t>единиц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ru-RU"/>
              </w:rPr>
              <w:t>ведомственный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ru-RU"/>
              </w:rPr>
              <w:t xml:space="preserve">2023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ru-RU"/>
              </w:rPr>
              <w:t xml:space="preserve">Стратегия 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>
              <w:rPr>
                <w:color w:val="000000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ru-RU"/>
              </w:rPr>
              <w:t>отсутствует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lang w:eastAsia="ru-RU"/>
              </w:rPr>
              <w:t>информационная система отсутствует</w:t>
            </w:r>
          </w:p>
        </w:tc>
      </w:tr>
      <w:tr w:rsidR="00D1409D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</w:pPr>
            <w:r>
              <w:rPr>
                <w:sz w:val="24"/>
                <w:szCs w:val="24"/>
              </w:rPr>
              <w:t>Обеспечение  готовности муниципальной системы оповещения населения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62" w:lineRule="exact"/>
              <w:ind w:left="6"/>
            </w:pPr>
            <w:r>
              <w:rPr>
                <w:spacing w:val="-5"/>
                <w:sz w:val="24"/>
              </w:rPr>
              <w:t>МП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28" w:lineRule="auto"/>
              <w:ind w:left="388" w:right="85" w:hanging="294"/>
            </w:pPr>
            <w:r>
              <w:rPr>
                <w:spacing w:val="-2"/>
                <w:sz w:val="24"/>
              </w:rPr>
              <w:t xml:space="preserve">возраста-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62" w:lineRule="exact"/>
              <w:ind w:left="7"/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28" w:lineRule="auto"/>
              <w:ind w:left="182" w:right="145" w:hanging="27"/>
              <w:jc w:val="both"/>
            </w:pPr>
            <w:r>
              <w:rPr>
                <w:spacing w:val="-2"/>
                <w:sz w:val="24"/>
              </w:rPr>
              <w:t xml:space="preserve">ведом- </w:t>
            </w:r>
            <w:proofErr w:type="spellStart"/>
            <w:r>
              <w:rPr>
                <w:spacing w:val="-2"/>
                <w:sz w:val="24"/>
              </w:rPr>
              <w:t>ствен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62" w:lineRule="exact"/>
              <w:ind w:left="7"/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62" w:lineRule="exact"/>
              <w:ind w:left="9"/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62" w:lineRule="exact"/>
              <w:ind w:left="9"/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62" w:lineRule="exact"/>
              <w:ind w:left="8"/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62" w:lineRule="exact"/>
              <w:ind w:left="10"/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62" w:lineRule="exact"/>
              <w:ind w:left="14"/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28" w:lineRule="auto"/>
              <w:ind w:left="157" w:right="129" w:hanging="12"/>
              <w:jc w:val="both"/>
            </w:pPr>
            <w:proofErr w:type="spellStart"/>
            <w:r>
              <w:rPr>
                <w:spacing w:val="-2"/>
                <w:sz w:val="24"/>
              </w:rPr>
              <w:t>Стра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тегия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62" w:lineRule="exact"/>
              <w:ind w:left="19"/>
            </w:pPr>
            <w:r>
              <w:rPr>
                <w:spacing w:val="-5"/>
                <w:sz w:val="24"/>
              </w:rPr>
              <w:t xml:space="preserve">Администрация </w:t>
            </w:r>
            <w:proofErr w:type="spellStart"/>
            <w:r>
              <w:rPr>
                <w:spacing w:val="-5"/>
                <w:sz w:val="24"/>
              </w:rPr>
              <w:t>гигантовского</w:t>
            </w:r>
            <w:proofErr w:type="spellEnd"/>
            <w:r>
              <w:rPr>
                <w:spacing w:val="-5"/>
                <w:sz w:val="24"/>
              </w:rPr>
              <w:t xml:space="preserve"> сельского поселения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28" w:lineRule="auto"/>
              <w:ind w:left="198" w:right="170" w:firstLine="10"/>
            </w:pPr>
            <w:proofErr w:type="spellStart"/>
            <w:r>
              <w:rPr>
                <w:spacing w:val="-2"/>
                <w:sz w:val="24"/>
              </w:rPr>
              <w:t>отсут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ствует</w:t>
            </w:r>
            <w:proofErr w:type="spellEnd"/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28" w:lineRule="auto"/>
              <w:ind w:left="189" w:right="94" w:hanging="69"/>
              <w:jc w:val="both"/>
            </w:pPr>
            <w:proofErr w:type="spellStart"/>
            <w:r>
              <w:rPr>
                <w:spacing w:val="-2"/>
                <w:sz w:val="24"/>
              </w:rPr>
              <w:t>инфор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маци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он-</w:t>
            </w:r>
          </w:p>
          <w:p w:rsidR="00D1409D" w:rsidRDefault="00CB0BF3">
            <w:pPr>
              <w:pStyle w:val="TableParagraph"/>
              <w:spacing w:line="228" w:lineRule="auto"/>
              <w:ind w:left="171" w:right="143" w:firstLine="142"/>
            </w:pP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систе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D1409D" w:rsidRDefault="00CB0BF3">
            <w:pPr>
              <w:pStyle w:val="TableParagraph"/>
              <w:spacing w:line="258" w:lineRule="exact"/>
              <w:ind w:left="23" w:right="1"/>
            </w:pPr>
            <w:proofErr w:type="spellStart"/>
            <w:r>
              <w:rPr>
                <w:spacing w:val="-5"/>
                <w:sz w:val="24"/>
              </w:rPr>
              <w:t>ма</w:t>
            </w:r>
            <w:proofErr w:type="spellEnd"/>
          </w:p>
          <w:p w:rsidR="00D1409D" w:rsidRDefault="00CB0BF3">
            <w:pPr>
              <w:pStyle w:val="TableParagraph"/>
              <w:spacing w:before="1" w:line="228" w:lineRule="auto"/>
              <w:ind w:left="159" w:right="132" w:hanging="1"/>
            </w:pPr>
            <w:proofErr w:type="spellStart"/>
            <w:r>
              <w:rPr>
                <w:spacing w:val="-2"/>
                <w:sz w:val="24"/>
              </w:rPr>
              <w:t>отсут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ствует</w:t>
            </w:r>
            <w:proofErr w:type="spellEnd"/>
          </w:p>
        </w:tc>
      </w:tr>
      <w:tr w:rsidR="00D1409D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</w:pPr>
            <w:r>
              <w:t>1.4.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</w:pPr>
            <w:r>
              <w:rPr>
                <w:sz w:val="24"/>
                <w:szCs w:val="24"/>
              </w:rPr>
              <w:t>Обеспечение   безопасности людей на водных объектах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62" w:lineRule="exact"/>
              <w:ind w:left="6"/>
            </w:pPr>
            <w:r>
              <w:rPr>
                <w:spacing w:val="-5"/>
                <w:sz w:val="24"/>
              </w:rPr>
              <w:t>МП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28" w:lineRule="auto"/>
              <w:ind w:left="388" w:right="85" w:hanging="294"/>
            </w:pPr>
            <w:r>
              <w:rPr>
                <w:spacing w:val="-2"/>
                <w:sz w:val="24"/>
              </w:rPr>
              <w:t xml:space="preserve">возраста-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62" w:lineRule="exact"/>
              <w:ind w:left="7"/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28" w:lineRule="auto"/>
              <w:ind w:left="182" w:right="145" w:hanging="27"/>
              <w:jc w:val="both"/>
            </w:pPr>
            <w:r>
              <w:rPr>
                <w:spacing w:val="-2"/>
                <w:sz w:val="24"/>
              </w:rPr>
              <w:t xml:space="preserve">ведом- </w:t>
            </w:r>
            <w:proofErr w:type="spellStart"/>
            <w:r>
              <w:rPr>
                <w:spacing w:val="-2"/>
                <w:sz w:val="24"/>
              </w:rPr>
              <w:t>ствен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62" w:lineRule="exact"/>
              <w:ind w:left="7"/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62" w:lineRule="exact"/>
              <w:ind w:left="9"/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62" w:lineRule="exact"/>
              <w:ind w:left="9"/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62" w:lineRule="exact"/>
              <w:ind w:left="8"/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62" w:lineRule="exact"/>
              <w:ind w:left="10"/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62" w:lineRule="exact"/>
              <w:ind w:left="14"/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28" w:lineRule="auto"/>
              <w:ind w:left="157" w:right="129" w:hanging="12"/>
              <w:jc w:val="both"/>
            </w:pPr>
            <w:proofErr w:type="spellStart"/>
            <w:r>
              <w:rPr>
                <w:spacing w:val="-2"/>
                <w:sz w:val="24"/>
              </w:rPr>
              <w:t>Стра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тегия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62" w:lineRule="exact"/>
              <w:ind w:left="19"/>
            </w:pPr>
            <w:r>
              <w:rPr>
                <w:spacing w:val="-5"/>
                <w:sz w:val="24"/>
              </w:rPr>
              <w:t xml:space="preserve">Администрация </w:t>
            </w:r>
            <w:proofErr w:type="spellStart"/>
            <w:r>
              <w:rPr>
                <w:spacing w:val="-5"/>
                <w:sz w:val="24"/>
              </w:rPr>
              <w:t>гигантовского</w:t>
            </w:r>
            <w:proofErr w:type="spellEnd"/>
            <w:r>
              <w:rPr>
                <w:spacing w:val="-5"/>
                <w:sz w:val="24"/>
              </w:rPr>
              <w:t xml:space="preserve"> сельского поселения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28" w:lineRule="auto"/>
              <w:ind w:left="198" w:right="170" w:firstLine="10"/>
            </w:pPr>
            <w:proofErr w:type="spellStart"/>
            <w:r>
              <w:rPr>
                <w:spacing w:val="-2"/>
                <w:sz w:val="24"/>
              </w:rPr>
              <w:t>отсут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ствует</w:t>
            </w:r>
            <w:proofErr w:type="spellEnd"/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pStyle w:val="TableParagraph"/>
              <w:spacing w:line="228" w:lineRule="auto"/>
              <w:ind w:left="189" w:right="94" w:hanging="69"/>
              <w:jc w:val="both"/>
            </w:pPr>
            <w:proofErr w:type="spellStart"/>
            <w:r>
              <w:rPr>
                <w:spacing w:val="-2"/>
                <w:sz w:val="24"/>
              </w:rPr>
              <w:t>инфор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маци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он-</w:t>
            </w:r>
          </w:p>
          <w:p w:rsidR="00D1409D" w:rsidRDefault="00CB0BF3">
            <w:pPr>
              <w:pStyle w:val="TableParagraph"/>
              <w:spacing w:line="228" w:lineRule="auto"/>
              <w:ind w:left="171" w:right="143" w:firstLine="142"/>
            </w:pP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систе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D1409D" w:rsidRDefault="00CB0BF3">
            <w:pPr>
              <w:pStyle w:val="TableParagraph"/>
              <w:spacing w:line="258" w:lineRule="exact"/>
              <w:ind w:left="23" w:right="1"/>
            </w:pPr>
            <w:proofErr w:type="spellStart"/>
            <w:r>
              <w:rPr>
                <w:spacing w:val="-5"/>
                <w:sz w:val="24"/>
              </w:rPr>
              <w:t>ма</w:t>
            </w:r>
            <w:proofErr w:type="spellEnd"/>
          </w:p>
          <w:p w:rsidR="00D1409D" w:rsidRDefault="00CB0BF3">
            <w:pPr>
              <w:pStyle w:val="TableParagraph"/>
              <w:spacing w:before="1" w:line="228" w:lineRule="auto"/>
              <w:ind w:left="159" w:right="132" w:hanging="1"/>
            </w:pPr>
            <w:proofErr w:type="spellStart"/>
            <w:r>
              <w:rPr>
                <w:spacing w:val="-2"/>
                <w:sz w:val="24"/>
              </w:rPr>
              <w:t>отсут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ствует</w:t>
            </w:r>
            <w:proofErr w:type="spellEnd"/>
          </w:p>
        </w:tc>
      </w:tr>
    </w:tbl>
    <w:p w:rsidR="00D1409D" w:rsidRDefault="00CB0BF3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Примечание.</w:t>
      </w:r>
    </w:p>
    <w:p w:rsidR="00D1409D" w:rsidRDefault="00CB0BF3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Используемые </w:t>
      </w:r>
      <w:r>
        <w:rPr>
          <w:color w:val="000000"/>
          <w:sz w:val="28"/>
          <w:lang w:eastAsia="ru-RU"/>
        </w:rPr>
        <w:t>сокращения:</w:t>
      </w:r>
    </w:p>
    <w:p w:rsidR="00D1409D" w:rsidRDefault="00CB0BF3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МП – уровень муниципальной программы;</w:t>
      </w:r>
    </w:p>
    <w:p w:rsidR="00D1409D" w:rsidRDefault="00CB0BF3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Администрация Гигантовского сельского поселения – муниципальное образование </w:t>
      </w:r>
    </w:p>
    <w:p w:rsidR="00D1409D" w:rsidRDefault="00CB0BF3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ОКЕИ – Общероссийский классификатор единиц измерения;</w:t>
      </w: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p w:rsidR="00D1409D" w:rsidRDefault="00CB0BF3">
      <w:pPr>
        <w:widowControl w:val="0"/>
        <w:suppressAutoHyphens w:val="0"/>
        <w:jc w:val="center"/>
        <w:rPr>
          <w:strike/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3. Перечень мероприятий (результатов) комплекса процессных мероприятий </w:t>
      </w:r>
    </w:p>
    <w:p w:rsidR="00D1409D" w:rsidRDefault="00D1409D">
      <w:pPr>
        <w:widowControl w:val="0"/>
        <w:suppressAutoHyphens w:val="0"/>
        <w:jc w:val="center"/>
        <w:rPr>
          <w:strike/>
          <w:color w:val="000000"/>
          <w:sz w:val="28"/>
          <w:lang w:eastAsia="ru-RU"/>
        </w:rPr>
      </w:pPr>
    </w:p>
    <w:tbl>
      <w:tblPr>
        <w:tblW w:w="1475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2884"/>
        <w:gridCol w:w="1771"/>
        <w:gridCol w:w="2884"/>
        <w:gridCol w:w="1442"/>
        <w:gridCol w:w="1442"/>
        <w:gridCol w:w="1009"/>
        <w:gridCol w:w="865"/>
        <w:gridCol w:w="861"/>
        <w:gridCol w:w="886"/>
      </w:tblGrid>
      <w:tr w:rsidR="00D1409D"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Характеристика 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Единица измерения (по ОКЕИ)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Базовое значение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Значение </w:t>
            </w:r>
          </w:p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результата по годам реализации</w:t>
            </w:r>
          </w:p>
        </w:tc>
      </w:tr>
      <w:tr w:rsidR="00D1409D"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значение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2027</w:t>
            </w:r>
          </w:p>
        </w:tc>
      </w:tr>
    </w:tbl>
    <w:p w:rsidR="00D1409D" w:rsidRDefault="00D1409D">
      <w:pPr>
        <w:suppressAutoHyphens w:val="0"/>
        <w:rPr>
          <w:color w:val="000000"/>
          <w:sz w:val="2"/>
          <w:lang w:eastAsia="ru-RU"/>
        </w:rPr>
      </w:pPr>
    </w:p>
    <w:tbl>
      <w:tblPr>
        <w:tblW w:w="1477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871"/>
        <w:gridCol w:w="1773"/>
        <w:gridCol w:w="2865"/>
        <w:gridCol w:w="1441"/>
        <w:gridCol w:w="1423"/>
        <w:gridCol w:w="1003"/>
        <w:gridCol w:w="856"/>
        <w:gridCol w:w="856"/>
        <w:gridCol w:w="857"/>
        <w:gridCol w:w="120"/>
      </w:tblGrid>
      <w:tr w:rsidR="00D1409D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40" w:type="dxa"/>
            <w:shd w:val="clear" w:color="auto" w:fill="auto"/>
          </w:tcPr>
          <w:p w:rsidR="00D1409D" w:rsidRDefault="00D1409D"/>
        </w:tc>
      </w:tr>
      <w:tr w:rsidR="00D1409D">
        <w:tc>
          <w:tcPr>
            <w:tcW w:w="147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>
              <w:rPr>
                <w:color w:val="000000"/>
                <w:sz w:val="28"/>
                <w:lang w:eastAsia="ru-RU"/>
              </w:rPr>
              <w:t xml:space="preserve">1. Задача комплекса процессных мероприятий </w:t>
            </w:r>
          </w:p>
        </w:tc>
      </w:tr>
      <w:tr w:rsidR="00D1409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 xml:space="preserve">Обеспечено </w:t>
            </w:r>
            <w:r>
              <w:rPr>
                <w:color w:val="000000"/>
                <w:sz w:val="28"/>
                <w:lang w:eastAsia="ru-RU"/>
              </w:rPr>
              <w:lastRenderedPageBreak/>
              <w:t xml:space="preserve">дооснащение современной техникой, оборудованием, снаряжением и улучшение материально-технической базы 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 xml:space="preserve">приобретение </w:t>
            </w:r>
            <w:r>
              <w:rPr>
                <w:color w:val="000000"/>
                <w:sz w:val="28"/>
                <w:lang w:eastAsia="ru-RU"/>
              </w:rPr>
              <w:lastRenderedPageBreak/>
              <w:t>товаров, работ и услуг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lastRenderedPageBreak/>
              <w:t xml:space="preserve">финансовое </w:t>
            </w:r>
            <w:r>
              <w:rPr>
                <w:color w:val="000000"/>
                <w:sz w:val="28"/>
                <w:lang w:eastAsia="ru-RU"/>
              </w:rPr>
              <w:lastRenderedPageBreak/>
              <w:t xml:space="preserve">обеспечение поддержания высокой готовности сил и средств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sz w:val="28"/>
              </w:rPr>
              <w:lastRenderedPageBreak/>
              <w:t>процентов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highlight w:val="yellow"/>
                <w:lang w:eastAsia="ru-RU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highlight w:val="yellow"/>
                <w:lang w:eastAsia="ru-RU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highlight w:val="yellow"/>
                <w:lang w:eastAsia="ru-RU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highlight w:val="yellow"/>
                <w:lang w:eastAsia="ru-RU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highlight w:val="yellow"/>
                <w:lang w:eastAsia="ru-RU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40" w:type="dxa"/>
            <w:shd w:val="clear" w:color="auto" w:fill="auto"/>
          </w:tcPr>
          <w:p w:rsidR="00D1409D" w:rsidRDefault="00D1409D"/>
        </w:tc>
      </w:tr>
      <w:tr w:rsidR="00D1409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1.2.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Обеспечено финансирование первичных мер пожарной безопасности на территории поселений, приобретение пожарного оборудования </w:t>
            </w:r>
          </w:p>
          <w:p w:rsidR="00D1409D" w:rsidRDefault="00CB0BF3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 xml:space="preserve">и снаряжения,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outlineLvl w:val="2"/>
              <w:rPr>
                <w:color w:val="000000"/>
                <w:sz w:val="28"/>
                <w:highlight w:val="green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приобретение товаров, работ и услуг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финансовое обеспечение поддержания высокой готовности сил и средств поселений Гигантовского сельского поселения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процентов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40" w:type="dxa"/>
            <w:shd w:val="clear" w:color="auto" w:fill="auto"/>
          </w:tcPr>
          <w:p w:rsidR="00D1409D" w:rsidRDefault="00D1409D"/>
        </w:tc>
      </w:tr>
      <w:tr w:rsidR="00D1409D"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памяток брошюр в целях усиления пропаганды  мер на водных</w:t>
            </w:r>
            <w:r>
              <w:rPr>
                <w:sz w:val="28"/>
                <w:szCs w:val="28"/>
              </w:rPr>
              <w:t xml:space="preserve"> объектах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приобретение товаров, работ и услуг</w:t>
            </w:r>
          </w:p>
        </w:tc>
        <w:tc>
          <w:tcPr>
            <w:tcW w:w="2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outlineLvl w:val="2"/>
            </w:pPr>
            <w:r>
              <w:rPr>
                <w:color w:val="000000"/>
                <w:sz w:val="28"/>
                <w:lang w:eastAsia="ru-RU"/>
              </w:rPr>
              <w:t>финансовое обеспечение поддержания высокой готовности сил и средств поселений Гигантовского сельского поселения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процентов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2023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jc w:val="center"/>
              <w:outlineLvl w:val="2"/>
            </w:pPr>
            <w:r>
              <w:rPr>
                <w:color w:val="000000"/>
                <w:sz w:val="28"/>
                <w:lang w:eastAsia="ru-RU"/>
              </w:rPr>
              <w:t>100</w:t>
            </w:r>
          </w:p>
        </w:tc>
        <w:tc>
          <w:tcPr>
            <w:tcW w:w="40" w:type="dxa"/>
            <w:shd w:val="clear" w:color="auto" w:fill="auto"/>
          </w:tcPr>
          <w:p w:rsidR="00D1409D" w:rsidRDefault="00D1409D"/>
        </w:tc>
      </w:tr>
    </w:tbl>
    <w:p w:rsidR="00D1409D" w:rsidRDefault="00D1409D">
      <w:pPr>
        <w:widowControl w:val="0"/>
        <w:tabs>
          <w:tab w:val="left" w:pos="851"/>
          <w:tab w:val="left" w:pos="11057"/>
        </w:tabs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CB0BF3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>Примечание.</w:t>
      </w:r>
    </w:p>
    <w:p w:rsidR="00D1409D" w:rsidRDefault="00CB0BF3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Используемое сокращение:</w:t>
      </w:r>
    </w:p>
    <w:p w:rsidR="00D1409D" w:rsidRDefault="00CB0BF3">
      <w:pPr>
        <w:widowControl w:val="0"/>
        <w:tabs>
          <w:tab w:val="left" w:pos="851"/>
          <w:tab w:val="left" w:pos="11057"/>
        </w:tabs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ОКЕИ – Общероссийский </w:t>
      </w:r>
      <w:r>
        <w:rPr>
          <w:color w:val="000000"/>
          <w:sz w:val="28"/>
          <w:lang w:eastAsia="ru-RU"/>
        </w:rPr>
        <w:t>классификатор единиц измерения.</w:t>
      </w:r>
    </w:p>
    <w:p w:rsidR="00D1409D" w:rsidRDefault="00CB0BF3">
      <w:pPr>
        <w:widowControl w:val="0"/>
        <w:tabs>
          <w:tab w:val="left" w:pos="851"/>
          <w:tab w:val="left" w:pos="11057"/>
        </w:tabs>
        <w:suppressAutoHyphens w:val="0"/>
        <w:jc w:val="center"/>
        <w:rPr>
          <w:color w:val="000000"/>
          <w:sz w:val="28"/>
          <w:lang w:eastAsia="ru-RU"/>
        </w:rPr>
      </w:pPr>
      <w:r>
        <w:br w:type="page"/>
      </w:r>
    </w:p>
    <w:p w:rsidR="00D1409D" w:rsidRDefault="00CB0BF3">
      <w:pPr>
        <w:widowControl w:val="0"/>
        <w:suppressAutoHyphens w:val="0"/>
        <w:spacing w:line="228" w:lineRule="auto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>4. Параметры финансового обеспечения комплекса процессных мероприятий</w:t>
      </w:r>
    </w:p>
    <w:p w:rsidR="00D1409D" w:rsidRDefault="00D1409D">
      <w:pPr>
        <w:widowControl w:val="0"/>
        <w:suppressAutoHyphens w:val="0"/>
        <w:spacing w:line="228" w:lineRule="auto"/>
        <w:jc w:val="center"/>
        <w:rPr>
          <w:color w:val="000000"/>
          <w:sz w:val="10"/>
          <w:lang w:eastAsia="ru-RU"/>
        </w:rPr>
      </w:pPr>
    </w:p>
    <w:tbl>
      <w:tblPr>
        <w:tblW w:w="145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5487"/>
        <w:gridCol w:w="716"/>
        <w:gridCol w:w="716"/>
        <w:gridCol w:w="1732"/>
        <w:gridCol w:w="719"/>
        <w:gridCol w:w="11"/>
        <w:gridCol w:w="1142"/>
        <w:gridCol w:w="11"/>
        <w:gridCol w:w="1142"/>
        <w:gridCol w:w="10"/>
        <w:gridCol w:w="1143"/>
        <w:gridCol w:w="12"/>
        <w:gridCol w:w="1169"/>
      </w:tblGrid>
      <w:tr w:rsidR="00D1409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Наименование комплекса </w:t>
            </w:r>
          </w:p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Код бюджетной </w:t>
            </w:r>
          </w:p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классификации расходов </w:t>
            </w:r>
          </w:p>
        </w:tc>
        <w:tc>
          <w:tcPr>
            <w:tcW w:w="4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Объем расходов по годам реализации </w:t>
            </w:r>
          </w:p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(тыс. рублей)</w:t>
            </w:r>
          </w:p>
        </w:tc>
      </w:tr>
      <w:tr w:rsidR="00D1409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8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2025 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2026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2027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Всего</w:t>
            </w:r>
          </w:p>
        </w:tc>
      </w:tr>
      <w:tr w:rsidR="00D140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7</w:t>
            </w:r>
          </w:p>
        </w:tc>
      </w:tr>
      <w:tr w:rsidR="00D1409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</w:pPr>
            <w:r>
              <w:rPr>
                <w:color w:val="000000"/>
                <w:sz w:val="24"/>
                <w:lang w:eastAsia="ru-RU"/>
              </w:rPr>
              <w:t>Комплекс процессных мероприятий  (всего), в том числе:</w:t>
            </w:r>
          </w:p>
        </w:tc>
        <w:tc>
          <w:tcPr>
            <w:tcW w:w="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D1409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outlineLvl w:val="2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Местный бюджет (всего), из них: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lang w:eastAsia="ru-RU"/>
              </w:rPr>
              <w:t>951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D1409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outlineLvl w:val="2"/>
            </w:pPr>
            <w:r>
              <w:rPr>
                <w:color w:val="000000"/>
                <w:sz w:val="24"/>
                <w:lang w:eastAsia="ru-RU"/>
              </w:rPr>
              <w:t xml:space="preserve">Бюджет Администрации Гигантовского </w:t>
            </w:r>
            <w:r>
              <w:rPr>
                <w:color w:val="000000"/>
                <w:sz w:val="24"/>
                <w:lang w:eastAsia="ru-RU"/>
              </w:rPr>
              <w:t>сельского поселения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lang w:eastAsia="ru-RU"/>
              </w:rPr>
              <w:t>951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Х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D140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suppressAutoHyphens w:val="0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Мероприятие (результат) «Обеспечено финансирование первичных мер пожарной безопасности на территории поселений, приобретение пожарного оборудования </w:t>
            </w:r>
          </w:p>
          <w:p w:rsidR="00D1409D" w:rsidRDefault="00CB0BF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 снаряжения»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04 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4 01 21 670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lang w:eastAsia="ru-RU"/>
              </w:rPr>
              <w:t>370,0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lang w:eastAsia="ru-RU"/>
              </w:rPr>
              <w:t>370,0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color w:val="000000"/>
                <w:sz w:val="24"/>
                <w:lang w:eastAsia="ru-RU"/>
              </w:rPr>
              <w:t>370,0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-</w:t>
            </w:r>
          </w:p>
        </w:tc>
      </w:tr>
      <w:tr w:rsidR="00D1409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suppressAutoHyphens w:val="0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Мероприятие (результат) «Обеспечено финансирование по защите населения  от чрезвычайных ситуаций,   обеспечена готовность к действиям по предназначению 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04 4 01 21 680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409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suppressAutoHyphens w:val="0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Мероприятие (результат) « Обеспечение  финансирование по  поддержанию в готовности муниципальной системы оповещения населения» 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rPr>
                <w:sz w:val="24"/>
                <w:szCs w:val="24"/>
              </w:rPr>
              <w:t>04 4 01 21690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409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suppressAutoHyphens w:val="0"/>
              <w:jc w:val="center"/>
            </w:pPr>
            <w:r>
              <w:t>5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suppressAutoHyphens w:val="0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Мероприятие (результат)«Обеспечено финансирование по обеспечению безопасности </w:t>
            </w:r>
            <w:r>
              <w:rPr>
                <w:color w:val="000000"/>
                <w:sz w:val="24"/>
                <w:szCs w:val="24"/>
                <w:lang w:eastAsia="ru-RU"/>
              </w:rPr>
              <w:t>людей на водных объектах»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04 4 01 21710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spacing w:line="228" w:lineRule="auto"/>
              <w:jc w:val="center"/>
            </w:pPr>
            <w:r>
              <w:t>-</w:t>
            </w:r>
          </w:p>
        </w:tc>
      </w:tr>
    </w:tbl>
    <w:p w:rsidR="00D1409D" w:rsidRDefault="00D1409D">
      <w:pPr>
        <w:widowControl w:val="0"/>
        <w:suppressAutoHyphens w:val="0"/>
        <w:spacing w:line="228" w:lineRule="auto"/>
        <w:ind w:firstLine="709"/>
        <w:jc w:val="both"/>
        <w:rPr>
          <w:color w:val="000000"/>
          <w:sz w:val="10"/>
          <w:lang w:eastAsia="ru-RU"/>
        </w:rPr>
      </w:pPr>
    </w:p>
    <w:p w:rsidR="00D1409D" w:rsidRDefault="00CB0BF3">
      <w:pPr>
        <w:widowControl w:val="0"/>
        <w:suppressAutoHyphens w:val="0"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Примечание.</w:t>
      </w:r>
    </w:p>
    <w:p w:rsidR="00D1409D" w:rsidRDefault="00CB0BF3">
      <w:pPr>
        <w:widowControl w:val="0"/>
        <w:suppressAutoHyphens w:val="0"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X – данные ячейки не заполняются.</w:t>
      </w: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CB0BF3">
      <w:pPr>
        <w:widowControl w:val="0"/>
        <w:tabs>
          <w:tab w:val="left" w:pos="11057"/>
        </w:tabs>
        <w:suppressAutoHyphens w:val="0"/>
        <w:jc w:val="center"/>
        <w:rPr>
          <w:color w:val="000000"/>
          <w:sz w:val="28"/>
          <w:lang w:eastAsia="ru-RU"/>
        </w:rPr>
      </w:pPr>
      <w:r>
        <w:br w:type="page"/>
      </w:r>
    </w:p>
    <w:p w:rsidR="00D1409D" w:rsidRDefault="00CB0BF3">
      <w:pPr>
        <w:widowControl w:val="0"/>
        <w:tabs>
          <w:tab w:val="left" w:pos="11057"/>
        </w:tabs>
        <w:suppressAutoHyphens w:val="0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>5. План реализации комплекса процессных мероприятий на 2025 – 2027 годы</w:t>
      </w:r>
    </w:p>
    <w:p w:rsidR="00D1409D" w:rsidRDefault="00D1409D">
      <w:pPr>
        <w:widowControl w:val="0"/>
        <w:tabs>
          <w:tab w:val="left" w:pos="11057"/>
        </w:tabs>
        <w:suppressAutoHyphens w:val="0"/>
        <w:jc w:val="center"/>
        <w:rPr>
          <w:b/>
          <w:color w:val="000000"/>
          <w:sz w:val="28"/>
          <w:lang w:eastAsia="ru-RU"/>
        </w:rPr>
      </w:pPr>
    </w:p>
    <w:tbl>
      <w:tblPr>
        <w:tblW w:w="147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9"/>
        <w:gridCol w:w="4364"/>
        <w:gridCol w:w="1735"/>
        <w:gridCol w:w="3211"/>
        <w:gridCol w:w="2330"/>
        <w:gridCol w:w="2308"/>
      </w:tblGrid>
      <w:tr w:rsidR="00D1409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Дата наступления контрольной точки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Ответственный исполнитель </w:t>
            </w:r>
          </w:p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>
              <w:rPr>
                <w:color w:val="000000"/>
                <w:sz w:val="28"/>
                <w:lang w:eastAsia="ru-RU"/>
              </w:rPr>
              <w:t>(ФИО., должность, наименование структурного подразделения или органа Администрации Гигантовского с/п)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Вид подтверждающего документа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Информационная система </w:t>
            </w:r>
          </w:p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(источник данных) </w:t>
            </w:r>
          </w:p>
        </w:tc>
      </w:tr>
    </w:tbl>
    <w:p w:rsidR="00D1409D" w:rsidRDefault="00D1409D">
      <w:pPr>
        <w:suppressAutoHyphens w:val="0"/>
        <w:rPr>
          <w:color w:val="000000"/>
          <w:sz w:val="2"/>
          <w:lang w:eastAsia="ru-RU"/>
        </w:rPr>
      </w:pPr>
    </w:p>
    <w:tbl>
      <w:tblPr>
        <w:tblW w:w="147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"/>
        <w:gridCol w:w="4844"/>
        <w:gridCol w:w="1751"/>
        <w:gridCol w:w="3435"/>
        <w:gridCol w:w="1535"/>
        <w:gridCol w:w="2324"/>
      </w:tblGrid>
      <w:tr w:rsidR="00D1409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</w:t>
            </w:r>
          </w:p>
        </w:tc>
      </w:tr>
      <w:tr w:rsidR="00D1409D">
        <w:tc>
          <w:tcPr>
            <w:tcW w:w="14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</w:pPr>
            <w:r>
              <w:rPr>
                <w:color w:val="000000"/>
                <w:sz w:val="28"/>
                <w:lang w:eastAsia="ru-RU"/>
              </w:rPr>
              <w:t xml:space="preserve">1. Задача комплекса процессных мероприятий </w:t>
            </w:r>
          </w:p>
        </w:tc>
      </w:tr>
      <w:tr w:rsidR="00D1409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1.1.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</w:pPr>
            <w:r>
              <w:rPr>
                <w:color w:val="000000"/>
                <w:sz w:val="28"/>
                <w:lang w:eastAsia="ru-RU"/>
              </w:rPr>
              <w:t xml:space="preserve">Мероприятие (результат) «Обеспечено дооснащение современной техникой, оборудованием, снаряжением и улучшение материально-технической базы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</w:pPr>
            <w:bookmarkStart w:id="1" w:name="__DdeLink__7210_2939519665"/>
            <w:r>
              <w:rPr>
                <w:color w:val="000000"/>
                <w:sz w:val="28"/>
                <w:lang w:eastAsia="ru-RU"/>
              </w:rPr>
              <w:t>Администрация Гигантовского сельского поселения</w:t>
            </w:r>
            <w:bookmarkEnd w:id="1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информационная </w:t>
            </w:r>
            <w:r>
              <w:rPr>
                <w:color w:val="000000"/>
                <w:sz w:val="28"/>
                <w:lang w:eastAsia="ru-RU"/>
              </w:rPr>
              <w:t>система отсутствует</w:t>
            </w:r>
          </w:p>
        </w:tc>
      </w:tr>
      <w:tr w:rsidR="00D1409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Мероприятие (результат) «Обеспечено финансирование первичных мер пожарной безопасности на территории поселений, приобретение пожарного оборудования </w:t>
            </w:r>
          </w:p>
          <w:p w:rsidR="00D1409D" w:rsidRDefault="00CB0BF3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 снаряжения, изготовление информационного материала (памятки брошюры)»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</w:pPr>
            <w:r>
              <w:rPr>
                <w:color w:val="000000"/>
                <w:sz w:val="28"/>
                <w:lang w:eastAsia="ru-RU"/>
              </w:rPr>
              <w:t>Админис</w:t>
            </w:r>
            <w:r>
              <w:rPr>
                <w:color w:val="000000"/>
                <w:sz w:val="28"/>
                <w:lang w:eastAsia="ru-RU"/>
              </w:rPr>
              <w:t>трация Гигантовского сельского поселения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Х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информационная система отсутствует</w:t>
            </w:r>
          </w:p>
        </w:tc>
      </w:tr>
      <w:tr w:rsidR="00D1409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1.3.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Контрольная точка «Заключен контракт (контракты) на приобретение материальных средств»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</w:p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 г.;</w:t>
            </w:r>
          </w:p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2026 г.; </w:t>
            </w:r>
          </w:p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2027 г.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</w:pPr>
            <w:r>
              <w:rPr>
                <w:color w:val="000000"/>
                <w:sz w:val="28"/>
                <w:lang w:eastAsia="ru-RU"/>
              </w:rPr>
              <w:lastRenderedPageBreak/>
              <w:t>Администрация Гигантовского сельского поселения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контракт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информационная система отсутствует</w:t>
            </w:r>
          </w:p>
        </w:tc>
      </w:tr>
      <w:tr w:rsidR="00D1409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lastRenderedPageBreak/>
              <w:t>1.4.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suppressAutoHyphens w:val="0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Контрольная точка «Подписан акт приема-передачи материальных средств»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D1409D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</w:p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2025 г.;</w:t>
            </w:r>
          </w:p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2026 г.; </w:t>
            </w:r>
          </w:p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2027 г.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</w:pPr>
            <w:r>
              <w:rPr>
                <w:color w:val="000000"/>
                <w:sz w:val="28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акт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D" w:rsidRDefault="00CB0BF3">
            <w:pPr>
              <w:widowControl w:val="0"/>
              <w:tabs>
                <w:tab w:val="left" w:pos="11057"/>
              </w:tabs>
              <w:suppressAutoHyphens w:val="0"/>
              <w:jc w:val="center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информационная система отсутствует</w:t>
            </w:r>
          </w:p>
        </w:tc>
      </w:tr>
    </w:tbl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CB0BF3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Примечание.</w:t>
      </w:r>
    </w:p>
    <w:p w:rsidR="00D1409D" w:rsidRDefault="00CB0BF3">
      <w:pPr>
        <w:widowControl w:val="0"/>
        <w:suppressAutoHyphens w:val="0"/>
        <w:ind w:firstLine="709"/>
        <w:jc w:val="both"/>
      </w:pPr>
      <w:r>
        <w:rPr>
          <w:color w:val="000000"/>
          <w:sz w:val="28"/>
          <w:lang w:eastAsia="ru-RU"/>
        </w:rPr>
        <w:t xml:space="preserve">X – данные графы не заполняются. </w:t>
      </w: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widowControl w:val="0"/>
        <w:suppressAutoHyphens w:val="0"/>
        <w:ind w:firstLine="709"/>
        <w:jc w:val="both"/>
        <w:rPr>
          <w:color w:val="000000"/>
          <w:sz w:val="28"/>
          <w:lang w:eastAsia="ru-RU"/>
        </w:rPr>
      </w:pPr>
    </w:p>
    <w:p w:rsidR="00D1409D" w:rsidRDefault="00D1409D">
      <w:pPr>
        <w:suppressAutoHyphens w:val="0"/>
        <w:spacing w:line="216" w:lineRule="auto"/>
        <w:ind w:left="6237"/>
        <w:jc w:val="center"/>
        <w:outlineLvl w:val="0"/>
        <w:rPr>
          <w:color w:val="FF4000"/>
          <w:sz w:val="28"/>
          <w:lang w:eastAsia="ru-RU"/>
        </w:rPr>
      </w:pPr>
    </w:p>
    <w:p w:rsidR="00D1409D" w:rsidRDefault="00D1409D">
      <w:pPr>
        <w:suppressAutoHyphens w:val="0"/>
        <w:spacing w:line="216" w:lineRule="auto"/>
        <w:ind w:left="6237"/>
        <w:jc w:val="center"/>
        <w:outlineLvl w:val="0"/>
        <w:rPr>
          <w:color w:val="FF4000"/>
          <w:sz w:val="28"/>
          <w:lang w:eastAsia="ru-RU"/>
        </w:rPr>
      </w:pPr>
    </w:p>
    <w:p w:rsidR="00D1409D" w:rsidRDefault="00D1409D">
      <w:pPr>
        <w:suppressAutoHyphens w:val="0"/>
        <w:spacing w:line="216" w:lineRule="auto"/>
        <w:ind w:left="6237"/>
        <w:jc w:val="center"/>
        <w:outlineLvl w:val="0"/>
        <w:rPr>
          <w:color w:val="FF4000"/>
          <w:sz w:val="28"/>
          <w:lang w:eastAsia="ru-RU"/>
        </w:rPr>
      </w:pPr>
    </w:p>
    <w:p w:rsidR="00D1409D" w:rsidRDefault="00CB0BF3">
      <w:pPr>
        <w:suppressAutoHyphens w:val="0"/>
        <w:spacing w:line="216" w:lineRule="auto"/>
        <w:ind w:left="6237"/>
        <w:jc w:val="right"/>
        <w:outlineLvl w:val="0"/>
        <w:rPr>
          <w:color w:val="FF4000"/>
        </w:rPr>
      </w:pPr>
      <w:r>
        <w:rPr>
          <w:color w:val="000000"/>
          <w:sz w:val="28"/>
          <w:lang w:eastAsia="ru-RU"/>
        </w:rPr>
        <w:t>Приложение № 2</w:t>
      </w:r>
    </w:p>
    <w:p w:rsidR="00D1409D" w:rsidRDefault="00CB0BF3">
      <w:pPr>
        <w:suppressAutoHyphens w:val="0"/>
        <w:spacing w:line="216" w:lineRule="auto"/>
        <w:ind w:left="6237"/>
        <w:jc w:val="right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к постановлению</w:t>
      </w:r>
    </w:p>
    <w:p w:rsidR="00D1409D" w:rsidRDefault="00CB0BF3">
      <w:pPr>
        <w:suppressAutoHyphens w:val="0"/>
        <w:spacing w:line="216" w:lineRule="auto"/>
        <w:ind w:left="6237"/>
        <w:jc w:val="right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Администрации</w:t>
      </w:r>
    </w:p>
    <w:p w:rsidR="00D1409D" w:rsidRDefault="00CB0BF3">
      <w:pPr>
        <w:suppressAutoHyphens w:val="0"/>
        <w:spacing w:line="216" w:lineRule="auto"/>
        <w:ind w:left="6237"/>
        <w:jc w:val="right"/>
        <w:rPr>
          <w:color w:val="FF4000"/>
        </w:rPr>
      </w:pPr>
      <w:r>
        <w:rPr>
          <w:color w:val="000000"/>
          <w:sz w:val="28"/>
          <w:lang w:eastAsia="ru-RU"/>
        </w:rPr>
        <w:t xml:space="preserve"> Гигантовского сельского поселения</w:t>
      </w:r>
    </w:p>
    <w:p w:rsidR="00D1409D" w:rsidRDefault="003036D3">
      <w:pPr>
        <w:suppressAutoHyphens w:val="0"/>
        <w:spacing w:line="216" w:lineRule="auto"/>
        <w:ind w:left="6237"/>
        <w:jc w:val="right"/>
      </w:pPr>
      <w:r>
        <w:rPr>
          <w:color w:val="000000"/>
          <w:sz w:val="28"/>
          <w:lang w:eastAsia="ru-RU"/>
        </w:rPr>
        <w:t xml:space="preserve">от .02.2025 № </w:t>
      </w:r>
    </w:p>
    <w:p w:rsidR="00D1409D" w:rsidRDefault="00D1409D">
      <w:pPr>
        <w:suppressAutoHyphens w:val="0"/>
        <w:spacing w:line="216" w:lineRule="auto"/>
        <w:ind w:left="6237"/>
        <w:jc w:val="center"/>
        <w:rPr>
          <w:color w:val="FF4000"/>
          <w:sz w:val="28"/>
          <w:lang w:eastAsia="ru-RU"/>
        </w:rPr>
      </w:pPr>
    </w:p>
    <w:p w:rsidR="00D1409D" w:rsidRDefault="00CB0BF3">
      <w:pPr>
        <w:suppressAutoHyphens w:val="0"/>
        <w:spacing w:line="216" w:lineRule="auto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ПЕРЕЧЕНЬ</w:t>
      </w:r>
    </w:p>
    <w:p w:rsidR="00D1409D" w:rsidRDefault="00CB0BF3">
      <w:pPr>
        <w:suppressAutoHyphens w:val="0"/>
        <w:spacing w:line="216" w:lineRule="auto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постановлений Администрации  </w:t>
      </w:r>
    </w:p>
    <w:p w:rsidR="00D1409D" w:rsidRDefault="00CB0BF3">
      <w:pPr>
        <w:suppressAutoHyphens w:val="0"/>
        <w:spacing w:line="216" w:lineRule="auto"/>
        <w:jc w:val="center"/>
        <w:rPr>
          <w:color w:val="FF4000"/>
        </w:rPr>
      </w:pPr>
      <w:r>
        <w:rPr>
          <w:color w:val="000000"/>
          <w:sz w:val="28"/>
          <w:szCs w:val="28"/>
          <w:lang w:eastAsia="ru-RU"/>
        </w:rPr>
        <w:t xml:space="preserve">Гигантовского сельского поселения , признанных </w:t>
      </w:r>
      <w:r>
        <w:rPr>
          <w:color w:val="000000"/>
          <w:sz w:val="28"/>
          <w:szCs w:val="28"/>
          <w:lang w:eastAsia="ru-RU"/>
        </w:rPr>
        <w:t>утратившими силу</w:t>
      </w:r>
    </w:p>
    <w:p w:rsidR="00D1409D" w:rsidRDefault="00D1409D">
      <w:pPr>
        <w:suppressAutoHyphens w:val="0"/>
        <w:spacing w:line="216" w:lineRule="auto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D1409D" w:rsidRDefault="00CB0BF3">
      <w:pPr>
        <w:suppressAutoHyphens w:val="0"/>
        <w:spacing w:line="216" w:lineRule="auto"/>
        <w:ind w:left="709" w:hanging="709"/>
        <w:jc w:val="center"/>
        <w:rPr>
          <w:color w:val="000000"/>
          <w:sz w:val="28"/>
          <w:lang w:eastAsia="ru-RU"/>
        </w:rPr>
      </w:pPr>
      <w:r>
        <w:rPr>
          <w:color w:val="FF4000"/>
          <w:sz w:val="28"/>
          <w:lang w:eastAsia="ru-RU"/>
        </w:rPr>
        <w:t xml:space="preserve">        </w:t>
      </w:r>
    </w:p>
    <w:p w:rsidR="00D1409D" w:rsidRDefault="00D1409D">
      <w:pPr>
        <w:pStyle w:val="2"/>
        <w:numPr>
          <w:ilvl w:val="1"/>
          <w:numId w:val="2"/>
        </w:numPr>
        <w:shd w:val="clear" w:color="auto" w:fill="FFFFFF"/>
        <w:ind w:left="0" w:firstLine="567"/>
        <w:jc w:val="both"/>
        <w:rPr>
          <w:rStyle w:val="-"/>
          <w:rFonts w:ascii="Times New Roman" w:hAnsi="Times New Roman"/>
          <w:color w:val="000000"/>
          <w:szCs w:val="28"/>
          <w:u w:val="none"/>
        </w:rPr>
      </w:pPr>
    </w:p>
    <w:p w:rsidR="00D1409D" w:rsidRDefault="00CB0BF3">
      <w:pPr>
        <w:shd w:val="clear" w:color="auto" w:fill="FFFFFF"/>
        <w:ind w:firstLine="567"/>
        <w:jc w:val="both"/>
      </w:pPr>
      <w:r>
        <w:rPr>
          <w:rStyle w:val="-"/>
          <w:color w:val="111111"/>
          <w:sz w:val="28"/>
          <w:szCs w:val="28"/>
          <w:u w:val="none"/>
        </w:rPr>
        <w:t>1. Постановление №121 от 02.11.2020 « Об утверждении муниципальной  программы  Гигантовского сельского поселения «Об обеспечении пожарной безопасности и безопасности людей на водных объектах» на территории Гигантовского сельског</w:t>
      </w:r>
      <w:r>
        <w:rPr>
          <w:rStyle w:val="-"/>
          <w:color w:val="111111"/>
          <w:sz w:val="28"/>
          <w:szCs w:val="28"/>
          <w:u w:val="none"/>
        </w:rPr>
        <w:t>о поселения  на 2020-2030гг».</w:t>
      </w:r>
    </w:p>
    <w:p w:rsidR="00D1409D" w:rsidRDefault="00CB0BF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Постановление №121 от 10.11.2021 «О </w:t>
      </w:r>
      <w:r>
        <w:rPr>
          <w:color w:val="000000"/>
          <w:sz w:val="28"/>
          <w:szCs w:val="28"/>
        </w:rPr>
        <w:t xml:space="preserve"> внесение изменений в муниципальную  программу Гигантовского  сельского поселения от 02.11.2020 №121 «Обеспечение пожарной  безопасности и безопасности людей на  водных объектах»  на терр</w:t>
      </w:r>
      <w:r>
        <w:rPr>
          <w:color w:val="000000"/>
          <w:sz w:val="28"/>
          <w:szCs w:val="28"/>
        </w:rPr>
        <w:t xml:space="preserve">итории  Гигантовского </w:t>
      </w:r>
      <w:r>
        <w:rPr>
          <w:bCs/>
          <w:color w:val="000000"/>
          <w:sz w:val="28"/>
          <w:szCs w:val="28"/>
        </w:rPr>
        <w:t>сельского поселения на 2020-2030гг».</w:t>
      </w:r>
    </w:p>
    <w:p w:rsidR="00D1409D" w:rsidRDefault="00CB0BF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3.Постановление №14  от 07.02.2023  «</w:t>
      </w:r>
      <w:r>
        <w:rPr>
          <w:color w:val="000000"/>
          <w:sz w:val="28"/>
          <w:szCs w:val="28"/>
        </w:rPr>
        <w:t xml:space="preserve">О внесение изменений в постановление Администрации Гигантовского сельского поселения </w:t>
      </w:r>
      <w:r>
        <w:rPr>
          <w:sz w:val="28"/>
          <w:szCs w:val="28"/>
        </w:rPr>
        <w:t xml:space="preserve">№121 от 10.11.2021 «О </w:t>
      </w:r>
      <w:r>
        <w:rPr>
          <w:color w:val="000000"/>
          <w:sz w:val="28"/>
          <w:szCs w:val="28"/>
        </w:rPr>
        <w:t xml:space="preserve"> внесение изменений в  муниципальную  программу Гиган</w:t>
      </w:r>
      <w:r>
        <w:rPr>
          <w:color w:val="000000"/>
          <w:sz w:val="28"/>
          <w:szCs w:val="28"/>
        </w:rPr>
        <w:t>товского  сельского</w:t>
      </w:r>
    </w:p>
    <w:p w:rsidR="00D1409D" w:rsidRDefault="00CB0BF3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от 02.11.2020 №121 «Обеспечение пожарной безопасности и безопасности людей на  водных объектах»  на территории  Гигантовского </w:t>
      </w:r>
      <w:r>
        <w:rPr>
          <w:bCs/>
          <w:color w:val="000000"/>
          <w:sz w:val="28"/>
          <w:szCs w:val="28"/>
        </w:rPr>
        <w:t>сельского  поселения на 2020-2030гг».</w:t>
      </w:r>
    </w:p>
    <w:p w:rsidR="00D1409D" w:rsidRDefault="00CB0BF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Cs/>
          <w:sz w:val="28"/>
          <w:szCs w:val="28"/>
        </w:rPr>
        <w:t xml:space="preserve"> Постановление от 31.08.2023№101 «</w:t>
      </w:r>
      <w:r>
        <w:rPr>
          <w:color w:val="000000"/>
          <w:sz w:val="28"/>
          <w:szCs w:val="28"/>
        </w:rPr>
        <w:t xml:space="preserve">О внесение изменений в постановление Администрации Гигантовского сельского поселения </w:t>
      </w:r>
      <w:r>
        <w:rPr>
          <w:sz w:val="28"/>
          <w:szCs w:val="28"/>
        </w:rPr>
        <w:t xml:space="preserve">№14 от 07.02.2023 «О </w:t>
      </w:r>
      <w:r>
        <w:rPr>
          <w:color w:val="000000"/>
          <w:sz w:val="28"/>
          <w:szCs w:val="28"/>
        </w:rPr>
        <w:t xml:space="preserve"> внесение изменений в муниципальную  программу Гигантовского  сельского</w:t>
      </w:r>
    </w:p>
    <w:p w:rsidR="00D1409D" w:rsidRDefault="00CB0BF3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от 02.11.2020 №121 «Обеспечение </w:t>
      </w:r>
      <w:proofErr w:type="spellStart"/>
      <w:r>
        <w:rPr>
          <w:color w:val="000000"/>
          <w:sz w:val="28"/>
          <w:szCs w:val="28"/>
        </w:rPr>
        <w:t>пожарнойбезопасности</w:t>
      </w:r>
      <w:proofErr w:type="spellEnd"/>
      <w:r>
        <w:rPr>
          <w:color w:val="000000"/>
          <w:sz w:val="28"/>
          <w:szCs w:val="28"/>
        </w:rPr>
        <w:t xml:space="preserve"> и безопасности людей на  водных объектах»  на территории  Гигантовского </w:t>
      </w:r>
      <w:r>
        <w:rPr>
          <w:bCs/>
          <w:color w:val="000000"/>
          <w:sz w:val="28"/>
          <w:szCs w:val="28"/>
        </w:rPr>
        <w:t>сельского поселения на 2020-2030гг».</w:t>
      </w:r>
    </w:p>
    <w:p w:rsidR="00D1409D" w:rsidRDefault="00CB0BF3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5</w:t>
      </w:r>
      <w:bookmarkStart w:id="2" w:name="__DdeLink__20198_1217723572"/>
      <w:r>
        <w:rPr>
          <w:bCs/>
          <w:color w:val="000000"/>
          <w:sz w:val="28"/>
          <w:szCs w:val="28"/>
        </w:rPr>
        <w:t xml:space="preserve">.Постановление от 23.01.2024№13 О внесение изменений в постановление </w:t>
      </w:r>
      <w:r>
        <w:rPr>
          <w:color w:val="000000"/>
          <w:sz w:val="28"/>
          <w:szCs w:val="28"/>
        </w:rPr>
        <w:t>об утвержде</w:t>
      </w:r>
      <w:r>
        <w:rPr>
          <w:color w:val="000000"/>
          <w:sz w:val="28"/>
          <w:szCs w:val="28"/>
        </w:rPr>
        <w:t xml:space="preserve">нии муниципальной программы Администрации Гигантовского сельского поселения </w:t>
      </w:r>
      <w:r>
        <w:rPr>
          <w:sz w:val="28"/>
          <w:szCs w:val="28"/>
        </w:rPr>
        <w:t xml:space="preserve">№101 от 31.08.2023 </w:t>
      </w:r>
      <w:r>
        <w:rPr>
          <w:color w:val="000000"/>
          <w:sz w:val="28"/>
          <w:szCs w:val="28"/>
        </w:rPr>
        <w:t xml:space="preserve"> «Обеспечение пожарной</w:t>
      </w:r>
    </w:p>
    <w:p w:rsidR="00D1409D" w:rsidRDefault="00CB0BF3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безопасности и безопасности людей на  водных  объектах»  на территории  Гигантовского </w:t>
      </w:r>
      <w:r>
        <w:rPr>
          <w:bCs/>
          <w:color w:val="000000"/>
          <w:sz w:val="28"/>
          <w:szCs w:val="28"/>
        </w:rPr>
        <w:t>сельского поселения на 2020-2030гг».</w:t>
      </w:r>
      <w:bookmarkEnd w:id="2"/>
    </w:p>
    <w:p w:rsidR="00D1409D" w:rsidRDefault="00CB0BF3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6..Постано</w:t>
      </w:r>
      <w:r>
        <w:rPr>
          <w:bCs/>
          <w:color w:val="000000"/>
          <w:sz w:val="28"/>
          <w:szCs w:val="28"/>
        </w:rPr>
        <w:t>вление от 02.09.2024№171 О внесение изменений в постановление об утверждении муниципальной программы Администрации Гигантовского сельского поселения №13 от 23.01.2024  «Обеспечение пожарной</w:t>
      </w:r>
    </w:p>
    <w:p w:rsidR="00D1409D" w:rsidRDefault="00CB0BF3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безопасности и безопасности людей на  водных  объектах»  на террит</w:t>
      </w:r>
      <w:r>
        <w:rPr>
          <w:bCs/>
          <w:color w:val="000000"/>
          <w:sz w:val="28"/>
          <w:szCs w:val="28"/>
        </w:rPr>
        <w:t>ории  Гигантовского сельского поселения на 2020-2030гг».</w:t>
      </w:r>
    </w:p>
    <w:p w:rsidR="00D1409D" w:rsidRDefault="00D1409D">
      <w:pPr>
        <w:jc w:val="center"/>
        <w:rPr>
          <w:color w:val="000000"/>
          <w:sz w:val="28"/>
          <w:szCs w:val="28"/>
        </w:rPr>
      </w:pPr>
    </w:p>
    <w:p w:rsidR="00D1409D" w:rsidRDefault="00D1409D">
      <w:pPr>
        <w:widowControl w:val="0"/>
        <w:spacing w:line="216" w:lineRule="auto"/>
        <w:jc w:val="both"/>
        <w:rPr>
          <w:bCs/>
          <w:color w:val="000000"/>
          <w:sz w:val="28"/>
          <w:szCs w:val="28"/>
        </w:rPr>
      </w:pPr>
    </w:p>
    <w:p w:rsidR="00D1409D" w:rsidRDefault="00D1409D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</w:p>
    <w:p w:rsidR="00D1409D" w:rsidRDefault="00D1409D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</w:p>
    <w:p w:rsidR="00D1409D" w:rsidRDefault="00D1409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1409D" w:rsidRDefault="00D1409D">
      <w:pPr>
        <w:suppressAutoHyphens w:val="0"/>
        <w:spacing w:line="216" w:lineRule="auto"/>
        <w:ind w:firstLine="567"/>
        <w:jc w:val="right"/>
        <w:textAlignment w:val="baseline"/>
      </w:pPr>
    </w:p>
    <w:sectPr w:rsidR="00D1409D">
      <w:headerReference w:type="default" r:id="rId10"/>
      <w:footerReference w:type="default" r:id="rId11"/>
      <w:pgSz w:w="16838" w:h="11906" w:orient="landscape"/>
      <w:pgMar w:top="1701" w:right="1134" w:bottom="624" w:left="1134" w:header="720" w:footer="567" w:gutter="0"/>
      <w:cols w:space="720"/>
      <w:formProt w:val="0"/>
      <w:docGrid w:linePitch="6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F3" w:rsidRDefault="00CB0BF3">
      <w:r>
        <w:separator/>
      </w:r>
    </w:p>
  </w:endnote>
  <w:endnote w:type="continuationSeparator" w:id="0">
    <w:p w:rsidR="00CB0BF3" w:rsidRDefault="00CB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09D" w:rsidRDefault="00CB0BF3">
    <w:pPr>
      <w:pStyle w:val="af9"/>
      <w:tabs>
        <w:tab w:val="clear" w:pos="4153"/>
        <w:tab w:val="clear" w:pos="8306"/>
        <w:tab w:val="left" w:pos="783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09D" w:rsidRDefault="00D1409D">
    <w:pPr>
      <w:pStyle w:val="af9"/>
    </w:pPr>
  </w:p>
  <w:p w:rsidR="00D1409D" w:rsidRDefault="00D1409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F3" w:rsidRDefault="00CB0BF3">
      <w:r>
        <w:separator/>
      </w:r>
    </w:p>
  </w:footnote>
  <w:footnote w:type="continuationSeparator" w:id="0">
    <w:p w:rsidR="00CB0BF3" w:rsidRDefault="00CB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355366"/>
      <w:docPartObj>
        <w:docPartGallery w:val="Page Numbers (Top of Page)"/>
        <w:docPartUnique/>
      </w:docPartObj>
    </w:sdtPr>
    <w:sdtEndPr/>
    <w:sdtContent>
      <w:p w:rsidR="00D1409D" w:rsidRDefault="00CB0BF3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036D3">
          <w:rPr>
            <w:noProof/>
          </w:rPr>
          <w:t>5</w:t>
        </w:r>
        <w:r>
          <w:fldChar w:fldCharType="end"/>
        </w:r>
      </w:p>
      <w:p w:rsidR="00D1409D" w:rsidRDefault="00CB0BF3">
        <w:pPr>
          <w:pStyle w:val="afa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0816"/>
      <w:docPartObj>
        <w:docPartGallery w:val="Page Numbers (Top of Page)"/>
        <w:docPartUnique/>
      </w:docPartObj>
    </w:sdtPr>
    <w:sdtEndPr/>
    <w:sdtContent>
      <w:p w:rsidR="00D1409D" w:rsidRDefault="00CB0BF3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036D3">
          <w:rPr>
            <w:noProof/>
          </w:rPr>
          <w:t>20</w:t>
        </w:r>
        <w:r>
          <w:fldChar w:fldCharType="end"/>
        </w:r>
      </w:p>
      <w:p w:rsidR="00D1409D" w:rsidRDefault="00CB0BF3">
        <w:pPr>
          <w:pStyle w:val="afa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023"/>
    <w:multiLevelType w:val="multilevel"/>
    <w:tmpl w:val="E38875F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7442B7"/>
    <w:multiLevelType w:val="multilevel"/>
    <w:tmpl w:val="2EBA029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78BE6B50"/>
    <w:multiLevelType w:val="multilevel"/>
    <w:tmpl w:val="6120796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9D"/>
    <w:rsid w:val="003036D3"/>
    <w:rsid w:val="00CB0BF3"/>
    <w:rsid w:val="00D1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151B"/>
  <w15:docId w15:val="{2F5A7A63-98AF-4A00-96CF-3B1E809D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0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  <w:lang w:val="x-none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link w:val="32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4">
    <w:name w:val="heading 4"/>
    <w:next w:val="a"/>
    <w:link w:val="40"/>
    <w:uiPriority w:val="9"/>
    <w:qFormat/>
    <w:rsid w:val="0079252D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2"/>
    <w:uiPriority w:val="9"/>
    <w:qFormat/>
    <w:rsid w:val="0079252D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52">
    <w:name w:val="Заголовок 5 Знак2"/>
    <w:link w:val="5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41">
    <w:name w:val="Основной шрифт абзаца4"/>
    <w:qFormat/>
  </w:style>
  <w:style w:type="character" w:customStyle="1" w:styleId="WW-Absatz-Standardschriftart1">
    <w:name w:val="WW-Absatz-Standardschriftart1"/>
    <w:qFormat/>
  </w:style>
  <w:style w:type="character" w:customStyle="1" w:styleId="32">
    <w:name w:val="Заголовок 3 Знак2"/>
    <w:link w:val="3"/>
    <w:qFormat/>
  </w:style>
  <w:style w:type="character" w:customStyle="1" w:styleId="WW-Absatz-Standardschriftart11">
    <w:name w:val="WW-Absatz-Standardschriftart11"/>
    <w:qFormat/>
  </w:style>
  <w:style w:type="character" w:customStyle="1" w:styleId="21">
    <w:name w:val="Основной шрифт абзаца2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  <w:sz w:val="28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3z0">
    <w:name w:val="WW8Num33z0"/>
    <w:qFormat/>
    <w:rPr>
      <w:rFonts w:cs="Times New Roman"/>
    </w:rPr>
  </w:style>
  <w:style w:type="character" w:customStyle="1" w:styleId="10">
    <w:name w:val="Основной шрифт абзаца1"/>
    <w:link w:val="a3"/>
    <w:qFormat/>
  </w:style>
  <w:style w:type="character" w:customStyle="1" w:styleId="7">
    <w:name w:val="Знак Знак7"/>
    <w:qFormat/>
    <w:rsid w:val="00B8292A"/>
    <w:rPr>
      <w:rFonts w:ascii="AG Souvenir" w:hAnsi="AG Souvenir" w:cs="AG Souvenir"/>
      <w:b/>
      <w:spacing w:val="38"/>
      <w:sz w:val="28"/>
      <w:lang w:val="ru-RU" w:bidi="ar-SA"/>
    </w:rPr>
  </w:style>
  <w:style w:type="character" w:customStyle="1" w:styleId="50">
    <w:name w:val="Знак Знак5"/>
    <w:qFormat/>
    <w:rsid w:val="00B8292A"/>
    <w:rPr>
      <w:lang w:val="ru-RU" w:bidi="ar-SA"/>
    </w:rPr>
  </w:style>
  <w:style w:type="character" w:customStyle="1" w:styleId="42">
    <w:name w:val="Знак Знак4"/>
    <w:qFormat/>
    <w:rsid w:val="00B8292A"/>
    <w:rPr>
      <w:lang w:val="ru-RU" w:bidi="ar-SA"/>
    </w:rPr>
  </w:style>
  <w:style w:type="character" w:styleId="a3">
    <w:name w:val="page number"/>
    <w:basedOn w:val="10"/>
    <w:link w:val="10"/>
    <w:qFormat/>
  </w:style>
  <w:style w:type="character" w:customStyle="1" w:styleId="30">
    <w:name w:val="Знак Знак3"/>
    <w:qFormat/>
    <w:rsid w:val="00B8292A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Основной текст_"/>
    <w:qFormat/>
    <w:rPr>
      <w:sz w:val="18"/>
      <w:szCs w:val="18"/>
      <w:shd w:val="clear" w:color="auto" w:fill="FFFFFF"/>
      <w:lang w:eastAsia="ar-SA" w:bidi="ar-SA"/>
    </w:rPr>
  </w:style>
  <w:style w:type="character" w:customStyle="1" w:styleId="11">
    <w:name w:val="Основной текст1"/>
    <w:qFormat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22">
    <w:name w:val="Знак Знак2"/>
    <w:qFormat/>
    <w:rsid w:val="00B8292A"/>
    <w:rPr>
      <w:sz w:val="16"/>
      <w:szCs w:val="16"/>
      <w:lang w:val="ru-RU" w:bidi="ar-SA"/>
    </w:rPr>
  </w:style>
  <w:style w:type="character" w:customStyle="1" w:styleId="60">
    <w:name w:val="Знак Знак6"/>
    <w:qFormat/>
    <w:rsid w:val="00B8292A"/>
    <w:rPr>
      <w:rFonts w:ascii="Arial" w:hAnsi="Arial" w:cs="Arial"/>
      <w:b/>
      <w:bCs/>
      <w:sz w:val="26"/>
      <w:szCs w:val="26"/>
    </w:rPr>
  </w:style>
  <w:style w:type="character" w:customStyle="1" w:styleId="12">
    <w:name w:val="Знак Знак1"/>
    <w:basedOn w:val="10"/>
    <w:qFormat/>
    <w:rsid w:val="00B8292A"/>
  </w:style>
  <w:style w:type="character" w:customStyle="1" w:styleId="a5">
    <w:name w:val="Знак Знак"/>
    <w:qFormat/>
    <w:rsid w:val="00B8292A"/>
    <w:rPr>
      <w:b/>
      <w:bCs/>
      <w:sz w:val="28"/>
      <w:szCs w:val="24"/>
    </w:rPr>
  </w:style>
  <w:style w:type="character" w:customStyle="1" w:styleId="13">
    <w:name w:val="Заголовок 1 Знак"/>
    <w:qFormat/>
    <w:rPr>
      <w:rFonts w:ascii="AG Souvenir" w:hAnsi="AG Souvenir" w:cs="AG Souvenir"/>
      <w:b/>
      <w:spacing w:val="38"/>
      <w:sz w:val="28"/>
    </w:rPr>
  </w:style>
  <w:style w:type="character" w:customStyle="1" w:styleId="a6">
    <w:name w:val="Нижний колонтитул Знак"/>
    <w:qFormat/>
  </w:style>
  <w:style w:type="character" w:customStyle="1" w:styleId="a7">
    <w:name w:val="Основной текст Знак"/>
    <w:qFormat/>
    <w:rsid w:val="007C5C97"/>
    <w:rPr>
      <w:sz w:val="28"/>
      <w:lang w:eastAsia="ar-SA"/>
    </w:rPr>
  </w:style>
  <w:style w:type="character" w:customStyle="1" w:styleId="20">
    <w:name w:val="Заголовок 2 Знак"/>
    <w:link w:val="2"/>
    <w:qFormat/>
    <w:locked/>
    <w:rsid w:val="00ED4BAB"/>
    <w:rPr>
      <w:sz w:val="28"/>
      <w:lang w:eastAsia="ar-SA"/>
    </w:rPr>
  </w:style>
  <w:style w:type="character" w:customStyle="1" w:styleId="a8">
    <w:name w:val="Основной текст с отступом Знак"/>
    <w:uiPriority w:val="99"/>
    <w:qFormat/>
    <w:locked/>
    <w:rsid w:val="00ED4BAB"/>
    <w:rPr>
      <w:rFonts w:cs="Times New Roman"/>
      <w:sz w:val="28"/>
    </w:rPr>
  </w:style>
  <w:style w:type="character" w:customStyle="1" w:styleId="a9">
    <w:name w:val="Верхний колонтитул Знак"/>
    <w:qFormat/>
    <w:locked/>
    <w:rsid w:val="00ED4BAB"/>
    <w:rPr>
      <w:rFonts w:cs="Times New Roman"/>
    </w:rPr>
  </w:style>
  <w:style w:type="character" w:customStyle="1" w:styleId="aa">
    <w:name w:val="Текст выноски Знак"/>
    <w:uiPriority w:val="99"/>
    <w:qFormat/>
    <w:locked/>
    <w:rsid w:val="00ED4BA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link w:val="51"/>
    <w:rsid w:val="0079252D"/>
    <w:rPr>
      <w:rFonts w:ascii="Calibri" w:hAnsi="Calibri"/>
      <w:color w:val="0000FF"/>
      <w:sz w:val="22"/>
      <w:u w:val="single"/>
    </w:rPr>
  </w:style>
  <w:style w:type="character" w:styleId="ab">
    <w:name w:val="FollowedHyperlink"/>
    <w:uiPriority w:val="99"/>
    <w:qFormat/>
    <w:rsid w:val="00ED4BAB"/>
    <w:rPr>
      <w:rFonts w:cs="Times New Roman"/>
      <w:color w:val="800080"/>
      <w:u w:val="single"/>
    </w:rPr>
  </w:style>
  <w:style w:type="character" w:customStyle="1" w:styleId="14">
    <w:name w:val="Текст выноски Знак1"/>
    <w:uiPriority w:val="99"/>
    <w:qFormat/>
    <w:rsid w:val="00ED4BAB"/>
    <w:rPr>
      <w:rFonts w:ascii="Tahoma" w:hAnsi="Tahoma"/>
      <w:sz w:val="16"/>
    </w:rPr>
  </w:style>
  <w:style w:type="character" w:customStyle="1" w:styleId="apple-converted-space">
    <w:name w:val="apple-converted-space"/>
    <w:uiPriority w:val="99"/>
    <w:qFormat/>
    <w:rsid w:val="00ED4BAB"/>
  </w:style>
  <w:style w:type="character" w:customStyle="1" w:styleId="ListLabel1">
    <w:name w:val="ListLabel 1"/>
    <w:qFormat/>
    <w:rsid w:val="00ED4BAB"/>
    <w:rPr>
      <w:rFonts w:cs="Times New Roman"/>
      <w:sz w:val="24"/>
    </w:rPr>
  </w:style>
  <w:style w:type="character" w:customStyle="1" w:styleId="ListLabel2">
    <w:name w:val="ListLabel 2"/>
    <w:qFormat/>
    <w:rsid w:val="00ED4BAB"/>
    <w:rPr>
      <w:rFonts w:cs="Times New Roman"/>
      <w:sz w:val="24"/>
    </w:rPr>
  </w:style>
  <w:style w:type="character" w:customStyle="1" w:styleId="ListLabel3">
    <w:name w:val="ListLabel 3"/>
    <w:qFormat/>
    <w:rsid w:val="00ED4BAB"/>
    <w:rPr>
      <w:rFonts w:cs="Times New Roman"/>
      <w:sz w:val="24"/>
    </w:rPr>
  </w:style>
  <w:style w:type="character" w:customStyle="1" w:styleId="ListLabel4">
    <w:name w:val="ListLabel 4"/>
    <w:qFormat/>
    <w:rsid w:val="00ED4BAB"/>
    <w:rPr>
      <w:rFonts w:cs="Times New Roman"/>
      <w:sz w:val="24"/>
    </w:rPr>
  </w:style>
  <w:style w:type="character" w:customStyle="1" w:styleId="ListLabel5">
    <w:name w:val="ListLabel 5"/>
    <w:qFormat/>
    <w:rsid w:val="00ED4BAB"/>
    <w:rPr>
      <w:rFonts w:cs="Times New Roman"/>
      <w:sz w:val="24"/>
    </w:rPr>
  </w:style>
  <w:style w:type="character" w:customStyle="1" w:styleId="ListLabel6">
    <w:name w:val="ListLabel 6"/>
    <w:qFormat/>
    <w:rsid w:val="00ED4BAB"/>
    <w:rPr>
      <w:rFonts w:cs="Times New Roman"/>
      <w:sz w:val="24"/>
    </w:rPr>
  </w:style>
  <w:style w:type="character" w:customStyle="1" w:styleId="ListLabel7">
    <w:name w:val="ListLabel 7"/>
    <w:qFormat/>
    <w:rsid w:val="00ED4BAB"/>
    <w:rPr>
      <w:rFonts w:cs="Times New Roman"/>
      <w:sz w:val="24"/>
    </w:rPr>
  </w:style>
  <w:style w:type="character" w:customStyle="1" w:styleId="ListLabel8">
    <w:name w:val="ListLabel 8"/>
    <w:qFormat/>
    <w:rsid w:val="00ED4BAB"/>
    <w:rPr>
      <w:rFonts w:cs="Times New Roman"/>
      <w:sz w:val="24"/>
    </w:rPr>
  </w:style>
  <w:style w:type="character" w:customStyle="1" w:styleId="ListLabel9">
    <w:name w:val="ListLabel 9"/>
    <w:qFormat/>
    <w:rsid w:val="00ED4BAB"/>
    <w:rPr>
      <w:rFonts w:cs="Times New Roman"/>
      <w:sz w:val="24"/>
    </w:rPr>
  </w:style>
  <w:style w:type="character" w:customStyle="1" w:styleId="ListLabel10">
    <w:name w:val="ListLabel 10"/>
    <w:qFormat/>
    <w:rsid w:val="00ED4BAB"/>
    <w:rPr>
      <w:rFonts w:cs="Times New Roman"/>
      <w:sz w:val="24"/>
    </w:rPr>
  </w:style>
  <w:style w:type="character" w:customStyle="1" w:styleId="ListLabel11">
    <w:name w:val="ListLabel 11"/>
    <w:qFormat/>
    <w:rsid w:val="00ED4BAB"/>
    <w:rPr>
      <w:rFonts w:cs="Times New Roman"/>
      <w:b/>
      <w:sz w:val="28"/>
    </w:rPr>
  </w:style>
  <w:style w:type="character" w:customStyle="1" w:styleId="ListLabel12">
    <w:name w:val="ListLabel 12"/>
    <w:qFormat/>
    <w:rsid w:val="00ED4BAB"/>
    <w:rPr>
      <w:rFonts w:cs="Times New Roman"/>
      <w:sz w:val="24"/>
    </w:rPr>
  </w:style>
  <w:style w:type="character" w:customStyle="1" w:styleId="ListLabel13">
    <w:name w:val="ListLabel 13"/>
    <w:qFormat/>
    <w:rsid w:val="00ED4BAB"/>
    <w:rPr>
      <w:rFonts w:cs="Times New Roman"/>
      <w:sz w:val="24"/>
    </w:rPr>
  </w:style>
  <w:style w:type="character" w:customStyle="1" w:styleId="ListLabel14">
    <w:name w:val="ListLabel 14"/>
    <w:qFormat/>
    <w:rsid w:val="00ED4BAB"/>
    <w:rPr>
      <w:rFonts w:cs="Times New Roman"/>
      <w:sz w:val="24"/>
    </w:rPr>
  </w:style>
  <w:style w:type="character" w:customStyle="1" w:styleId="ListLabel15">
    <w:name w:val="ListLabel 15"/>
    <w:qFormat/>
    <w:rsid w:val="00ED4BAB"/>
    <w:rPr>
      <w:rFonts w:cs="Times New Roman"/>
      <w:sz w:val="24"/>
    </w:rPr>
  </w:style>
  <w:style w:type="character" w:customStyle="1" w:styleId="ListLabel16">
    <w:name w:val="ListLabel 16"/>
    <w:qFormat/>
    <w:rsid w:val="00ED4BAB"/>
    <w:rPr>
      <w:rFonts w:cs="Times New Roman"/>
      <w:sz w:val="24"/>
    </w:rPr>
  </w:style>
  <w:style w:type="character" w:customStyle="1" w:styleId="ListLabel17">
    <w:name w:val="ListLabel 17"/>
    <w:qFormat/>
    <w:rsid w:val="00ED4BAB"/>
    <w:rPr>
      <w:rFonts w:cs="Times New Roman"/>
      <w:sz w:val="24"/>
    </w:rPr>
  </w:style>
  <w:style w:type="character" w:customStyle="1" w:styleId="ListLabel18">
    <w:name w:val="ListLabel 18"/>
    <w:qFormat/>
    <w:rsid w:val="00ED4BAB"/>
    <w:rPr>
      <w:rFonts w:cs="Times New Roman"/>
      <w:sz w:val="24"/>
    </w:rPr>
  </w:style>
  <w:style w:type="character" w:customStyle="1" w:styleId="ListLabel19">
    <w:name w:val="ListLabel 19"/>
    <w:qFormat/>
    <w:rsid w:val="00ED4BAB"/>
    <w:rPr>
      <w:rFonts w:eastAsia="Times New Roman" w:cs="Times New Roman"/>
    </w:rPr>
  </w:style>
  <w:style w:type="character" w:customStyle="1" w:styleId="ListLabel20">
    <w:name w:val="ListLabel 20"/>
    <w:qFormat/>
    <w:rsid w:val="00ED4BAB"/>
    <w:rPr>
      <w:rFonts w:cs="Times New Roman"/>
    </w:rPr>
  </w:style>
  <w:style w:type="character" w:customStyle="1" w:styleId="ListLabel21">
    <w:name w:val="ListLabel 21"/>
    <w:qFormat/>
    <w:rsid w:val="00ED4BAB"/>
    <w:rPr>
      <w:rFonts w:cs="Times New Roman"/>
    </w:rPr>
  </w:style>
  <w:style w:type="character" w:customStyle="1" w:styleId="ListLabel22">
    <w:name w:val="ListLabel 22"/>
    <w:qFormat/>
    <w:rsid w:val="00ED4BAB"/>
    <w:rPr>
      <w:rFonts w:cs="Times New Roman"/>
    </w:rPr>
  </w:style>
  <w:style w:type="character" w:customStyle="1" w:styleId="ListLabel23">
    <w:name w:val="ListLabel 23"/>
    <w:qFormat/>
    <w:rsid w:val="00ED4BAB"/>
    <w:rPr>
      <w:rFonts w:cs="Times New Roman"/>
    </w:rPr>
  </w:style>
  <w:style w:type="character" w:customStyle="1" w:styleId="ListLabel24">
    <w:name w:val="ListLabel 24"/>
    <w:qFormat/>
    <w:rsid w:val="00ED4BAB"/>
    <w:rPr>
      <w:rFonts w:cs="Times New Roman"/>
    </w:rPr>
  </w:style>
  <w:style w:type="character" w:customStyle="1" w:styleId="ListLabel25">
    <w:name w:val="ListLabel 25"/>
    <w:qFormat/>
    <w:rsid w:val="00ED4BAB"/>
    <w:rPr>
      <w:rFonts w:cs="Times New Roman"/>
    </w:rPr>
  </w:style>
  <w:style w:type="character" w:customStyle="1" w:styleId="ListLabel26">
    <w:name w:val="ListLabel 26"/>
    <w:qFormat/>
    <w:rsid w:val="00ED4BAB"/>
    <w:rPr>
      <w:rFonts w:cs="Times New Roman"/>
    </w:rPr>
  </w:style>
  <w:style w:type="character" w:customStyle="1" w:styleId="ListLabel27">
    <w:name w:val="ListLabel 27"/>
    <w:qFormat/>
    <w:rsid w:val="00ED4BAB"/>
    <w:rPr>
      <w:rFonts w:cs="Times New Roman"/>
    </w:rPr>
  </w:style>
  <w:style w:type="character" w:customStyle="1" w:styleId="ListLabel28">
    <w:name w:val="ListLabel 28"/>
    <w:qFormat/>
    <w:rsid w:val="00ED4BAB"/>
    <w:rPr>
      <w:rFonts w:cs="Times New Roman"/>
      <w:sz w:val="24"/>
    </w:rPr>
  </w:style>
  <w:style w:type="character" w:customStyle="1" w:styleId="ListLabel29">
    <w:name w:val="ListLabel 29"/>
    <w:qFormat/>
    <w:rsid w:val="00ED4BAB"/>
    <w:rPr>
      <w:rFonts w:cs="Times New Roman"/>
    </w:rPr>
  </w:style>
  <w:style w:type="character" w:customStyle="1" w:styleId="ListLabel30">
    <w:name w:val="ListLabel 30"/>
    <w:qFormat/>
    <w:rsid w:val="00ED4BAB"/>
    <w:rPr>
      <w:rFonts w:cs="Times New Roman"/>
    </w:rPr>
  </w:style>
  <w:style w:type="character" w:customStyle="1" w:styleId="ListLabel31">
    <w:name w:val="ListLabel 31"/>
    <w:qFormat/>
    <w:rsid w:val="00ED4BAB"/>
    <w:rPr>
      <w:rFonts w:cs="Times New Roman"/>
    </w:rPr>
  </w:style>
  <w:style w:type="character" w:customStyle="1" w:styleId="ListLabel32">
    <w:name w:val="ListLabel 32"/>
    <w:qFormat/>
    <w:rsid w:val="00ED4BAB"/>
    <w:rPr>
      <w:rFonts w:cs="Times New Roman"/>
    </w:rPr>
  </w:style>
  <w:style w:type="character" w:customStyle="1" w:styleId="ListLabel33">
    <w:name w:val="ListLabel 33"/>
    <w:qFormat/>
    <w:rsid w:val="00ED4BAB"/>
    <w:rPr>
      <w:rFonts w:cs="Times New Roman"/>
    </w:rPr>
  </w:style>
  <w:style w:type="character" w:customStyle="1" w:styleId="ListLabel34">
    <w:name w:val="ListLabel 34"/>
    <w:qFormat/>
    <w:rsid w:val="00ED4BAB"/>
    <w:rPr>
      <w:rFonts w:cs="Times New Roman"/>
    </w:rPr>
  </w:style>
  <w:style w:type="character" w:customStyle="1" w:styleId="ListLabel35">
    <w:name w:val="ListLabel 35"/>
    <w:qFormat/>
    <w:rsid w:val="00ED4BAB"/>
    <w:rPr>
      <w:rFonts w:cs="Times New Roman"/>
    </w:rPr>
  </w:style>
  <w:style w:type="character" w:customStyle="1" w:styleId="ListLabel36">
    <w:name w:val="ListLabel 36"/>
    <w:qFormat/>
    <w:rsid w:val="00ED4BAB"/>
    <w:rPr>
      <w:rFonts w:cs="Times New Roman"/>
    </w:rPr>
  </w:style>
  <w:style w:type="character" w:customStyle="1" w:styleId="ListLabel37">
    <w:name w:val="ListLabel 37"/>
    <w:qFormat/>
    <w:rsid w:val="00ED4BAB"/>
    <w:rPr>
      <w:rFonts w:cs="Times New Roman"/>
      <w:sz w:val="24"/>
    </w:rPr>
  </w:style>
  <w:style w:type="character" w:customStyle="1" w:styleId="ListLabel38">
    <w:name w:val="ListLabel 38"/>
    <w:qFormat/>
    <w:rsid w:val="00ED4BAB"/>
    <w:rPr>
      <w:rFonts w:cs="Times New Roman"/>
      <w:b/>
      <w:sz w:val="28"/>
    </w:rPr>
  </w:style>
  <w:style w:type="character" w:customStyle="1" w:styleId="ListLabel39">
    <w:name w:val="ListLabel 39"/>
    <w:qFormat/>
    <w:rsid w:val="00ED4BAB"/>
    <w:rPr>
      <w:rFonts w:cs="Times New Roman"/>
      <w:sz w:val="24"/>
    </w:rPr>
  </w:style>
  <w:style w:type="character" w:customStyle="1" w:styleId="ListLabel40">
    <w:name w:val="ListLabel 40"/>
    <w:qFormat/>
    <w:rsid w:val="00ED4BAB"/>
    <w:rPr>
      <w:rFonts w:cs="Times New Roman"/>
      <w:sz w:val="24"/>
    </w:rPr>
  </w:style>
  <w:style w:type="character" w:customStyle="1" w:styleId="ListLabel41">
    <w:name w:val="ListLabel 41"/>
    <w:qFormat/>
    <w:rsid w:val="00ED4BAB"/>
    <w:rPr>
      <w:rFonts w:cs="Times New Roman"/>
      <w:sz w:val="24"/>
    </w:rPr>
  </w:style>
  <w:style w:type="character" w:customStyle="1" w:styleId="ListLabel42">
    <w:name w:val="ListLabel 42"/>
    <w:qFormat/>
    <w:rsid w:val="00ED4BAB"/>
    <w:rPr>
      <w:rFonts w:cs="Times New Roman"/>
      <w:sz w:val="24"/>
    </w:rPr>
  </w:style>
  <w:style w:type="character" w:customStyle="1" w:styleId="ListLabel43">
    <w:name w:val="ListLabel 43"/>
    <w:qFormat/>
    <w:rsid w:val="00ED4BAB"/>
    <w:rPr>
      <w:rFonts w:cs="Times New Roman"/>
      <w:sz w:val="24"/>
    </w:rPr>
  </w:style>
  <w:style w:type="character" w:customStyle="1" w:styleId="ListLabel44">
    <w:name w:val="ListLabel 44"/>
    <w:qFormat/>
    <w:rsid w:val="00ED4BAB"/>
    <w:rPr>
      <w:rFonts w:cs="Times New Roman"/>
      <w:sz w:val="24"/>
    </w:rPr>
  </w:style>
  <w:style w:type="character" w:customStyle="1" w:styleId="ListLabel45">
    <w:name w:val="ListLabel 45"/>
    <w:qFormat/>
    <w:rsid w:val="00ED4BAB"/>
    <w:rPr>
      <w:rFonts w:cs="Times New Roman"/>
      <w:sz w:val="24"/>
    </w:rPr>
  </w:style>
  <w:style w:type="character" w:customStyle="1" w:styleId="ListLabel46">
    <w:name w:val="ListLabel 46"/>
    <w:qFormat/>
    <w:rsid w:val="00ED4BAB"/>
    <w:rPr>
      <w:rFonts w:cs="Times New Roman"/>
      <w:sz w:val="24"/>
    </w:rPr>
  </w:style>
  <w:style w:type="character" w:customStyle="1" w:styleId="ListLabel47">
    <w:name w:val="ListLabel 47"/>
    <w:qFormat/>
    <w:rsid w:val="00ED4BAB"/>
    <w:rPr>
      <w:rFonts w:cs="Times New Roman"/>
    </w:rPr>
  </w:style>
  <w:style w:type="character" w:customStyle="1" w:styleId="ListLabel48">
    <w:name w:val="ListLabel 48"/>
    <w:qFormat/>
    <w:rsid w:val="00ED4BAB"/>
    <w:rPr>
      <w:rFonts w:cs="Times New Roman"/>
    </w:rPr>
  </w:style>
  <w:style w:type="character" w:customStyle="1" w:styleId="ListLabel49">
    <w:name w:val="ListLabel 49"/>
    <w:qFormat/>
    <w:rsid w:val="00ED4BAB"/>
    <w:rPr>
      <w:rFonts w:cs="Times New Roman"/>
    </w:rPr>
  </w:style>
  <w:style w:type="character" w:customStyle="1" w:styleId="ListLabel50">
    <w:name w:val="ListLabel 50"/>
    <w:qFormat/>
    <w:rsid w:val="00ED4BAB"/>
    <w:rPr>
      <w:rFonts w:cs="Times New Roman"/>
    </w:rPr>
  </w:style>
  <w:style w:type="character" w:customStyle="1" w:styleId="ListLabel51">
    <w:name w:val="ListLabel 51"/>
    <w:qFormat/>
    <w:rsid w:val="00ED4BAB"/>
    <w:rPr>
      <w:rFonts w:cs="Times New Roman"/>
    </w:rPr>
  </w:style>
  <w:style w:type="character" w:customStyle="1" w:styleId="ListLabel52">
    <w:name w:val="ListLabel 52"/>
    <w:qFormat/>
    <w:rsid w:val="00ED4BAB"/>
    <w:rPr>
      <w:rFonts w:cs="Times New Roman"/>
    </w:rPr>
  </w:style>
  <w:style w:type="character" w:customStyle="1" w:styleId="ListLabel53">
    <w:name w:val="ListLabel 53"/>
    <w:qFormat/>
    <w:rsid w:val="00ED4BAB"/>
    <w:rPr>
      <w:rFonts w:cs="Times New Roman"/>
    </w:rPr>
  </w:style>
  <w:style w:type="character" w:customStyle="1" w:styleId="ListLabel54">
    <w:name w:val="ListLabel 54"/>
    <w:qFormat/>
    <w:rsid w:val="00ED4BAB"/>
    <w:rPr>
      <w:rFonts w:cs="Times New Roman"/>
    </w:rPr>
  </w:style>
  <w:style w:type="character" w:customStyle="1" w:styleId="15">
    <w:name w:val="Основной текст Знак1"/>
    <w:uiPriority w:val="99"/>
    <w:qFormat/>
    <w:rsid w:val="00ED4BAB"/>
    <w:rPr>
      <w:sz w:val="28"/>
      <w:lang w:eastAsia="zh-CN"/>
    </w:rPr>
  </w:style>
  <w:style w:type="character" w:customStyle="1" w:styleId="16">
    <w:name w:val="Основной текст с отступом Знак1"/>
    <w:uiPriority w:val="99"/>
    <w:qFormat/>
    <w:rsid w:val="00ED4BAB"/>
    <w:rPr>
      <w:sz w:val="28"/>
      <w:lang w:eastAsia="ar-SA"/>
    </w:rPr>
  </w:style>
  <w:style w:type="character" w:customStyle="1" w:styleId="17">
    <w:name w:val="Нижний колонтитул Знак1"/>
    <w:uiPriority w:val="99"/>
    <w:qFormat/>
    <w:rsid w:val="00ED4B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Знак2"/>
    <w:link w:val="ac"/>
    <w:uiPriority w:val="99"/>
    <w:qFormat/>
    <w:rsid w:val="00ED4BAB"/>
    <w:rPr>
      <w:lang w:eastAsia="ar-SA"/>
    </w:rPr>
  </w:style>
  <w:style w:type="character" w:customStyle="1" w:styleId="24">
    <w:name w:val="Текст выноски Знак2"/>
    <w:uiPriority w:val="99"/>
    <w:qFormat/>
    <w:rsid w:val="00ED4BAB"/>
    <w:rPr>
      <w:rFonts w:ascii="Tahoma" w:hAnsi="Tahoma" w:cs="Tahoma"/>
      <w:sz w:val="16"/>
      <w:szCs w:val="16"/>
      <w:lang w:eastAsia="ar-SA"/>
    </w:rPr>
  </w:style>
  <w:style w:type="character" w:customStyle="1" w:styleId="25">
    <w:name w:val="Основной текст2"/>
    <w:qFormat/>
    <w:rsid w:val="00B8292A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40">
    <w:name w:val="Заголовок 4 Знак"/>
    <w:basedOn w:val="a0"/>
    <w:link w:val="4"/>
    <w:uiPriority w:val="9"/>
    <w:qFormat/>
    <w:rsid w:val="0079252D"/>
    <w:rPr>
      <w:rFonts w:ascii="XO Thames" w:hAnsi="XO Thames"/>
      <w:b/>
      <w:color w:val="000000"/>
      <w:sz w:val="24"/>
    </w:rPr>
  </w:style>
  <w:style w:type="character" w:customStyle="1" w:styleId="53">
    <w:name w:val="Заголовок 5 Знак"/>
    <w:basedOn w:val="a0"/>
    <w:qFormat/>
    <w:rsid w:val="0079252D"/>
    <w:rPr>
      <w:rFonts w:asciiTheme="majorHAnsi" w:eastAsiaTheme="majorEastAsia" w:hAnsiTheme="majorHAnsi" w:cstheme="majorBidi"/>
      <w:color w:val="365F91" w:themeColor="accent1" w:themeShade="BF"/>
      <w:lang w:eastAsia="ar-SA"/>
    </w:rPr>
  </w:style>
  <w:style w:type="character" w:customStyle="1" w:styleId="18">
    <w:name w:val="Обычный1"/>
    <w:qFormat/>
    <w:rsid w:val="0079252D"/>
    <w:rPr>
      <w:rFonts w:ascii="Times New Roman" w:hAnsi="Times New Roman"/>
      <w:sz w:val="20"/>
    </w:rPr>
  </w:style>
  <w:style w:type="character" w:customStyle="1" w:styleId="31">
    <w:name w:val="Текст выноски Знак3"/>
    <w:link w:val="ad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43">
    <w:name w:val="Оглавление 4 Знак"/>
    <w:link w:val="44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2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0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310">
    <w:name w:val="Заголовок 3 Знак1"/>
    <w:uiPriority w:val="9"/>
    <w:qFormat/>
    <w:rsid w:val="0079252D"/>
    <w:rPr>
      <w:rFonts w:ascii="Arial" w:hAnsi="Arial" w:cs="Arial"/>
      <w:b/>
      <w:bCs/>
      <w:sz w:val="26"/>
      <w:szCs w:val="26"/>
      <w:lang w:val="x-none" w:eastAsia="ar-SA"/>
    </w:rPr>
  </w:style>
  <w:style w:type="character" w:customStyle="1" w:styleId="ae">
    <w:name w:val="Обычный (Интернет) Знак"/>
    <w:basedOn w:val="18"/>
    <w:qFormat/>
    <w:rsid w:val="0079252D"/>
    <w:rPr>
      <w:rFonts w:ascii="Times New Roman" w:hAnsi="Times New Roman"/>
      <w:sz w:val="24"/>
      <w:szCs w:val="24"/>
      <w:lang w:eastAsia="ar-SA"/>
    </w:rPr>
  </w:style>
  <w:style w:type="character" w:customStyle="1" w:styleId="33">
    <w:name w:val="Оглавление 3 Знак"/>
    <w:link w:val="34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af">
    <w:name w:val="Абзац списка Знак"/>
    <w:basedOn w:val="18"/>
    <w:qFormat/>
    <w:rsid w:val="0079252D"/>
    <w:rPr>
      <w:rFonts w:ascii="Times New Roman" w:hAnsi="Times New Roman"/>
      <w:sz w:val="20"/>
    </w:rPr>
  </w:style>
  <w:style w:type="character" w:customStyle="1" w:styleId="510">
    <w:name w:val="Заголовок 5 Знак1"/>
    <w:uiPriority w:val="9"/>
    <w:qFormat/>
    <w:rsid w:val="0079252D"/>
    <w:rPr>
      <w:rFonts w:ascii="XO Thames" w:hAnsi="XO Thames"/>
      <w:b/>
      <w:color w:val="000000"/>
      <w:sz w:val="22"/>
    </w:rPr>
  </w:style>
  <w:style w:type="character" w:customStyle="1" w:styleId="19">
    <w:name w:val="Оглавление 1 Знак"/>
    <w:uiPriority w:val="39"/>
    <w:qFormat/>
    <w:rsid w:val="0079252D"/>
    <w:rPr>
      <w:rFonts w:ascii="XO Thames" w:hAnsi="XO Thames"/>
      <w:b/>
      <w:color w:val="000000"/>
      <w:sz w:val="28"/>
    </w:rPr>
  </w:style>
  <w:style w:type="character" w:customStyle="1" w:styleId="9">
    <w:name w:val="Оглавление 9 Знак"/>
    <w:link w:val="9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8">
    <w:name w:val="Оглавление 8 Знак"/>
    <w:link w:val="8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54">
    <w:name w:val="Оглавление 5 Знак"/>
    <w:link w:val="55"/>
    <w:uiPriority w:val="39"/>
    <w:qFormat/>
    <w:rsid w:val="0079252D"/>
    <w:rPr>
      <w:rFonts w:ascii="XO Thames" w:hAnsi="XO Thames"/>
      <w:color w:val="000000"/>
      <w:sz w:val="28"/>
    </w:rPr>
  </w:style>
  <w:style w:type="character" w:customStyle="1" w:styleId="af0">
    <w:name w:val="Подзаголовок Знак"/>
    <w:uiPriority w:val="11"/>
    <w:qFormat/>
    <w:rsid w:val="0079252D"/>
    <w:rPr>
      <w:b/>
      <w:bCs/>
      <w:sz w:val="36"/>
      <w:szCs w:val="36"/>
      <w:lang w:eastAsia="ar-SA"/>
    </w:rPr>
  </w:style>
  <w:style w:type="character" w:customStyle="1" w:styleId="af1">
    <w:name w:val="Заголовок Знак"/>
    <w:uiPriority w:val="10"/>
    <w:qFormat/>
    <w:rsid w:val="0079252D"/>
    <w:rPr>
      <w:b/>
      <w:bCs/>
      <w:sz w:val="56"/>
      <w:szCs w:val="56"/>
      <w:lang w:eastAsia="ar-SA"/>
    </w:rPr>
  </w:style>
  <w:style w:type="character" w:customStyle="1" w:styleId="210">
    <w:name w:val="Заголовок 2 Знак1"/>
    <w:qFormat/>
    <w:rsid w:val="0079252D"/>
    <w:rPr>
      <w:rFonts w:ascii="XO Thames" w:hAnsi="XO Thames"/>
      <w:b/>
      <w:sz w:val="28"/>
    </w:rPr>
  </w:style>
  <w:style w:type="character" w:customStyle="1" w:styleId="Postan1">
    <w:name w:val="Postan1"/>
    <w:basedOn w:val="18"/>
    <w:qFormat/>
    <w:rsid w:val="0079252D"/>
    <w:rPr>
      <w:rFonts w:ascii="Times New Roman" w:hAnsi="Times New Roman"/>
      <w:sz w:val="28"/>
    </w:rPr>
  </w:style>
  <w:style w:type="character" w:customStyle="1" w:styleId="ListLabel55">
    <w:name w:val="ListLabel 55"/>
    <w:qFormat/>
    <w:rPr>
      <w:rFonts w:cs="Times New Roman"/>
      <w:sz w:val="24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sz w:val="24"/>
    </w:rPr>
  </w:style>
  <w:style w:type="character" w:customStyle="1" w:styleId="ListLabel65">
    <w:name w:val="ListLabel 65"/>
    <w:qFormat/>
    <w:rPr>
      <w:rFonts w:cs="Times New Roman"/>
      <w:b/>
      <w:sz w:val="28"/>
    </w:rPr>
  </w:style>
  <w:style w:type="character" w:customStyle="1" w:styleId="ListLabel66">
    <w:name w:val="ListLabel 66"/>
    <w:qFormat/>
    <w:rPr>
      <w:rFonts w:cs="Times New Roman"/>
      <w:sz w:val="24"/>
    </w:rPr>
  </w:style>
  <w:style w:type="character" w:customStyle="1" w:styleId="ListLabel67">
    <w:name w:val="ListLabel 67"/>
    <w:qFormat/>
    <w:rPr>
      <w:rFonts w:cs="Times New Roman"/>
      <w:sz w:val="24"/>
    </w:rPr>
  </w:style>
  <w:style w:type="character" w:customStyle="1" w:styleId="ListLabel68">
    <w:name w:val="ListLabel 68"/>
    <w:qFormat/>
    <w:rPr>
      <w:rFonts w:cs="Times New Roman"/>
      <w:sz w:val="24"/>
    </w:rPr>
  </w:style>
  <w:style w:type="character" w:customStyle="1" w:styleId="ListLabel69">
    <w:name w:val="ListLabel 69"/>
    <w:qFormat/>
    <w:rPr>
      <w:rFonts w:cs="Times New Roman"/>
      <w:sz w:val="24"/>
    </w:rPr>
  </w:style>
  <w:style w:type="character" w:customStyle="1" w:styleId="ListLabel70">
    <w:name w:val="ListLabel 70"/>
    <w:qFormat/>
    <w:rPr>
      <w:rFonts w:cs="Times New Roman"/>
      <w:sz w:val="24"/>
    </w:rPr>
  </w:style>
  <w:style w:type="character" w:customStyle="1" w:styleId="ListLabel71">
    <w:name w:val="ListLabel 71"/>
    <w:qFormat/>
    <w:rPr>
      <w:rFonts w:cs="Times New Roman"/>
      <w:sz w:val="24"/>
    </w:rPr>
  </w:style>
  <w:style w:type="character" w:customStyle="1" w:styleId="ListLabel72">
    <w:name w:val="ListLabel 72"/>
    <w:qFormat/>
    <w:rPr>
      <w:rFonts w:cs="Times New Roman"/>
      <w:sz w:val="24"/>
    </w:rPr>
  </w:style>
  <w:style w:type="character" w:customStyle="1" w:styleId="af2">
    <w:name w:val="Символ нумерации"/>
    <w:qFormat/>
  </w:style>
  <w:style w:type="character" w:customStyle="1" w:styleId="af3">
    <w:name w:val="Посещённая гиперссылка"/>
    <w:rPr>
      <w:color w:val="800080"/>
      <w:u w:val="single"/>
    </w:rPr>
  </w:style>
  <w:style w:type="paragraph" w:styleId="af4">
    <w:name w:val="Title"/>
    <w:basedOn w:val="1a"/>
    <w:next w:val="af5"/>
    <w:uiPriority w:val="10"/>
    <w:qFormat/>
    <w:rPr>
      <w:sz w:val="56"/>
      <w:szCs w:val="56"/>
    </w:rPr>
  </w:style>
  <w:style w:type="paragraph" w:styleId="af5">
    <w:name w:val="Body Text"/>
    <w:basedOn w:val="a"/>
    <w:rPr>
      <w:sz w:val="28"/>
    </w:rPr>
  </w:style>
  <w:style w:type="paragraph" w:styleId="af6">
    <w:name w:val="List"/>
    <w:basedOn w:val="af5"/>
    <w:rPr>
      <w:rFonts w:cs="Mangal"/>
    </w:rPr>
  </w:style>
  <w:style w:type="paragraph" w:styleId="af7">
    <w:name w:val="caption"/>
    <w:basedOn w:val="a"/>
    <w:qFormat/>
    <w:rsid w:val="00ED4BA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8">
    <w:name w:val="index heading"/>
    <w:basedOn w:val="a"/>
    <w:qFormat/>
    <w:rsid w:val="00ED4BAB"/>
    <w:pPr>
      <w:suppressLineNumbers/>
      <w:suppressAutoHyphens w:val="0"/>
    </w:pPr>
    <w:rPr>
      <w:rFonts w:cs="Mangal"/>
      <w:lang w:eastAsia="ru-RU"/>
    </w:rPr>
  </w:style>
  <w:style w:type="paragraph" w:customStyle="1" w:styleId="1a">
    <w:name w:val="Заголовок1"/>
    <w:basedOn w:val="a"/>
    <w:next w:val="af5"/>
    <w:qFormat/>
    <w:pPr>
      <w:ind w:firstLine="567"/>
      <w:jc w:val="center"/>
    </w:pPr>
    <w:rPr>
      <w:b/>
      <w:bCs/>
      <w:sz w:val="28"/>
      <w:szCs w:val="24"/>
    </w:rPr>
  </w:style>
  <w:style w:type="paragraph" w:customStyle="1" w:styleId="26">
    <w:name w:val="Название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link w:val="61"/>
    <w:qFormat/>
    <w:pPr>
      <w:suppressLineNumbers/>
    </w:pPr>
    <w:rPr>
      <w:rFonts w:cs="Mangal"/>
    </w:rPr>
  </w:style>
  <w:style w:type="paragraph" w:customStyle="1" w:styleId="1b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6">
    <w:name w:val="Указатель5"/>
    <w:basedOn w:val="a"/>
    <w:qFormat/>
    <w:pPr>
      <w:suppressLineNumbers/>
    </w:pPr>
    <w:rPr>
      <w:rFonts w:cs="Mangal"/>
    </w:rPr>
  </w:style>
  <w:style w:type="paragraph" w:customStyle="1" w:styleId="45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4">
    <w:name w:val="Указатель4"/>
    <w:basedOn w:val="a"/>
    <w:link w:val="43"/>
    <w:qFormat/>
    <w:pPr>
      <w:suppressLineNumbers/>
    </w:pPr>
    <w:rPr>
      <w:rFonts w:cs="Mangal"/>
    </w:rPr>
  </w:style>
  <w:style w:type="paragraph" w:customStyle="1" w:styleId="35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6">
    <w:name w:val="Указатель3"/>
    <w:basedOn w:val="a"/>
    <w:qFormat/>
    <w:pPr>
      <w:suppressLineNumbers/>
    </w:pPr>
    <w:rPr>
      <w:rFonts w:cs="Mangal"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"/>
    <w:qFormat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link w:val="23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f9">
    <w:name w:val="footer"/>
    <w:basedOn w:val="a"/>
    <w:pPr>
      <w:tabs>
        <w:tab w:val="center" w:pos="4153"/>
        <w:tab w:val="right" w:pos="8306"/>
      </w:tabs>
    </w:pPr>
    <w:rPr>
      <w:lang w:val="x-none"/>
    </w:rPr>
  </w:style>
  <w:style w:type="paragraph" w:styleId="afa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qFormat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d">
    <w:name w:val="Balloon Text"/>
    <w:basedOn w:val="a"/>
    <w:link w:val="31"/>
    <w:uiPriority w:val="99"/>
    <w:qFormat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pPr>
      <w:suppressAutoHyphens/>
    </w:pPr>
    <w:rPr>
      <w:sz w:val="28"/>
      <w:szCs w:val="28"/>
      <w:lang w:eastAsia="ar-SA"/>
    </w:rPr>
  </w:style>
  <w:style w:type="paragraph" w:customStyle="1" w:styleId="1e">
    <w:name w:val="Абзац списка1"/>
    <w:basedOn w:val="a"/>
    <w:uiPriority w:val="99"/>
    <w:qFormat/>
    <w:rsid w:val="00ED4BAB"/>
    <w:pPr>
      <w:suppressAutoHyphens w:val="0"/>
      <w:spacing w:line="360" w:lineRule="atLeast"/>
      <w:ind w:left="720"/>
      <w:contextualSpacing/>
      <w:jc w:val="both"/>
    </w:pPr>
    <w:rPr>
      <w:rFonts w:ascii="Times New Roman CYR" w:hAnsi="Times New Roman CYR"/>
      <w:sz w:val="28"/>
      <w:lang w:eastAsia="ru-RU"/>
    </w:rPr>
  </w:style>
  <w:style w:type="paragraph" w:styleId="afb">
    <w:name w:val="Normal (Web)"/>
    <w:basedOn w:val="a"/>
    <w:qFormat/>
    <w:pPr>
      <w:spacing w:before="100" w:after="100"/>
    </w:pPr>
    <w:rPr>
      <w:sz w:val="24"/>
      <w:szCs w:val="24"/>
    </w:rPr>
  </w:style>
  <w:style w:type="paragraph" w:customStyle="1" w:styleId="1f">
    <w:name w:val="Без интервала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7">
    <w:name w:val="Основной текст5"/>
    <w:basedOn w:val="a"/>
    <w:qFormat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1f0">
    <w:name w:val="Знак1"/>
    <w:basedOn w:val="a"/>
    <w:qFormat/>
    <w:rsid w:val="00B8292A"/>
    <w:pPr>
      <w:spacing w:before="100" w:after="100"/>
    </w:pPr>
    <w:rPr>
      <w:rFonts w:ascii="Tahoma" w:hAnsi="Tahoma" w:cs="Tahoma"/>
      <w:lang w:val="en-US" w:eastAsia="zh-CN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afe">
    <w:name w:val="Содержимое врезки"/>
    <w:basedOn w:val="af5"/>
    <w:qFormat/>
  </w:style>
  <w:style w:type="paragraph" w:customStyle="1" w:styleId="aff">
    <w:name w:val="Блочная цитата"/>
    <w:basedOn w:val="a"/>
    <w:qFormat/>
    <w:pPr>
      <w:spacing w:after="283"/>
      <w:ind w:left="567" w:right="567"/>
    </w:pPr>
  </w:style>
  <w:style w:type="paragraph" w:styleId="aff0">
    <w:name w:val="Subtitle"/>
    <w:basedOn w:val="1a"/>
    <w:next w:val="af5"/>
    <w:uiPriority w:val="11"/>
    <w:qFormat/>
    <w:pPr>
      <w:spacing w:before="60" w:after="120"/>
    </w:pPr>
    <w:rPr>
      <w:sz w:val="36"/>
      <w:szCs w:val="36"/>
    </w:rPr>
  </w:style>
  <w:style w:type="paragraph" w:styleId="1f1">
    <w:name w:val="index 1"/>
    <w:basedOn w:val="a"/>
    <w:next w:val="a"/>
    <w:autoRedefine/>
    <w:uiPriority w:val="99"/>
    <w:semiHidden/>
    <w:unhideWhenUsed/>
    <w:qFormat/>
    <w:rsid w:val="00ED4BAB"/>
    <w:pPr>
      <w:ind w:left="200" w:hanging="200"/>
    </w:pPr>
    <w:rPr>
      <w:lang w:eastAsia="zh-CN"/>
    </w:rPr>
  </w:style>
  <w:style w:type="paragraph" w:styleId="aff1">
    <w:name w:val="Revision"/>
    <w:uiPriority w:val="99"/>
    <w:semiHidden/>
    <w:qFormat/>
    <w:rsid w:val="00ED4BAB"/>
    <w:rPr>
      <w:sz w:val="28"/>
    </w:rPr>
  </w:style>
  <w:style w:type="paragraph" w:styleId="aff2">
    <w:name w:val="List Paragraph"/>
    <w:basedOn w:val="a"/>
    <w:qFormat/>
    <w:rsid w:val="00ED4BAB"/>
    <w:pPr>
      <w:suppressAutoHyphens w:val="0"/>
      <w:ind w:left="720"/>
      <w:contextualSpacing/>
    </w:pPr>
    <w:rPr>
      <w:lang w:eastAsia="ru-RU"/>
    </w:rPr>
  </w:style>
  <w:style w:type="paragraph" w:customStyle="1" w:styleId="aff3">
    <w:name w:val="Знак"/>
    <w:basedOn w:val="a"/>
    <w:uiPriority w:val="99"/>
    <w:qFormat/>
    <w:rsid w:val="00ED4BA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qFormat/>
    <w:rsid w:val="00ED4BAB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qFormat/>
    <w:rsid w:val="00ED4BAB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aff4">
    <w:name w:val="Знак Знак Знак Знак"/>
    <w:basedOn w:val="a"/>
    <w:uiPriority w:val="99"/>
    <w:qFormat/>
    <w:rsid w:val="00ED4BAB"/>
    <w:pPr>
      <w:widowControl w:val="0"/>
      <w:suppressAutoHyphens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qFormat/>
    <w:rsid w:val="00ED4BAB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qFormat/>
    <w:rsid w:val="00ED4BAB"/>
    <w:pPr>
      <w:widowControl w:val="0"/>
      <w:ind w:right="19772" w:firstLine="720"/>
    </w:pPr>
    <w:rPr>
      <w:rFonts w:ascii="Arial" w:hAnsi="Arial" w:cs="Arial"/>
    </w:rPr>
  </w:style>
  <w:style w:type="paragraph" w:customStyle="1" w:styleId="1f2">
    <w:name w:val="Знак Знак1 Знак"/>
    <w:basedOn w:val="a"/>
    <w:uiPriority w:val="99"/>
    <w:qFormat/>
    <w:rsid w:val="00ED4BAB"/>
    <w:pPr>
      <w:widowControl w:val="0"/>
      <w:suppressAutoHyphens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uiPriority w:val="99"/>
    <w:qFormat/>
    <w:rsid w:val="00ED4BAB"/>
    <w:rPr>
      <w:color w:val="000000"/>
      <w:sz w:val="24"/>
      <w:szCs w:val="24"/>
    </w:rPr>
  </w:style>
  <w:style w:type="paragraph" w:customStyle="1" w:styleId="1f3">
    <w:name w:val="Рецензия1"/>
    <w:uiPriority w:val="99"/>
    <w:semiHidden/>
    <w:qFormat/>
    <w:rsid w:val="00ED4BAB"/>
    <w:rPr>
      <w:sz w:val="28"/>
    </w:rPr>
  </w:style>
  <w:style w:type="paragraph" w:customStyle="1" w:styleId="ConsPlusTitle">
    <w:name w:val="ConsPlusTitle"/>
    <w:uiPriority w:val="99"/>
    <w:qFormat/>
    <w:rsid w:val="00ED4BAB"/>
    <w:pPr>
      <w:widowControl w:val="0"/>
    </w:pPr>
    <w:rPr>
      <w:rFonts w:ascii="Arial" w:hAnsi="Arial" w:cs="Arial"/>
      <w:b/>
      <w:bCs/>
    </w:rPr>
  </w:style>
  <w:style w:type="paragraph" w:customStyle="1" w:styleId="F9E977197262459AB16AE09F8A4F0155">
    <w:name w:val="F9E977197262459AB16AE09F8A4F0155"/>
    <w:uiPriority w:val="99"/>
    <w:qFormat/>
    <w:rsid w:val="00ED4BAB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10">
    <w:name w:val="Рецензия11"/>
    <w:uiPriority w:val="99"/>
    <w:semiHidden/>
    <w:qFormat/>
    <w:rsid w:val="00ED4BAB"/>
    <w:rPr>
      <w:sz w:val="28"/>
    </w:rPr>
  </w:style>
  <w:style w:type="paragraph" w:customStyle="1" w:styleId="29">
    <w:name w:val="Рецензия2"/>
    <w:uiPriority w:val="99"/>
    <w:semiHidden/>
    <w:qFormat/>
    <w:rsid w:val="00ED4BAB"/>
    <w:rPr>
      <w:sz w:val="28"/>
    </w:rPr>
  </w:style>
  <w:style w:type="paragraph" w:customStyle="1" w:styleId="2a">
    <w:name w:val="Абзац списка2"/>
    <w:basedOn w:val="a"/>
    <w:qFormat/>
    <w:rsid w:val="00B8292A"/>
    <w:pPr>
      <w:ind w:left="720"/>
      <w:contextualSpacing/>
    </w:pPr>
    <w:rPr>
      <w:lang w:eastAsia="zh-CN"/>
    </w:rPr>
  </w:style>
  <w:style w:type="paragraph" w:customStyle="1" w:styleId="2b">
    <w:name w:val="Без интервала2"/>
    <w:qFormat/>
    <w:rsid w:val="00B8292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2c">
    <w:name w:val="toc 2"/>
    <w:next w:val="a"/>
    <w:uiPriority w:val="39"/>
    <w:rsid w:val="0079252D"/>
    <w:pPr>
      <w:ind w:left="200"/>
    </w:pPr>
    <w:rPr>
      <w:rFonts w:ascii="XO Thames" w:hAnsi="XO Thames"/>
      <w:color w:val="000000"/>
      <w:sz w:val="28"/>
    </w:rPr>
  </w:style>
  <w:style w:type="paragraph" w:customStyle="1" w:styleId="2Exact">
    <w:name w:val="Основной текст (2) Exact"/>
    <w:qFormat/>
    <w:rsid w:val="0079252D"/>
    <w:rPr>
      <w:color w:val="000000"/>
      <w:sz w:val="26"/>
    </w:rPr>
  </w:style>
  <w:style w:type="paragraph" w:customStyle="1" w:styleId="1f4">
    <w:name w:val="Гиперссылка1"/>
    <w:qFormat/>
    <w:rsid w:val="0079252D"/>
    <w:rPr>
      <w:rFonts w:ascii="Calibri" w:hAnsi="Calibri"/>
      <w:color w:val="0000FF"/>
      <w:sz w:val="22"/>
      <w:u w:val="single"/>
    </w:rPr>
  </w:style>
  <w:style w:type="paragraph" w:styleId="46">
    <w:name w:val="toc 4"/>
    <w:aliases w:val="Оглавление 4 Знак1"/>
    <w:next w:val="a"/>
    <w:link w:val="46"/>
    <w:uiPriority w:val="39"/>
    <w:rsid w:val="0079252D"/>
    <w:pPr>
      <w:ind w:left="600"/>
    </w:pPr>
    <w:rPr>
      <w:rFonts w:ascii="XO Thames" w:hAnsi="XO Thames"/>
      <w:color w:val="000000"/>
      <w:sz w:val="28"/>
    </w:rPr>
  </w:style>
  <w:style w:type="paragraph" w:customStyle="1" w:styleId="180">
    <w:name w:val="Обычный18"/>
    <w:qFormat/>
    <w:rsid w:val="0079252D"/>
    <w:rPr>
      <w:color w:val="000000"/>
    </w:rPr>
  </w:style>
  <w:style w:type="paragraph" w:styleId="63">
    <w:name w:val="toc 6"/>
    <w:aliases w:val="Оглавление 6 Знак1"/>
    <w:next w:val="a"/>
    <w:link w:val="63"/>
    <w:uiPriority w:val="39"/>
    <w:rsid w:val="0079252D"/>
    <w:pPr>
      <w:ind w:left="1000"/>
    </w:pPr>
    <w:rPr>
      <w:rFonts w:ascii="XO Thames" w:hAnsi="XO Thames"/>
      <w:color w:val="000000"/>
      <w:sz w:val="28"/>
    </w:rPr>
  </w:style>
  <w:style w:type="paragraph" w:styleId="71">
    <w:name w:val="toc 7"/>
    <w:aliases w:val="Оглавление 7 Знак1"/>
    <w:next w:val="a"/>
    <w:link w:val="71"/>
    <w:uiPriority w:val="39"/>
    <w:rsid w:val="0079252D"/>
    <w:pPr>
      <w:ind w:left="1200"/>
    </w:pPr>
    <w:rPr>
      <w:rFonts w:ascii="XO Thames" w:hAnsi="XO Thames"/>
      <w:color w:val="000000"/>
      <w:sz w:val="28"/>
    </w:rPr>
  </w:style>
  <w:style w:type="paragraph" w:customStyle="1" w:styleId="37">
    <w:name w:val="Заголовок 3 Знак"/>
    <w:qFormat/>
    <w:rsid w:val="0079252D"/>
    <w:rPr>
      <w:rFonts w:ascii="XO Thames" w:hAnsi="XO Thames"/>
      <w:b/>
      <w:color w:val="000000"/>
      <w:sz w:val="26"/>
    </w:rPr>
  </w:style>
  <w:style w:type="paragraph" w:customStyle="1" w:styleId="38">
    <w:name w:val="Гиперссылка3"/>
    <w:qFormat/>
    <w:rsid w:val="0079252D"/>
    <w:rPr>
      <w:rFonts w:ascii="Calibri" w:hAnsi="Calibri"/>
      <w:color w:val="0000FF"/>
      <w:sz w:val="22"/>
      <w:u w:val="single"/>
    </w:rPr>
  </w:style>
  <w:style w:type="paragraph" w:customStyle="1" w:styleId="Endnote">
    <w:name w:val="Endnote"/>
    <w:qFormat/>
    <w:rsid w:val="0079252D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47">
    <w:name w:val="Гиперссылка4"/>
    <w:qFormat/>
    <w:rsid w:val="0079252D"/>
    <w:rPr>
      <w:rFonts w:ascii="Calibri" w:hAnsi="Calibri"/>
      <w:color w:val="0000FF"/>
      <w:sz w:val="22"/>
      <w:u w:val="single"/>
    </w:rPr>
  </w:style>
  <w:style w:type="paragraph" w:customStyle="1" w:styleId="140">
    <w:name w:val="Основной шрифт абзаца14"/>
    <w:qFormat/>
    <w:rsid w:val="0079252D"/>
    <w:rPr>
      <w:rFonts w:ascii="Calibri" w:hAnsi="Calibri"/>
      <w:color w:val="000000"/>
      <w:sz w:val="22"/>
    </w:rPr>
  </w:style>
  <w:style w:type="paragraph" w:customStyle="1" w:styleId="2d">
    <w:name w:val="Гиперссылка2"/>
    <w:qFormat/>
    <w:rsid w:val="0079252D"/>
    <w:rPr>
      <w:rFonts w:ascii="Calibri" w:hAnsi="Calibri"/>
      <w:color w:val="0000FF"/>
      <w:sz w:val="22"/>
      <w:u w:val="single"/>
    </w:rPr>
  </w:style>
  <w:style w:type="paragraph" w:styleId="39">
    <w:name w:val="toc 3"/>
    <w:next w:val="a"/>
    <w:uiPriority w:val="39"/>
    <w:rsid w:val="0079252D"/>
    <w:pPr>
      <w:ind w:left="400"/>
    </w:pPr>
    <w:rPr>
      <w:rFonts w:ascii="XO Thames" w:hAnsi="XO Thames"/>
      <w:color w:val="000000"/>
      <w:sz w:val="28"/>
    </w:rPr>
  </w:style>
  <w:style w:type="paragraph" w:customStyle="1" w:styleId="120">
    <w:name w:val="Гиперссылка12"/>
    <w:qFormat/>
    <w:rsid w:val="0079252D"/>
    <w:rPr>
      <w:rFonts w:ascii="Calibri" w:hAnsi="Calibri"/>
      <w:color w:val="0000FF"/>
      <w:sz w:val="22"/>
      <w:u w:val="single"/>
    </w:rPr>
  </w:style>
  <w:style w:type="paragraph" w:customStyle="1" w:styleId="220">
    <w:name w:val="Основной шрифт абзаца22"/>
    <w:qFormat/>
    <w:rsid w:val="0079252D"/>
    <w:rPr>
      <w:rFonts w:ascii="Calibri" w:hAnsi="Calibri"/>
      <w:color w:val="000000"/>
      <w:sz w:val="22"/>
    </w:rPr>
  </w:style>
  <w:style w:type="paragraph" w:customStyle="1" w:styleId="160">
    <w:name w:val="Обычный16"/>
    <w:qFormat/>
    <w:rsid w:val="0079252D"/>
    <w:rPr>
      <w:color w:val="000000"/>
    </w:rPr>
  </w:style>
  <w:style w:type="paragraph" w:customStyle="1" w:styleId="141">
    <w:name w:val="Гиперссылка14"/>
    <w:qFormat/>
    <w:rsid w:val="0079252D"/>
    <w:rPr>
      <w:rFonts w:ascii="Calibri" w:hAnsi="Calibri"/>
      <w:color w:val="0000FF"/>
      <w:sz w:val="22"/>
      <w:u w:val="single"/>
    </w:rPr>
  </w:style>
  <w:style w:type="paragraph" w:customStyle="1" w:styleId="TableParagraph">
    <w:name w:val="Table Paragraph"/>
    <w:basedOn w:val="a"/>
    <w:qFormat/>
    <w:rsid w:val="0079252D"/>
    <w:pPr>
      <w:widowControl w:val="0"/>
      <w:suppressAutoHyphens w:val="0"/>
    </w:pPr>
    <w:rPr>
      <w:color w:val="000000"/>
      <w:sz w:val="22"/>
      <w:lang w:eastAsia="ru-RU"/>
    </w:rPr>
  </w:style>
  <w:style w:type="paragraph" w:customStyle="1" w:styleId="121">
    <w:name w:val="Основной шрифт абзаца12"/>
    <w:qFormat/>
    <w:rsid w:val="0079252D"/>
    <w:rPr>
      <w:rFonts w:ascii="Calibri" w:hAnsi="Calibri"/>
      <w:color w:val="000000"/>
      <w:sz w:val="22"/>
    </w:rPr>
  </w:style>
  <w:style w:type="paragraph" w:customStyle="1" w:styleId="51">
    <w:name w:val="Гиперссылка5"/>
    <w:link w:val="-"/>
    <w:qFormat/>
    <w:rsid w:val="0079252D"/>
    <w:rPr>
      <w:rFonts w:ascii="Calibri" w:hAnsi="Calibri"/>
      <w:color w:val="0000FF"/>
      <w:sz w:val="22"/>
      <w:u w:val="single"/>
    </w:rPr>
  </w:style>
  <w:style w:type="paragraph" w:customStyle="1" w:styleId="Footnote">
    <w:name w:val="Footnote"/>
    <w:qFormat/>
    <w:rsid w:val="0079252D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f5">
    <w:name w:val="toc 1"/>
    <w:next w:val="a"/>
    <w:uiPriority w:val="39"/>
    <w:rsid w:val="0079252D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qFormat/>
    <w:rsid w:val="0079252D"/>
    <w:pPr>
      <w:jc w:val="both"/>
    </w:pPr>
    <w:rPr>
      <w:rFonts w:ascii="XO Thames" w:hAnsi="XO Thames"/>
      <w:color w:val="000000"/>
    </w:rPr>
  </w:style>
  <w:style w:type="paragraph" w:styleId="90">
    <w:name w:val="toc 9"/>
    <w:next w:val="a"/>
    <w:uiPriority w:val="39"/>
    <w:rsid w:val="0079252D"/>
    <w:pPr>
      <w:ind w:left="1600"/>
    </w:pPr>
    <w:rPr>
      <w:rFonts w:ascii="XO Thames" w:hAnsi="XO Thames"/>
      <w:color w:val="000000"/>
      <w:sz w:val="28"/>
    </w:rPr>
  </w:style>
  <w:style w:type="paragraph" w:customStyle="1" w:styleId="142">
    <w:name w:val="Обычный14"/>
    <w:qFormat/>
    <w:rsid w:val="0079252D"/>
    <w:rPr>
      <w:color w:val="000000"/>
    </w:rPr>
  </w:style>
  <w:style w:type="paragraph" w:styleId="80">
    <w:name w:val="toc 8"/>
    <w:next w:val="a"/>
    <w:uiPriority w:val="39"/>
    <w:rsid w:val="0079252D"/>
    <w:pPr>
      <w:ind w:left="1400"/>
    </w:pPr>
    <w:rPr>
      <w:rFonts w:ascii="XO Thames" w:hAnsi="XO Thames"/>
      <w:color w:val="000000"/>
      <w:sz w:val="28"/>
    </w:rPr>
  </w:style>
  <w:style w:type="paragraph" w:customStyle="1" w:styleId="112">
    <w:name w:val="Обычный112"/>
    <w:qFormat/>
    <w:rsid w:val="0079252D"/>
    <w:rPr>
      <w:color w:val="000000"/>
    </w:rPr>
  </w:style>
  <w:style w:type="paragraph" w:customStyle="1" w:styleId="1100">
    <w:name w:val="Обычный110"/>
    <w:qFormat/>
    <w:rsid w:val="0079252D"/>
    <w:rPr>
      <w:color w:val="000000"/>
    </w:rPr>
  </w:style>
  <w:style w:type="paragraph" w:styleId="55">
    <w:name w:val="toc 5"/>
    <w:next w:val="a"/>
    <w:link w:val="54"/>
    <w:uiPriority w:val="39"/>
    <w:rsid w:val="0079252D"/>
    <w:pPr>
      <w:ind w:left="800"/>
    </w:pPr>
    <w:rPr>
      <w:rFonts w:ascii="XO Thames" w:hAnsi="XO Thames"/>
      <w:color w:val="000000"/>
      <w:sz w:val="28"/>
    </w:rPr>
  </w:style>
  <w:style w:type="paragraph" w:customStyle="1" w:styleId="161">
    <w:name w:val="Основной шрифт абзаца16"/>
    <w:qFormat/>
    <w:rsid w:val="0079252D"/>
    <w:rPr>
      <w:rFonts w:ascii="Calibri" w:hAnsi="Calibri"/>
      <w:color w:val="000000"/>
      <w:sz w:val="22"/>
    </w:rPr>
  </w:style>
  <w:style w:type="paragraph" w:customStyle="1" w:styleId="221">
    <w:name w:val="Гиперссылка22"/>
    <w:qFormat/>
    <w:rsid w:val="0079252D"/>
    <w:rPr>
      <w:rFonts w:ascii="Calibri" w:hAnsi="Calibri"/>
      <w:color w:val="0000FF"/>
      <w:sz w:val="22"/>
      <w:u w:val="single"/>
    </w:rPr>
  </w:style>
  <w:style w:type="paragraph" w:customStyle="1" w:styleId="122">
    <w:name w:val="Обычный12"/>
    <w:qFormat/>
    <w:rsid w:val="0079252D"/>
    <w:rPr>
      <w:color w:val="000000"/>
    </w:rPr>
  </w:style>
  <w:style w:type="paragraph" w:customStyle="1" w:styleId="1f6">
    <w:name w:val="Номер страницы1"/>
    <w:qFormat/>
    <w:rsid w:val="0079252D"/>
  </w:style>
  <w:style w:type="numbering" w:customStyle="1" w:styleId="1f7">
    <w:name w:val="Нет списка1"/>
    <w:uiPriority w:val="99"/>
    <w:semiHidden/>
    <w:unhideWhenUsed/>
    <w:qFormat/>
    <w:rsid w:val="00ED4BAB"/>
  </w:style>
  <w:style w:type="numbering" w:customStyle="1" w:styleId="2e">
    <w:name w:val="Нет списка2"/>
    <w:uiPriority w:val="99"/>
    <w:semiHidden/>
    <w:unhideWhenUsed/>
    <w:qFormat/>
    <w:rsid w:val="00ED4BAB"/>
  </w:style>
  <w:style w:type="numbering" w:customStyle="1" w:styleId="111">
    <w:name w:val="Нет списка11"/>
    <w:uiPriority w:val="99"/>
    <w:semiHidden/>
    <w:unhideWhenUsed/>
    <w:qFormat/>
    <w:rsid w:val="00ED4BAB"/>
  </w:style>
  <w:style w:type="numbering" w:customStyle="1" w:styleId="34">
    <w:name w:val="Нет списка3"/>
    <w:link w:val="33"/>
    <w:uiPriority w:val="99"/>
    <w:semiHidden/>
    <w:unhideWhenUsed/>
    <w:qFormat/>
    <w:rsid w:val="0079252D"/>
  </w:style>
  <w:style w:type="table" w:styleId="aff5">
    <w:name w:val="Table Grid"/>
    <w:basedOn w:val="a1"/>
    <w:uiPriority w:val="99"/>
    <w:rsid w:val="00ED4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Сетка таблицы1"/>
    <w:basedOn w:val="a1"/>
    <w:uiPriority w:val="99"/>
    <w:rsid w:val="00ED4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1"/>
    <w:rsid w:val="000401B2"/>
    <w:rPr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Сетка таблицы3"/>
    <w:basedOn w:val="a1"/>
    <w:rsid w:val="0079252D"/>
    <w:rPr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A7A91-8023-4254-81DB-BD3D898A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22</Pages>
  <Words>3702</Words>
  <Characters>21105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cp:lastModifiedBy>Acer</cp:lastModifiedBy>
  <cp:revision>38</cp:revision>
  <cp:lastPrinted>2024-10-25T09:08:00Z</cp:lastPrinted>
  <dcterms:created xsi:type="dcterms:W3CDTF">2024-10-09T10:00:00Z</dcterms:created>
  <dcterms:modified xsi:type="dcterms:W3CDTF">2025-06-18T07:55:00Z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