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Российская Федерация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Ростовская область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Сальский район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Администрация Гигантовского сельского поселения</w:t>
      </w:r>
    </w:p>
    <w:p w:rsidR="00A9383A" w:rsidRPr="00C301E3" w:rsidRDefault="00A9383A" w:rsidP="00A9383A">
      <w:pPr>
        <w:ind w:firstLine="540"/>
        <w:jc w:val="center"/>
        <w:rPr>
          <w:color w:val="auto"/>
        </w:rPr>
      </w:pPr>
    </w:p>
    <w:p w:rsidR="00A9383A" w:rsidRPr="00C301E3" w:rsidRDefault="00A9383A" w:rsidP="00A9383A">
      <w:pPr>
        <w:tabs>
          <w:tab w:val="right" w:pos="9752"/>
        </w:tabs>
        <w:rPr>
          <w:b/>
          <w:color w:val="auto"/>
          <w:sz w:val="28"/>
          <w:szCs w:val="28"/>
        </w:rPr>
      </w:pPr>
      <w:r w:rsidRPr="00C301E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907A" wp14:editId="41775D8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219825" cy="0"/>
                <wp:effectExtent l="27940" t="25400" r="1968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A0A2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yGeXt2gAAAAY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  <w:r w:rsidRPr="00C301E3">
        <w:rPr>
          <w:b/>
          <w:color w:val="auto"/>
          <w:sz w:val="28"/>
          <w:szCs w:val="28"/>
        </w:rPr>
        <w:tab/>
      </w:r>
    </w:p>
    <w:p w:rsidR="00A9383A" w:rsidRPr="00C301E3" w:rsidRDefault="00A9383A" w:rsidP="00A9383A">
      <w:pPr>
        <w:pStyle w:val="af2"/>
        <w:rPr>
          <w:color w:val="auto"/>
        </w:rPr>
      </w:pPr>
    </w:p>
    <w:p w:rsidR="00A9383A" w:rsidRPr="00C301E3" w:rsidRDefault="00A9383A" w:rsidP="00A9383A">
      <w:pPr>
        <w:pStyle w:val="af2"/>
        <w:rPr>
          <w:color w:val="auto"/>
          <w:szCs w:val="28"/>
        </w:rPr>
      </w:pPr>
    </w:p>
    <w:p w:rsidR="00A9383A" w:rsidRPr="00C301E3" w:rsidRDefault="00713A5B" w:rsidP="00A9383A">
      <w:pPr>
        <w:pStyle w:val="af2"/>
        <w:jc w:val="center"/>
        <w:rPr>
          <w:color w:val="auto"/>
          <w:szCs w:val="28"/>
        </w:rPr>
      </w:pPr>
      <w:r>
        <w:rPr>
          <w:b/>
          <w:bCs/>
          <w:color w:val="auto"/>
          <w:sz w:val="36"/>
          <w:szCs w:val="36"/>
        </w:rPr>
        <w:t>ПРОЕКТ  ПОСТАНОВЛЕНИЯ</w:t>
      </w:r>
    </w:p>
    <w:p w:rsidR="00A9383A" w:rsidRPr="00C301E3" w:rsidRDefault="00FB1395" w:rsidP="00A9383A">
      <w:pPr>
        <w:pStyle w:val="af2"/>
        <w:rPr>
          <w:color w:val="auto"/>
          <w:sz w:val="12"/>
          <w:szCs w:val="12"/>
        </w:rPr>
      </w:pPr>
      <w:r>
        <w:rPr>
          <w:color w:val="auto"/>
          <w:szCs w:val="28"/>
        </w:rPr>
        <w:t xml:space="preserve">       </w:t>
      </w:r>
      <w:r w:rsidR="009251EA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.02</w:t>
      </w:r>
      <w:r w:rsidR="009251EA">
        <w:rPr>
          <w:color w:val="auto"/>
          <w:szCs w:val="28"/>
        </w:rPr>
        <w:t>.2025</w:t>
      </w:r>
      <w:r w:rsidR="00A9383A" w:rsidRPr="00C301E3">
        <w:rPr>
          <w:color w:val="auto"/>
          <w:szCs w:val="28"/>
        </w:rPr>
        <w:t xml:space="preserve">                                                                  </w:t>
      </w:r>
      <w:r w:rsidR="00713A5B">
        <w:rPr>
          <w:color w:val="auto"/>
          <w:szCs w:val="28"/>
        </w:rPr>
        <w:t xml:space="preserve">                           № </w:t>
      </w:r>
    </w:p>
    <w:p w:rsidR="00A9383A" w:rsidRPr="00C301E3" w:rsidRDefault="00A9383A" w:rsidP="00A9383A">
      <w:pPr>
        <w:pStyle w:val="af2"/>
        <w:rPr>
          <w:color w:val="auto"/>
          <w:sz w:val="12"/>
          <w:szCs w:val="12"/>
        </w:rPr>
      </w:pP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>п. Гигант</w:t>
      </w: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О внесении изменений в Постановление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Администрации Гигантовского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>сельско</w:t>
      </w:r>
      <w:r>
        <w:rPr>
          <w:color w:val="auto"/>
          <w:sz w:val="24"/>
          <w:szCs w:val="24"/>
        </w:rPr>
        <w:t>го поселения от 16.10.2018 № 224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«Об утверждении муниципальной 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>программы Гигантовского сельского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поселения «Развитие культуры»»</w:t>
      </w:r>
    </w:p>
    <w:p w:rsidR="00A9383A" w:rsidRPr="00C301E3" w:rsidRDefault="00A9383A" w:rsidP="00A9383A">
      <w:pPr>
        <w:rPr>
          <w:color w:val="auto"/>
          <w:sz w:val="24"/>
          <w:szCs w:val="24"/>
        </w:rPr>
      </w:pPr>
    </w:p>
    <w:p w:rsidR="00A9383A" w:rsidRDefault="00A9383A" w:rsidP="00A9383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Гигантовского сельского поселения </w:t>
      </w:r>
      <w:r w:rsidRPr="008275B3">
        <w:rPr>
          <w:sz w:val="28"/>
        </w:rPr>
        <w:t>«Развитие культуры»</w:t>
      </w:r>
      <w:r>
        <w:rPr>
          <w:sz w:val="28"/>
        </w:rPr>
        <w:t xml:space="preserve"> Администрация Гигантовского сельского поселения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jc w:val="center"/>
        <w:rPr>
          <w:b/>
          <w:color w:val="auto"/>
          <w:spacing w:val="40"/>
          <w:sz w:val="28"/>
          <w:szCs w:val="28"/>
        </w:rPr>
      </w:pPr>
      <w:r w:rsidRPr="00C301E3">
        <w:rPr>
          <w:b/>
          <w:color w:val="auto"/>
          <w:spacing w:val="40"/>
          <w:sz w:val="28"/>
          <w:szCs w:val="28"/>
        </w:rPr>
        <w:t>постановляет: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ind w:firstLine="709"/>
        <w:jc w:val="both"/>
        <w:rPr>
          <w:color w:val="auto"/>
        </w:rPr>
      </w:pPr>
      <w:r w:rsidRPr="00C301E3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Внести в п</w:t>
      </w:r>
      <w:r w:rsidRPr="00C301E3">
        <w:rPr>
          <w:color w:val="auto"/>
          <w:sz w:val="28"/>
          <w:szCs w:val="28"/>
        </w:rPr>
        <w:t>остановление Администрации Гигантовского сельского поселения от 16.10.2018 №22</w:t>
      </w:r>
      <w:r>
        <w:rPr>
          <w:color w:val="auto"/>
          <w:sz w:val="28"/>
          <w:szCs w:val="28"/>
        </w:rPr>
        <w:t>4</w:t>
      </w:r>
      <w:r w:rsidRPr="00C301E3">
        <w:rPr>
          <w:color w:val="auto"/>
          <w:sz w:val="28"/>
          <w:szCs w:val="28"/>
        </w:rPr>
        <w:t xml:space="preserve"> «Об утверждении  муниципальной программы Гигантовского сельского поселения </w:t>
      </w:r>
      <w:r w:rsidRPr="008275B3">
        <w:rPr>
          <w:color w:val="auto"/>
          <w:sz w:val="28"/>
          <w:szCs w:val="28"/>
        </w:rPr>
        <w:t>«Развитие культуры»</w:t>
      </w:r>
      <w:r>
        <w:rPr>
          <w:color w:val="auto"/>
          <w:sz w:val="28"/>
          <w:szCs w:val="28"/>
        </w:rPr>
        <w:t xml:space="preserve"> изменения согласно приложению к настоящему постановлению</w:t>
      </w:r>
      <w:r w:rsidRPr="00C301E3">
        <w:rPr>
          <w:color w:val="auto"/>
          <w:sz w:val="28"/>
          <w:szCs w:val="28"/>
        </w:rPr>
        <w:t>.</w:t>
      </w:r>
    </w:p>
    <w:p w:rsidR="00A9383A" w:rsidRPr="00C301E3" w:rsidRDefault="00A9383A" w:rsidP="00A9383A">
      <w:pPr>
        <w:ind w:firstLine="284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  <w:shd w:val="clear" w:color="auto" w:fill="FFFFFF"/>
        </w:rPr>
        <w:tab/>
      </w:r>
      <w:r w:rsidRPr="00C301E3">
        <w:rPr>
          <w:color w:val="auto"/>
          <w:sz w:val="28"/>
          <w:szCs w:val="28"/>
        </w:rPr>
        <w:t>2. Настоящее постановление вступает в законную  силу со дня его официального обнародования, но не ранее 1 января 2025 г., и распространяется на правоотношения, возникающие начиная с формирования муниципальных программ Гигантовского сельского поселения для составления проекта бюджета поселения на 2025 год и плановый период 2026 и 2027 годов.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>3.Разместить настоящее постановление в сети Интернет   на официальном  сайте Администрации Гигантовского сельского поселения.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  <w:lang w:eastAsia="ar-SA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 xml:space="preserve">4.Контроль за выполнением постановления оставляю за собой. </w:t>
      </w:r>
    </w:p>
    <w:p w:rsidR="00A9383A" w:rsidRPr="00C301E3" w:rsidRDefault="00A9383A" w:rsidP="00A9383A">
      <w:pPr>
        <w:jc w:val="both"/>
        <w:rPr>
          <w:color w:val="auto"/>
          <w:sz w:val="28"/>
          <w:szCs w:val="28"/>
          <w:lang w:eastAsia="ar-SA"/>
        </w:rPr>
      </w:pPr>
    </w:p>
    <w:p w:rsidR="00A9383A" w:rsidRPr="00C301E3" w:rsidRDefault="00A9383A" w:rsidP="00A9383A">
      <w:pPr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 xml:space="preserve">Глава Администрации Гигантовского  </w:t>
      </w:r>
    </w:p>
    <w:p w:rsidR="00A9383A" w:rsidRPr="00C301E3" w:rsidRDefault="00A9383A" w:rsidP="00A9383A">
      <w:pPr>
        <w:pStyle w:val="aff9"/>
        <w:rPr>
          <w:szCs w:val="28"/>
        </w:rPr>
      </w:pPr>
      <w:r w:rsidRPr="00C301E3">
        <w:rPr>
          <w:szCs w:val="28"/>
        </w:rPr>
        <w:t>сельского поселения                                                                        Ю.М.</w:t>
      </w:r>
      <w:r>
        <w:rPr>
          <w:szCs w:val="28"/>
        </w:rPr>
        <w:t xml:space="preserve"> </w:t>
      </w:r>
      <w:r w:rsidRPr="00C301E3">
        <w:rPr>
          <w:szCs w:val="28"/>
        </w:rPr>
        <w:t>Штельман</w:t>
      </w:r>
    </w:p>
    <w:p w:rsidR="00A9383A" w:rsidRPr="00C301E3" w:rsidRDefault="00A9383A" w:rsidP="00A9383A">
      <w:pPr>
        <w:rPr>
          <w:color w:val="auto"/>
          <w:sz w:val="28"/>
          <w:szCs w:val="2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Постановление вносит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ФЭО  Андреева Е.Е.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Гигантовского сельского поселения</w:t>
            </w:r>
          </w:p>
          <w:p w:rsidR="00A9383A" w:rsidRPr="00452142" w:rsidRDefault="00452142" w:rsidP="00FB13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B1395">
              <w:rPr>
                <w:sz w:val="28"/>
              </w:rPr>
              <w:t>.02</w:t>
            </w:r>
            <w:r>
              <w:rPr>
                <w:sz w:val="28"/>
              </w:rPr>
              <w:t>.202</w:t>
            </w:r>
            <w:r w:rsidR="00FB1395">
              <w:rPr>
                <w:sz w:val="28"/>
              </w:rPr>
              <w:t>5</w:t>
            </w:r>
            <w:r w:rsidR="00713A5B">
              <w:rPr>
                <w:sz w:val="28"/>
              </w:rPr>
              <w:t xml:space="preserve"> № </w:t>
            </w:r>
            <w:bookmarkStart w:id="0" w:name="_GoBack"/>
            <w:bookmarkEnd w:id="0"/>
          </w:p>
        </w:tc>
      </w:tr>
    </w:tbl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Сальского района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от 16.10.2018 № 224 «Об утверждении муниципальной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программы Гигантовского сельского поселения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</w:t>
      </w:r>
      <w:r w:rsidRPr="008275B3">
        <w:rPr>
          <w:sz w:val="28"/>
        </w:rPr>
        <w:t>«Развитие культуры»</w:t>
      </w:r>
    </w:p>
    <w:p w:rsidR="00A9383A" w:rsidRDefault="00A9383A" w:rsidP="00A9383A">
      <w:pPr>
        <w:jc w:val="center"/>
        <w:rPr>
          <w:sz w:val="28"/>
        </w:rPr>
      </w:pPr>
    </w:p>
    <w:p w:rsidR="00A9383A" w:rsidRDefault="00A9383A" w:rsidP="00A9383A">
      <w:pPr>
        <w:jc w:val="both"/>
        <w:rPr>
          <w:sz w:val="28"/>
        </w:rPr>
      </w:pPr>
    </w:p>
    <w:p w:rsidR="00A9383A" w:rsidRDefault="00A9383A" w:rsidP="00A9383A">
      <w:pPr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Приложение № 1 изложить в редакции: 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  <w:szCs w:val="28"/>
              </w:rPr>
            </w:pP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 xml:space="preserve">«Приложение № 1 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к постановлению Администрации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Гигантовского сельского поселения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 w:rsidRPr="00E40A65">
              <w:rPr>
                <w:sz w:val="28"/>
                <w:szCs w:val="28"/>
              </w:rPr>
              <w:t>от 16.10.2018 № 22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A9383A" w:rsidRDefault="0054604F" w:rsidP="00A9383A">
      <w:pPr>
        <w:jc w:val="right"/>
        <w:rPr>
          <w:sz w:val="28"/>
        </w:rPr>
      </w:pPr>
      <w:r>
        <w:rPr>
          <w:sz w:val="28"/>
        </w:rPr>
        <w:tab/>
      </w:r>
    </w:p>
    <w:p w:rsidR="008D1686" w:rsidRDefault="004C43DC" w:rsidP="00A9383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D1686" w:rsidRPr="00A9075E" w:rsidRDefault="004C43DC" w:rsidP="00A9075E">
      <w:pPr>
        <w:pStyle w:val="af2"/>
        <w:jc w:val="center"/>
        <w:rPr>
          <w:b/>
        </w:rPr>
      </w:pPr>
      <w:r w:rsidRPr="00A9075E">
        <w:rPr>
          <w:b/>
        </w:rPr>
        <w:t>Муниципальная программа</w:t>
      </w:r>
      <w:r w:rsidRPr="00A9075E">
        <w:rPr>
          <w:b/>
        </w:rPr>
        <w:br/>
      </w:r>
      <w:r w:rsidR="009B59D2" w:rsidRPr="00A9075E">
        <w:rPr>
          <w:b/>
        </w:rPr>
        <w:t>Гигантовского</w:t>
      </w:r>
      <w:r w:rsidR="00E2482F" w:rsidRPr="00A9075E">
        <w:rPr>
          <w:b/>
        </w:rPr>
        <w:t xml:space="preserve"> сельского поселения </w:t>
      </w:r>
      <w:r w:rsidRPr="00A9075E">
        <w:rPr>
          <w:b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1" w:name="sub_1001"/>
      <w:r>
        <w:rPr>
          <w:b/>
        </w:rPr>
        <w:t>I. Стратегические приоритеты муниципальной программы</w:t>
      </w:r>
    </w:p>
    <w:p w:rsidR="008D1686" w:rsidRDefault="009B59D2">
      <w:pPr>
        <w:pStyle w:val="af2"/>
        <w:jc w:val="center"/>
        <w:rPr>
          <w:b/>
        </w:rPr>
      </w:pPr>
      <w:r w:rsidRPr="009B59D2">
        <w:rPr>
          <w:b/>
        </w:rPr>
        <w:t>Гигантовского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1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bookmarkStart w:id="2" w:name="sub_19086"/>
      <w:r>
        <w:rPr>
          <w:rFonts w:ascii="Times New Roman" w:hAnsi="Times New Roman"/>
          <w:b/>
          <w:sz w:val="28"/>
        </w:rPr>
        <w:t xml:space="preserve">Оценка текущего состояния сферы реализации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2"/>
    </w:p>
    <w:p w:rsidR="00A9075E" w:rsidRDefault="00A9075E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9B59D2" w:rsidRPr="009B59D2">
        <w:rPr>
          <w:sz w:val="28"/>
        </w:rPr>
        <w:t>Гигантовского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9B59D2">
      <w:pPr>
        <w:ind w:firstLine="709"/>
        <w:jc w:val="both"/>
        <w:rPr>
          <w:sz w:val="28"/>
        </w:rPr>
      </w:pPr>
      <w:r>
        <w:rPr>
          <w:sz w:val="28"/>
        </w:rPr>
        <w:t>Гигантовс</w:t>
      </w:r>
      <w:r w:rsidR="004C156E" w:rsidRPr="004C156E">
        <w:rPr>
          <w:sz w:val="28"/>
        </w:rPr>
        <w:t>ко</w:t>
      </w:r>
      <w:r w:rsidR="004C156E">
        <w:rPr>
          <w:sz w:val="28"/>
        </w:rPr>
        <w:t>е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е поселение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–</w:t>
      </w:r>
      <w:r w:rsidR="004C43DC">
        <w:rPr>
          <w:sz w:val="28"/>
        </w:rPr>
        <w:t xml:space="preserve"> </w:t>
      </w:r>
      <w:r w:rsidR="004C156E">
        <w:rPr>
          <w:sz w:val="28"/>
        </w:rPr>
        <w:t xml:space="preserve">обладает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r w:rsidR="009B59D2">
        <w:rPr>
          <w:sz w:val="28"/>
        </w:rPr>
        <w:t>Гигантовском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9B59D2">
        <w:rPr>
          <w:sz w:val="28"/>
        </w:rPr>
        <w:t xml:space="preserve">3 </w:t>
      </w:r>
      <w:r w:rsidR="00C22823">
        <w:rPr>
          <w:sz w:val="28"/>
        </w:rPr>
        <w:t>сетев</w:t>
      </w:r>
      <w:r w:rsidR="009B59D2">
        <w:rPr>
          <w:sz w:val="28"/>
        </w:rPr>
        <w:t>ые</w:t>
      </w:r>
      <w:r w:rsidR="00C22823">
        <w:rPr>
          <w:sz w:val="28"/>
        </w:rPr>
        <w:t xml:space="preserve"> единиц</w:t>
      </w:r>
      <w:r w:rsidR="009B59D2">
        <w:rPr>
          <w:sz w:val="28"/>
        </w:rPr>
        <w:t>ы учреждений культуры</w:t>
      </w:r>
      <w:r>
        <w:rPr>
          <w:sz w:val="28"/>
        </w:rPr>
        <w:t>.</w:t>
      </w:r>
      <w:r w:rsidR="009B59D2">
        <w:rPr>
          <w:sz w:val="28"/>
        </w:rPr>
        <w:t xml:space="preserve"> </w:t>
      </w:r>
      <w:r>
        <w:rPr>
          <w:sz w:val="28"/>
        </w:rPr>
        <w:t xml:space="preserve">Для организации досуга населения </w:t>
      </w:r>
      <w:r w:rsidR="009B59D2">
        <w:rPr>
          <w:sz w:val="28"/>
        </w:rPr>
        <w:t>создано юридическое лицо</w:t>
      </w:r>
      <w:r>
        <w:rPr>
          <w:sz w:val="28"/>
        </w:rPr>
        <w:t xml:space="preserve"> культурно-досугового типа</w:t>
      </w:r>
      <w:r w:rsidR="0020689E">
        <w:rPr>
          <w:sz w:val="28"/>
        </w:rPr>
        <w:t xml:space="preserve"> </w:t>
      </w:r>
      <w:r w:rsidR="00E20178">
        <w:rPr>
          <w:sz w:val="28"/>
        </w:rPr>
        <w:t xml:space="preserve">- </w:t>
      </w:r>
      <w:r w:rsidR="00C22823" w:rsidRPr="00C22823">
        <w:rPr>
          <w:sz w:val="28"/>
        </w:rPr>
        <w:t>муниципально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бюджетно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учреждение культуры</w:t>
      </w:r>
      <w:r w:rsidR="004C156E">
        <w:rPr>
          <w:sz w:val="28"/>
        </w:rPr>
        <w:t xml:space="preserve"> Сальского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9B59D2">
        <w:rPr>
          <w:sz w:val="28"/>
        </w:rPr>
        <w:t>Гигантовского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 xml:space="preserve">. В 2023 году число посещений </w:t>
      </w:r>
      <w:r>
        <w:rPr>
          <w:sz w:val="28"/>
        </w:rPr>
        <w:lastRenderedPageBreak/>
        <w:t>культурно-массовых мероприятий в н</w:t>
      </w:r>
      <w:r w:rsidR="00C22823">
        <w:rPr>
          <w:sz w:val="28"/>
        </w:rPr>
        <w:t>ем</w:t>
      </w:r>
      <w:r>
        <w:rPr>
          <w:sz w:val="28"/>
        </w:rPr>
        <w:t xml:space="preserve"> увеличилось на </w:t>
      </w:r>
      <w:r w:rsidR="009B59D2">
        <w:rPr>
          <w:sz w:val="28"/>
        </w:rPr>
        <w:t>3</w:t>
      </w:r>
      <w:r w:rsidR="00997C24">
        <w:rPr>
          <w:sz w:val="28"/>
        </w:rPr>
        <w:t xml:space="preserve"> процент</w:t>
      </w:r>
      <w:r w:rsidR="009B59D2">
        <w:rPr>
          <w:sz w:val="28"/>
        </w:rPr>
        <w:t>а</w:t>
      </w:r>
      <w:r>
        <w:rPr>
          <w:sz w:val="28"/>
        </w:rPr>
        <w:t xml:space="preserve">, а количество посещений культурно-массовых мероприятий для </w:t>
      </w:r>
      <w:r w:rsidR="009B59D2">
        <w:rPr>
          <w:sz w:val="28"/>
        </w:rPr>
        <w:t>детей до</w:t>
      </w:r>
      <w:r>
        <w:rPr>
          <w:sz w:val="28"/>
        </w:rPr>
        <w:t xml:space="preserve"> 14 лет увеличилось на </w:t>
      </w:r>
      <w:r w:rsidR="009B59D2">
        <w:rPr>
          <w:sz w:val="28"/>
        </w:rPr>
        <w:t>48,6</w:t>
      </w:r>
      <w:r w:rsidR="00997C24">
        <w:rPr>
          <w:sz w:val="28"/>
        </w:rPr>
        <w:t xml:space="preserve"> </w:t>
      </w:r>
      <w:r>
        <w:rPr>
          <w:sz w:val="28"/>
        </w:rPr>
        <w:t>процентов.</w:t>
      </w:r>
      <w:r w:rsidR="00497804">
        <w:rPr>
          <w:sz w:val="28"/>
        </w:rPr>
        <w:t xml:space="preserve"> 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r w:rsidR="009B59D2" w:rsidRPr="009B59D2">
        <w:rPr>
          <w:sz w:val="28"/>
        </w:rPr>
        <w:t>Гигантовском</w:t>
      </w:r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популяризации</w:t>
      </w:r>
      <w:r>
        <w:rPr>
          <w:sz w:val="28"/>
        </w:rPr>
        <w:t xml:space="preserve"> </w:t>
      </w:r>
      <w:r w:rsidR="00E2482F">
        <w:rPr>
          <w:sz w:val="28"/>
        </w:rPr>
        <w:t>военно-мемориальных объектов и памятников</w:t>
      </w:r>
      <w:r>
        <w:rPr>
          <w:sz w:val="28"/>
        </w:rPr>
        <w:t xml:space="preserve">. </w:t>
      </w:r>
      <w:r w:rsidR="009B59D2">
        <w:rPr>
          <w:sz w:val="28"/>
        </w:rPr>
        <w:t>Их на территории поселения 5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r w:rsidR="009B59D2" w:rsidRPr="009B59D2">
        <w:rPr>
          <w:rFonts w:ascii="Times New Roman" w:hAnsi="Times New Roman"/>
          <w:b/>
          <w:sz w:val="28"/>
        </w:rPr>
        <w:t>Гигантовском</w:t>
      </w:r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3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972DC7">
      <w:pPr>
        <w:ind w:firstLine="709"/>
        <w:jc w:val="both"/>
        <w:rPr>
          <w:sz w:val="28"/>
        </w:rPr>
      </w:pPr>
      <w:hyperlink r:id="rId8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972DC7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972DC7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972DC7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972DC7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972DC7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972DC7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22.10.2004 № 177-ЗС «О культуре»;</w:t>
      </w:r>
    </w:p>
    <w:p w:rsidR="008D1686" w:rsidRDefault="00972DC7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03.11.2017 № 1217-ЗС «О развитии библиотечного дела в Ростовской области»;</w:t>
      </w:r>
    </w:p>
    <w:p w:rsidR="008D1686" w:rsidRDefault="00972DC7">
      <w:pPr>
        <w:ind w:firstLine="709"/>
        <w:jc w:val="both"/>
        <w:rPr>
          <w:sz w:val="28"/>
        </w:rPr>
      </w:pPr>
      <w:hyperlink r:id="rId16" w:history="1">
        <w:r w:rsidR="004C43DC">
          <w:rPr>
            <w:sz w:val="28"/>
          </w:rPr>
          <w:t>постановлением</w:t>
        </w:r>
      </w:hyperlink>
      <w:r w:rsidR="004C43DC">
        <w:rPr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Default="00972DC7">
      <w:pPr>
        <w:ind w:firstLine="709"/>
        <w:jc w:val="both"/>
        <w:rPr>
          <w:sz w:val="28"/>
        </w:rPr>
      </w:pPr>
      <w:hyperlink r:id="rId17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972DC7">
      <w:pPr>
        <w:ind w:firstLine="709"/>
        <w:jc w:val="both"/>
        <w:rPr>
          <w:sz w:val="28"/>
        </w:rPr>
      </w:pPr>
      <w:hyperlink r:id="rId18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политики на период до 2030 года, утвержденной </w:t>
      </w:r>
      <w:hyperlink r:id="rId19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                              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                           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1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8D1686" w:rsidRDefault="008D1686">
      <w:pPr>
        <w:ind w:firstLine="709"/>
        <w:jc w:val="both"/>
        <w:rPr>
          <w:color w:val="FF0000"/>
          <w:sz w:val="28"/>
        </w:rPr>
      </w:pPr>
    </w:p>
    <w:p w:rsidR="0063588C" w:rsidRDefault="0063588C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4" w:name="sub_1002"/>
      <w:r>
        <w:rPr>
          <w:rFonts w:ascii="Times New Roman" w:hAnsi="Times New Roman"/>
          <w:b/>
          <w:sz w:val="28"/>
        </w:rPr>
        <w:t xml:space="preserve">II. Паспорт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</w:t>
      </w:r>
      <w:r w:rsidR="009B59D2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сельского поселения</w:t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4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E20178" w:rsidRDefault="00E20178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20178">
              <w:rPr>
                <w:rFonts w:ascii="Times New Roman" w:hAnsi="Times New Roman"/>
                <w:color w:val="auto"/>
                <w:sz w:val="28"/>
              </w:rPr>
              <w:t>Штельман Юрий Михайлович, Глава Гигантовского сельского поселения</w:t>
            </w:r>
          </w:p>
          <w:p w:rsidR="008D1686" w:rsidRDefault="008D1686">
            <w:pPr>
              <w:jc w:val="both"/>
            </w:pPr>
          </w:p>
        </w:tc>
      </w:tr>
      <w:tr w:rsidR="008D1686" w:rsidRPr="00997C2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A9075E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9075E">
              <w:rPr>
                <w:rFonts w:ascii="Times New Roman" w:hAnsi="Times New Roman"/>
                <w:color w:val="auto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отдела)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2025 - 2030 годы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9B59D2" w:rsidRPr="009B59D2">
              <w:rPr>
                <w:rFonts w:ascii="Times New Roman" w:hAnsi="Times New Roman"/>
                <w:sz w:val="28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bookmarkStart w:id="5" w:name="sub_2115"/>
            <w:r>
              <w:rPr>
                <w:rFonts w:ascii="Times New Roman" w:hAnsi="Times New Roman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4B7EA8" w:rsidRDefault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>19</w:t>
            </w:r>
            <w:r w:rsidR="00117517">
              <w:rPr>
                <w:rFonts w:ascii="Times New Roman" w:hAnsi="Times New Roman"/>
                <w:sz w:val="28"/>
              </w:rPr>
              <w:t>4 021</w:t>
            </w:r>
            <w:r w:rsidRPr="004B7EA8">
              <w:rPr>
                <w:rFonts w:ascii="Times New Roman" w:hAnsi="Times New Roman"/>
                <w:sz w:val="28"/>
              </w:rPr>
              <w:t>,</w:t>
            </w:r>
            <w:r w:rsidR="00117517">
              <w:rPr>
                <w:rFonts w:ascii="Times New Roman" w:hAnsi="Times New Roman"/>
                <w:sz w:val="28"/>
              </w:rPr>
              <w:t>0</w:t>
            </w:r>
            <w:r w:rsidR="004C43DC" w:rsidRPr="004B7EA8">
              <w:rPr>
                <w:rFonts w:ascii="Times New Roman" w:hAnsi="Times New Roman"/>
                <w:sz w:val="28"/>
              </w:rPr>
              <w:t> тыс. рублей:</w:t>
            </w:r>
          </w:p>
          <w:p w:rsidR="008D1686" w:rsidRPr="004B7EA8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I:   </w:t>
            </w:r>
            <w:r w:rsidR="00FB1395">
              <w:rPr>
                <w:rFonts w:ascii="Times New Roman" w:hAnsi="Times New Roman"/>
                <w:sz w:val="28"/>
              </w:rPr>
              <w:t>13</w:t>
            </w:r>
            <w:r w:rsidR="00117517">
              <w:rPr>
                <w:rFonts w:ascii="Times New Roman" w:hAnsi="Times New Roman"/>
                <w:sz w:val="28"/>
              </w:rPr>
              <w:t>4</w:t>
            </w:r>
            <w:r w:rsidR="00FB1395">
              <w:rPr>
                <w:rFonts w:ascii="Times New Roman" w:hAnsi="Times New Roman"/>
                <w:sz w:val="28"/>
              </w:rPr>
              <w:t xml:space="preserve"> </w:t>
            </w:r>
            <w:r w:rsidR="00117517">
              <w:rPr>
                <w:rFonts w:ascii="Times New Roman" w:hAnsi="Times New Roman"/>
                <w:sz w:val="28"/>
              </w:rPr>
              <w:t>900</w:t>
            </w:r>
            <w:r w:rsidR="004B7EA8" w:rsidRPr="004B7EA8">
              <w:rPr>
                <w:rFonts w:ascii="Times New Roman" w:hAnsi="Times New Roman"/>
                <w:sz w:val="28"/>
              </w:rPr>
              <w:t>,</w:t>
            </w:r>
            <w:r w:rsidR="00117517">
              <w:rPr>
                <w:rFonts w:ascii="Times New Roman" w:hAnsi="Times New Roman"/>
                <w:sz w:val="28"/>
              </w:rPr>
              <w:t>2</w:t>
            </w:r>
            <w:r w:rsidRPr="004B7EA8">
              <w:rPr>
                <w:rFonts w:ascii="Times New Roman" w:hAnsi="Times New Roman"/>
                <w:sz w:val="28"/>
              </w:rPr>
              <w:t> тыс. рублей;</w:t>
            </w:r>
          </w:p>
          <w:p w:rsidR="008D1686" w:rsidRDefault="004C43DC" w:rsidP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II:  </w:t>
            </w:r>
            <w:r w:rsidR="004B7EA8" w:rsidRPr="004B7EA8">
              <w:rPr>
                <w:rFonts w:ascii="Times New Roman" w:hAnsi="Times New Roman"/>
                <w:sz w:val="28"/>
              </w:rPr>
              <w:t>59 120,8</w:t>
            </w:r>
            <w:r w:rsidRPr="004B7EA8">
              <w:rPr>
                <w:rFonts w:ascii="Times New Roman" w:hAnsi="Times New Roman"/>
                <w:sz w:val="28"/>
              </w:rPr>
              <w:t> тыс. рублей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2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sectPr w:rsidR="008D1686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10"/>
              <w:jc w:val="center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6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6" w:name="sub_19185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1E484E">
        <w:t>110,16</w:t>
      </w:r>
      <w:r>
        <w:t xml:space="preserve"> 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4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5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6" w:history="1">
        <w:r>
          <w:t>распоряжением</w:t>
        </w:r>
      </w:hyperlink>
      <w: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7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6"/>
    </w:p>
    <w:p w:rsidR="008D1686" w:rsidRDefault="004C43DC">
      <w:pPr>
        <w:pStyle w:val="afff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r>
        <w:t>МП - муниципальная программа;</w:t>
      </w:r>
    </w:p>
    <w:p w:rsidR="008D1686" w:rsidRDefault="00972DC7">
      <w:hyperlink r:id="rId28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29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конец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Гигантовского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330,49</w:t>
            </w:r>
            <w:r w:rsidR="001E484E">
              <w:rPr>
                <w:rFonts w:ascii="Times New Roman" w:hAnsi="Times New Roman"/>
                <w:color w:val="26282F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E484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 w:rsidRPr="001E484E">
              <w:rPr>
                <w:rFonts w:ascii="Times New Roman" w:hAnsi="Times New Roman"/>
                <w:sz w:val="18"/>
              </w:rPr>
              <w:t>198,29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lastRenderedPageBreak/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972DC7">
      <w:pPr>
        <w:rPr>
          <w:sz w:val="18"/>
        </w:rPr>
      </w:pPr>
      <w:hyperlink r:id="rId30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0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8" w:rsidRPr="00E20178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Куратор - </w:t>
            </w:r>
            <w:r w:rsidR="00E20178" w:rsidRPr="00E20178">
              <w:rPr>
                <w:rFonts w:ascii="Times New Roman" w:hAnsi="Times New Roman"/>
                <w:color w:val="auto"/>
                <w:sz w:val="20"/>
              </w:rPr>
              <w:t>Глава Гигантовского сельского поселения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="000C793E"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C793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 w:rsidRPr="000A470E">
              <w:rPr>
                <w:rFonts w:ascii="Times New Roman" w:hAnsi="Times New Roman"/>
                <w:sz w:val="20"/>
              </w:rPr>
              <w:t>число посещений культу</w:t>
            </w:r>
            <w:r w:rsidR="0043150D">
              <w:rPr>
                <w:rFonts w:ascii="Times New Roman" w:hAnsi="Times New Roman"/>
                <w:sz w:val="20"/>
              </w:rPr>
              <w:t>рных мероприятий</w:t>
            </w: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E20178">
              <w:rPr>
                <w:rFonts w:ascii="Times New Roman" w:hAnsi="Times New Roman"/>
                <w:sz w:val="20"/>
              </w:rPr>
              <w:t>Гигантовского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B1C79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A92A35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процессных мероприятий "Создание условий для развития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3B450B"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4688F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8D1686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8D1686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3150D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1E484E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Гигантовское</w:t>
            </w:r>
            <w:r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43150D">
              <w:rPr>
                <w:rFonts w:ascii="Times New Roman" w:hAnsi="Times New Roman"/>
                <w:sz w:val="20"/>
              </w:rPr>
              <w:t>поселени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8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A9075E" w:rsidP="0043150D">
            <w:pPr>
              <w:pStyle w:val="afffd"/>
              <w:rPr>
                <w:rFonts w:ascii="Times New Roman" w:hAnsi="Times New Roman"/>
                <w:sz w:val="28"/>
              </w:rPr>
            </w:pPr>
            <w:r w:rsidRPr="00A9075E">
              <w:rPr>
                <w:rFonts w:ascii="Times New Roman" w:hAnsi="Times New Roman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</w:t>
            </w:r>
            <w:r w:rsidR="00A45489">
              <w:rPr>
                <w:rFonts w:ascii="Times New Roman" w:hAnsi="Times New Roman"/>
                <w:sz w:val="28"/>
              </w:rPr>
              <w:t xml:space="preserve">; </w:t>
            </w:r>
            <w:r w:rsidR="00A45489" w:rsidRPr="00A45489">
              <w:rPr>
                <w:rFonts w:ascii="Times New Roman" w:hAnsi="Times New Roman"/>
                <w:sz w:val="28"/>
              </w:rPr>
              <w:t>Матюшкина Марина Сергеевна, ведущий специалист</w:t>
            </w:r>
            <w:r w:rsidRPr="00A9075E">
              <w:rPr>
                <w:rFonts w:ascii="Times New Roman" w:hAnsi="Times New Roman"/>
                <w:sz w:val="28"/>
              </w:rPr>
              <w:t>)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1E484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посещений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 xml:space="preserve">тысяч </w:t>
            </w:r>
            <w:r w:rsidRPr="0043150D"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143,8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198,2</w:t>
            </w:r>
            <w:r w:rsidRPr="00054547">
              <w:lastRenderedPageBreak/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220,3</w:t>
            </w:r>
            <w:r w:rsidRPr="00054547"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242,3</w:t>
            </w:r>
            <w:r w:rsidRPr="00054547"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20178">
            <w:r w:rsidRPr="00054547">
              <w:lastRenderedPageBreak/>
              <w:t>330,49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lastRenderedPageBreak/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2A38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2A3862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214FFF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D61E54" w:rsidP="00497804">
            <w:r>
              <w:t xml:space="preserve">Администрация </w:t>
            </w:r>
            <w:r w:rsidRPr="00D61E54">
              <w:t>Гигантовского</w:t>
            </w:r>
            <w:r w:rsidRPr="002F5EFA"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D61E54" w:rsidRPr="00D61E54">
        <w:t>Гигантовского</w:t>
      </w:r>
      <w:r w:rsidR="002F5EFA" w:rsidRPr="002F5EFA">
        <w:t xml:space="preserve"> сельского поселения</w:t>
      </w:r>
      <w:r>
        <w:t>;</w:t>
      </w:r>
    </w:p>
    <w:p w:rsidR="008D1686" w:rsidRDefault="00972DC7">
      <w:hyperlink r:id="rId32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color w:val="26282F"/>
                <w:sz w:val="20"/>
              </w:rPr>
              <w:t xml:space="preserve">Гигантовского </w:t>
            </w:r>
            <w:r w:rsidR="00D61E54">
              <w:rPr>
                <w:rFonts w:ascii="Times New Roman" w:hAnsi="Times New Roman"/>
                <w:color w:val="26282F"/>
                <w:sz w:val="20"/>
              </w:rPr>
              <w:t xml:space="preserve">сельского 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>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972DC7">
      <w:hyperlink r:id="rId34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72DC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hyperlink r:id="rId35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  <w:r w:rsidR="00D3679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14FFF">
              <w:rPr>
                <w:rFonts w:ascii="Times New Roman" w:hAnsi="Times New Roman"/>
                <w:sz w:val="20"/>
              </w:rPr>
              <w:t>951 0801 0540100590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8D1686" w:rsidRDefault="008D1686"/>
          <w:p w:rsidR="008D1686" w:rsidRDefault="008D1686"/>
          <w:p w:rsidR="008D1686" w:rsidRDefault="008D1686"/>
          <w:p w:rsidR="008D1686" w:rsidRDefault="008D1686"/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4FFF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951 0801 0540100700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/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4C43DC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A049A6">
              <w:rPr>
                <w:rFonts w:ascii="Times New Roman" w:hAnsi="Times New Roman"/>
                <w:sz w:val="20"/>
              </w:rPr>
              <w:t>Матюшкина Марина Сергеевна, ведущий специалист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61E54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="00F86242"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8D1686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«Осуществлен мониторинг </w:t>
            </w:r>
            <w:r>
              <w:rPr>
                <w:rFonts w:ascii="Times New Roman" w:hAnsi="Times New Roman"/>
                <w:sz w:val="20"/>
              </w:rPr>
              <w:lastRenderedPageBreak/>
              <w:t>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0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10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«Проведен мониторинг заключенных соглашений о предоставлении субсидии на финансовое обеспечение выполнения 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>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1B1300" w:rsidRPr="00DB5583">
              <w:rPr>
                <w:rFonts w:ascii="Times New Roman" w:hAnsi="Times New Roman"/>
                <w:sz w:val="20"/>
              </w:rPr>
              <w:t xml:space="preserve">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C210A6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П</w:t>
      </w:r>
      <w:r w:rsidR="004C43DC">
        <w:rPr>
          <w:sz w:val="28"/>
        </w:rPr>
        <w:t>риложение № 1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</w:t>
      </w:r>
      <w:r w:rsidR="002F5EFA">
        <w:rPr>
          <w:sz w:val="28"/>
        </w:rPr>
        <w:t xml:space="preserve"> </w:t>
      </w:r>
      <w:r>
        <w:rPr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1B1300" w:rsidRPr="001B1300">
        <w:rPr>
          <w:rFonts w:ascii="Times New Roman" w:hAnsi="Times New Roman"/>
          <w:b/>
          <w:sz w:val="28"/>
        </w:rPr>
        <w:t>Гигантовского</w:t>
      </w:r>
      <w:r w:rsidR="002F5EFA"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</w:tr>
      <w:tr w:rsidR="00214FFF" w:rsidRPr="00214FF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982D62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E" w:rsidRPr="0020689E" w:rsidRDefault="0020689E" w:rsidP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4F3F76" w:rsidRDefault="00214FFF" w:rsidP="00214FFF">
            <w:pPr>
              <w:jc w:val="center"/>
            </w:pPr>
            <w:r w:rsidRPr="004F3F76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793CE3" w:rsidRDefault="00214FFF" w:rsidP="00214FFF">
            <w:pPr>
              <w:jc w:val="center"/>
            </w:pPr>
            <w:r w:rsidRPr="00793CE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6546D" w:rsidRDefault="00214FFF" w:rsidP="00214FFF">
            <w:pPr>
              <w:jc w:val="center"/>
            </w:pPr>
            <w:r w:rsidRPr="0086546D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8D1686" w:rsidRPr="00214FFF" w:rsidRDefault="004C43DC">
      <w:pPr>
        <w:rPr>
          <w:color w:val="auto"/>
        </w:rPr>
      </w:pPr>
      <w:r w:rsidRPr="00214FFF">
        <w:rPr>
          <w:color w:val="auto"/>
        </w:rPr>
        <w:lastRenderedPageBreak/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t>п. - поселок;</w:t>
      </w:r>
    </w:p>
    <w:p w:rsidR="008D1686" w:rsidRDefault="004C43DC">
      <w:r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/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2F5EFA">
        <w:rPr>
          <w:sz w:val="28"/>
        </w:rPr>
        <w:t>2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</w:t>
      </w:r>
    </w:p>
    <w:p w:rsidR="008D1686" w:rsidRDefault="008D1686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sz w:val="28"/>
        </w:rPr>
      </w:pPr>
    </w:p>
    <w:p w:rsidR="008D1686" w:rsidRDefault="004C43DC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>
        <w:rPr>
          <w:rFonts w:ascii="Times New Roman" w:hAnsi="Times New Roman"/>
          <w:sz w:val="28"/>
        </w:rPr>
        <w:t>в том числе на следующие цели:</w:t>
      </w:r>
    </w:p>
    <w:p w:rsidR="008D1686" w:rsidRDefault="004C43DC">
      <w:pPr>
        <w:ind w:firstLine="360"/>
        <w:jc w:val="both"/>
        <w:rPr>
          <w:sz w:val="28"/>
        </w:rPr>
      </w:pPr>
      <w:bookmarkStart w:id="12" w:name="sub_122"/>
      <w:bookmarkEnd w:id="11"/>
      <w:r>
        <w:rPr>
          <w:sz w:val="28"/>
        </w:rPr>
        <w:t>разработка проектной документации на строительство (реконструкцию) объектов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3" w:name="sub_13"/>
      <w:bookmarkEnd w:id="12"/>
      <w:r>
        <w:rPr>
          <w:sz w:val="28"/>
        </w:rPr>
        <w:t>разработка проектной документации на 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4" w:name="sub_14"/>
      <w:bookmarkEnd w:id="13"/>
      <w:r>
        <w:rPr>
          <w:sz w:val="28"/>
        </w:rPr>
        <w:t>строительство (реконструкция) объектов культуры;</w:t>
      </w:r>
    </w:p>
    <w:bookmarkEnd w:id="14"/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памятников;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укрепление материально-технической базы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5" w:name="sub_100"/>
      <w:r>
        <w:rPr>
          <w:sz w:val="28"/>
        </w:rPr>
        <w:t>реализацию инициативных проектов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>в соответствии с Приложением № 3 к</w:t>
      </w:r>
      <w:r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</w:t>
      </w:r>
      <w:r>
        <w:rPr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bookmarkStart w:id="16" w:name="sub_19118"/>
      <w:bookmarkEnd w:id="15"/>
      <w:r>
        <w:rPr>
          <w:sz w:val="28"/>
        </w:rPr>
        <w:t xml:space="preserve">2. </w:t>
      </w:r>
      <w:bookmarkEnd w:id="16"/>
      <w:r>
        <w:rPr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</w:t>
      </w:r>
      <w:r w:rsidR="00497804">
        <w:rPr>
          <w:sz w:val="28"/>
        </w:rPr>
        <w:t xml:space="preserve">в соответствии с Приложением № 4 </w:t>
      </w:r>
      <w:r>
        <w:rPr>
          <w:sz w:val="28"/>
        </w:rPr>
        <w:t>к</w:t>
      </w:r>
      <w:r w:rsidR="00497804"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3. 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</w:t>
      </w:r>
      <w:r w:rsidR="00497804">
        <w:rPr>
          <w:sz w:val="28"/>
        </w:rPr>
        <w:t xml:space="preserve">в соответствии с Приложением № 5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сети учреждений культурно-досугового типа;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государственная поддержка отрасли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 xml:space="preserve">в соответствии с </w:t>
      </w:r>
      <w:r w:rsidR="00745E55">
        <w:rPr>
          <w:sz w:val="28"/>
        </w:rPr>
        <w:t xml:space="preserve">Приложением № 6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8D1686">
      <w:pPr>
        <w:ind w:firstLine="709"/>
        <w:jc w:val="both"/>
        <w:rPr>
          <w:sz w:val="28"/>
        </w:rPr>
      </w:pPr>
    </w:p>
    <w:tbl>
      <w:tblPr>
        <w:tblW w:w="1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  <w:gridCol w:w="3903"/>
      </w:tblGrid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  <w:p w:rsidR="008D1686" w:rsidRDefault="004C43DC" w:rsidP="00A9075E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 w:rsidR="00A9075E">
              <w:rPr>
                <w:rFonts w:ascii="Times New Roman" w:hAnsi="Times New Roman"/>
                <w:sz w:val="28"/>
              </w:rPr>
              <w:t>финансово-экономического</w:t>
            </w:r>
            <w:r>
              <w:rPr>
                <w:rFonts w:ascii="Times New Roman" w:hAnsi="Times New Roman"/>
                <w:sz w:val="28"/>
              </w:rPr>
              <w:t xml:space="preserve"> отдела        </w:t>
            </w:r>
            <w:r w:rsidR="00A9075E">
              <w:rPr>
                <w:rFonts w:ascii="Times New Roman" w:hAnsi="Times New Roman"/>
                <w:sz w:val="28"/>
              </w:rPr>
              <w:t xml:space="preserve">  </w:t>
            </w:r>
            <w:r w:rsidR="00497804">
              <w:rPr>
                <w:rFonts w:ascii="Times New Roman" w:hAnsi="Times New Roman"/>
                <w:sz w:val="28"/>
              </w:rPr>
              <w:t xml:space="preserve">            </w:t>
            </w:r>
            <w:r w:rsidR="00A9075E">
              <w:rPr>
                <w:rFonts w:ascii="Times New Roman" w:hAnsi="Times New Roman"/>
                <w:sz w:val="28"/>
              </w:rPr>
              <w:t xml:space="preserve">              Е.Е. Андреева»</w:t>
            </w:r>
            <w:r w:rsidR="00FB1395">
              <w:rPr>
                <w:rFonts w:ascii="Times New Roman" w:hAnsi="Times New Roman"/>
                <w:sz w:val="28"/>
              </w:rPr>
              <w:t>.</w:t>
            </w:r>
          </w:p>
          <w:p w:rsidR="00497804" w:rsidRPr="00497804" w:rsidRDefault="00497804" w:rsidP="00497804"/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D1686" w:rsidRDefault="008D1686">
      <w:pPr>
        <w:rPr>
          <w:sz w:val="28"/>
        </w:rPr>
      </w:pPr>
    </w:p>
    <w:p w:rsidR="008D1686" w:rsidRDefault="008D1686">
      <w:pPr>
        <w:jc w:val="center"/>
        <w:rPr>
          <w:b/>
          <w:sz w:val="28"/>
        </w:rPr>
      </w:pPr>
    </w:p>
    <w:sectPr w:rsidR="008D1686" w:rsidSect="008D1686">
      <w:footerReference w:type="default" r:id="rId36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C7" w:rsidRDefault="00972DC7" w:rsidP="008D1686">
      <w:r>
        <w:separator/>
      </w:r>
    </w:p>
  </w:endnote>
  <w:endnote w:type="continuationSeparator" w:id="0">
    <w:p w:rsidR="00972DC7" w:rsidRDefault="00972DC7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62" w:rsidRDefault="00982D62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713A5B">
      <w:rPr>
        <w:rStyle w:val="1ffffffffff6"/>
        <w:noProof/>
      </w:rPr>
      <w:t>23</w:t>
    </w:r>
    <w:r>
      <w:rPr>
        <w:rStyle w:val="1ffffffffff6"/>
      </w:rPr>
      <w:fldChar w:fldCharType="end"/>
    </w:r>
  </w:p>
  <w:p w:rsidR="00982D62" w:rsidRDefault="00982D62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C7" w:rsidRDefault="00972DC7" w:rsidP="008D1686">
      <w:r>
        <w:separator/>
      </w:r>
    </w:p>
  </w:footnote>
  <w:footnote w:type="continuationSeparator" w:id="0">
    <w:p w:rsidR="00972DC7" w:rsidRDefault="00972DC7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8CA"/>
    <w:multiLevelType w:val="multilevel"/>
    <w:tmpl w:val="2FAE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6"/>
    <w:rsid w:val="00033B04"/>
    <w:rsid w:val="000378C3"/>
    <w:rsid w:val="000A470E"/>
    <w:rsid w:val="000B5B71"/>
    <w:rsid w:val="000C793E"/>
    <w:rsid w:val="000E4E1D"/>
    <w:rsid w:val="00101170"/>
    <w:rsid w:val="00117517"/>
    <w:rsid w:val="00150F7D"/>
    <w:rsid w:val="001B1300"/>
    <w:rsid w:val="001B7E99"/>
    <w:rsid w:val="001C3902"/>
    <w:rsid w:val="001E484E"/>
    <w:rsid w:val="0020689E"/>
    <w:rsid w:val="00214FFF"/>
    <w:rsid w:val="002A3862"/>
    <w:rsid w:val="002E325B"/>
    <w:rsid w:val="002F5EFA"/>
    <w:rsid w:val="00323519"/>
    <w:rsid w:val="0038361A"/>
    <w:rsid w:val="003D3574"/>
    <w:rsid w:val="003D4BCC"/>
    <w:rsid w:val="0043150D"/>
    <w:rsid w:val="00452142"/>
    <w:rsid w:val="00497804"/>
    <w:rsid w:val="004B7EA8"/>
    <w:rsid w:val="004C156E"/>
    <w:rsid w:val="004C43DC"/>
    <w:rsid w:val="004D5C44"/>
    <w:rsid w:val="0054604F"/>
    <w:rsid w:val="005A0382"/>
    <w:rsid w:val="005A064F"/>
    <w:rsid w:val="005C26B8"/>
    <w:rsid w:val="0063588C"/>
    <w:rsid w:val="00713A5B"/>
    <w:rsid w:val="00745E55"/>
    <w:rsid w:val="007A09D9"/>
    <w:rsid w:val="008259F1"/>
    <w:rsid w:val="008275B3"/>
    <w:rsid w:val="00827F67"/>
    <w:rsid w:val="008B2168"/>
    <w:rsid w:val="008D1686"/>
    <w:rsid w:val="008D4C92"/>
    <w:rsid w:val="009251EA"/>
    <w:rsid w:val="009318EB"/>
    <w:rsid w:val="00972DC7"/>
    <w:rsid w:val="00982D62"/>
    <w:rsid w:val="00997C24"/>
    <w:rsid w:val="009B59D2"/>
    <w:rsid w:val="009E3873"/>
    <w:rsid w:val="009F4B87"/>
    <w:rsid w:val="00A049A6"/>
    <w:rsid w:val="00A0512F"/>
    <w:rsid w:val="00A45489"/>
    <w:rsid w:val="00A60382"/>
    <w:rsid w:val="00A675B9"/>
    <w:rsid w:val="00A9075E"/>
    <w:rsid w:val="00A92A35"/>
    <w:rsid w:val="00A9383A"/>
    <w:rsid w:val="00AD0861"/>
    <w:rsid w:val="00B5188C"/>
    <w:rsid w:val="00B9332F"/>
    <w:rsid w:val="00BC07E3"/>
    <w:rsid w:val="00C026BA"/>
    <w:rsid w:val="00C210A6"/>
    <w:rsid w:val="00C22823"/>
    <w:rsid w:val="00D3679A"/>
    <w:rsid w:val="00D41B2D"/>
    <w:rsid w:val="00D61E54"/>
    <w:rsid w:val="00DB5583"/>
    <w:rsid w:val="00DE509C"/>
    <w:rsid w:val="00E20178"/>
    <w:rsid w:val="00E2482F"/>
    <w:rsid w:val="00E6195B"/>
    <w:rsid w:val="00E710DF"/>
    <w:rsid w:val="00E7401B"/>
    <w:rsid w:val="00E7509D"/>
    <w:rsid w:val="00EE5072"/>
    <w:rsid w:val="00F02017"/>
    <w:rsid w:val="00F1502B"/>
    <w:rsid w:val="00F71256"/>
    <w:rsid w:val="00F86242"/>
    <w:rsid w:val="00F92FEC"/>
    <w:rsid w:val="00FB1395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BEF5"/>
  <w15:docId w15:val="{6518C1ED-7157-4068-B518-75A7E843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qFormat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Заголовок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1343400/1000" TargetMode="External"/><Relationship Id="rId26" Type="http://schemas.openxmlformats.org/officeDocument/2006/relationships/hyperlink" Target="https://internet.garant.ru/document/redirect/40290704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185936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https://internet.garant.ru/document/redirect/74883470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706660/0" TargetMode="External"/><Relationship Id="rId20" Type="http://schemas.openxmlformats.org/officeDocument/2006/relationships/hyperlink" Target="https://internet.garant.ru/document/redirect/437820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74881277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67268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1343400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0644226/0" TargetMode="External"/><Relationship Id="rId27" Type="http://schemas.openxmlformats.org/officeDocument/2006/relationships/hyperlink" Target="https://internet.garant.ru/document/redirect/403303388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1191-715E-4BB3-BE12-84103DFF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7</cp:revision>
  <cp:lastPrinted>2024-11-12T05:59:00Z</cp:lastPrinted>
  <dcterms:created xsi:type="dcterms:W3CDTF">2025-02-05T12:12:00Z</dcterms:created>
  <dcterms:modified xsi:type="dcterms:W3CDTF">2025-06-18T07:57:00Z</dcterms:modified>
</cp:coreProperties>
</file>