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B133C6" w:rsidRDefault="00B133C6" w:rsidP="008D745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ГИГАНТОВСКОГО</w:t>
      </w:r>
      <w:r w:rsidR="005E6AF6" w:rsidRPr="00B133C6">
        <w:rPr>
          <w:b/>
          <w:color w:val="000000"/>
          <w:sz w:val="32"/>
          <w:szCs w:val="32"/>
        </w:rPr>
        <w:t xml:space="preserve"> СЕЛЬСКОГО</w:t>
      </w:r>
      <w:r w:rsidR="008D745F" w:rsidRPr="00B133C6">
        <w:rPr>
          <w:b/>
          <w:color w:val="000000"/>
          <w:sz w:val="32"/>
          <w:szCs w:val="32"/>
        </w:rPr>
        <w:t xml:space="preserve"> ПОСЕЛЕНИЯ </w:t>
      </w:r>
    </w:p>
    <w:p w:rsidR="002D4929" w:rsidRPr="00B133C6" w:rsidRDefault="009517C7" w:rsidP="009E4FE7">
      <w:pPr>
        <w:ind w:firstLine="720"/>
        <w:jc w:val="center"/>
        <w:rPr>
          <w:b/>
          <w:color w:val="000000"/>
          <w:sz w:val="28"/>
          <w:szCs w:val="28"/>
        </w:rPr>
      </w:pPr>
      <w:r w:rsidRPr="00B133C6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28575" r="2921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BD2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8D745F" w:rsidRDefault="00AE2488" w:rsidP="009E4FE7">
      <w:pPr>
        <w:ind w:firstLine="720"/>
        <w:jc w:val="center"/>
        <w:rPr>
          <w:b/>
          <w:sz w:val="40"/>
          <w:szCs w:val="40"/>
        </w:rPr>
      </w:pPr>
      <w:r w:rsidRPr="00AE2488">
        <w:rPr>
          <w:b/>
          <w:sz w:val="40"/>
          <w:szCs w:val="40"/>
        </w:rPr>
        <w:t>РЕШЕНИЕ</w:t>
      </w:r>
    </w:p>
    <w:p w:rsidR="000C53BC" w:rsidRPr="00AE2488" w:rsidRDefault="000C53BC" w:rsidP="009E4FE7">
      <w:pPr>
        <w:ind w:firstLine="720"/>
        <w:jc w:val="center"/>
        <w:rPr>
          <w:b/>
          <w:sz w:val="40"/>
          <w:szCs w:val="40"/>
        </w:rPr>
      </w:pPr>
    </w:p>
    <w:p w:rsidR="00AE2488" w:rsidRPr="008D745F" w:rsidRDefault="00AE2488" w:rsidP="009E4FE7">
      <w:pPr>
        <w:ind w:firstLine="720"/>
        <w:jc w:val="center"/>
        <w:rPr>
          <w:b/>
          <w:sz w:val="20"/>
          <w:szCs w:val="20"/>
        </w:rPr>
      </w:pPr>
    </w:p>
    <w:p w:rsidR="004A4D14" w:rsidRDefault="004A4D14" w:rsidP="004A4D14">
      <w:pPr>
        <w:pStyle w:val="ConsPlusTitle"/>
        <w:jc w:val="center"/>
        <w:rPr>
          <w:b w:val="0"/>
        </w:rPr>
      </w:pPr>
      <w:r w:rsidRPr="00696E68">
        <w:rPr>
          <w:color w:val="000000"/>
        </w:rPr>
        <w:t>«</w:t>
      </w:r>
      <w:r w:rsidRPr="00696E68">
        <w:t>ОБ УТВЕРЖДЕНИИ П</w:t>
      </w:r>
      <w:r>
        <w:t xml:space="preserve">ОЛОЖЕНИЯ О ЕЖЕГОДНОМ ОТЧЕТЕ ГЛАВЫ АДМИНИСТРАЦИИ </w:t>
      </w:r>
      <w:r>
        <w:t>ГИГАНТОВСКОГО</w:t>
      </w:r>
      <w:r w:rsidRPr="003162C9">
        <w:t xml:space="preserve"> СЕЛЬСКОГО </w:t>
      </w:r>
      <w:r>
        <w:t xml:space="preserve">ПОСЕЛЕНИЯ ПЕРЕД СОБРАНИЕМ ДЕПУТАТОВ </w:t>
      </w:r>
      <w:r>
        <w:t>ГИГАНТОВСКОГО</w:t>
      </w:r>
      <w:r w:rsidRPr="003162C9">
        <w:t xml:space="preserve"> СЕЛЬСКОГО </w:t>
      </w:r>
      <w:r>
        <w:t>ПОСЕЛЕНИЯ</w:t>
      </w:r>
      <w:r>
        <w:rPr>
          <w:b w:val="0"/>
        </w:rPr>
        <w:t>»</w:t>
      </w:r>
    </w:p>
    <w:p w:rsidR="002C207D" w:rsidRDefault="002C207D" w:rsidP="008D745F">
      <w:pPr>
        <w:jc w:val="both"/>
        <w:rPr>
          <w:b/>
          <w:sz w:val="28"/>
          <w:szCs w:val="28"/>
        </w:rPr>
      </w:pPr>
    </w:p>
    <w:p w:rsidR="002C207D" w:rsidRDefault="002C207D" w:rsidP="008D745F">
      <w:pPr>
        <w:jc w:val="both"/>
        <w:rPr>
          <w:b/>
          <w:sz w:val="28"/>
          <w:szCs w:val="28"/>
        </w:rPr>
      </w:pPr>
    </w:p>
    <w:p w:rsidR="008D745F" w:rsidRPr="002C29D8" w:rsidRDefault="008D745F" w:rsidP="008D745F">
      <w:pPr>
        <w:jc w:val="both"/>
        <w:rPr>
          <w:b/>
          <w:sz w:val="28"/>
          <w:szCs w:val="28"/>
        </w:rPr>
      </w:pPr>
      <w:r w:rsidRPr="002C29D8">
        <w:rPr>
          <w:b/>
          <w:sz w:val="28"/>
          <w:szCs w:val="28"/>
        </w:rPr>
        <w:t>Принято Собранием депутатов</w:t>
      </w:r>
    </w:p>
    <w:p w:rsidR="00813353" w:rsidRPr="00733447" w:rsidRDefault="00B133C6" w:rsidP="008D745F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Гигантовского</w:t>
      </w:r>
      <w:r w:rsidR="005E6AF6">
        <w:rPr>
          <w:b/>
          <w:sz w:val="28"/>
          <w:szCs w:val="28"/>
        </w:rPr>
        <w:t xml:space="preserve"> сельского</w:t>
      </w:r>
      <w:r w:rsidR="008D745F" w:rsidRPr="00733447">
        <w:rPr>
          <w:b/>
          <w:sz w:val="28"/>
          <w:szCs w:val="28"/>
        </w:rPr>
        <w:t xml:space="preserve"> поселения      </w:t>
      </w:r>
      <w:r w:rsidR="00480C9B" w:rsidRPr="00733447">
        <w:rPr>
          <w:b/>
          <w:sz w:val="28"/>
          <w:szCs w:val="28"/>
        </w:rPr>
        <w:t xml:space="preserve">                           </w:t>
      </w:r>
      <w:r w:rsidR="004A4D14">
        <w:rPr>
          <w:b/>
          <w:sz w:val="28"/>
          <w:szCs w:val="28"/>
        </w:rPr>
        <w:t>18 июля</w:t>
      </w:r>
      <w:r w:rsidR="00E0053A">
        <w:rPr>
          <w:b/>
          <w:sz w:val="28"/>
          <w:szCs w:val="28"/>
        </w:rPr>
        <w:t xml:space="preserve"> 2025</w:t>
      </w:r>
      <w:r w:rsidR="002C207D">
        <w:rPr>
          <w:b/>
          <w:bCs/>
          <w:color w:val="000000"/>
          <w:spacing w:val="-1"/>
          <w:sz w:val="28"/>
          <w:szCs w:val="28"/>
        </w:rPr>
        <w:t xml:space="preserve"> </w:t>
      </w:r>
      <w:r w:rsidR="002C207D" w:rsidRPr="001C320D">
        <w:rPr>
          <w:b/>
          <w:bCs/>
          <w:color w:val="000000"/>
          <w:spacing w:val="-1"/>
          <w:sz w:val="28"/>
          <w:szCs w:val="28"/>
        </w:rPr>
        <w:t>года</w:t>
      </w:r>
      <w:r w:rsidR="002C207D" w:rsidRPr="001C320D">
        <w:rPr>
          <w:b/>
          <w:bCs/>
          <w:sz w:val="28"/>
          <w:szCs w:val="28"/>
        </w:rPr>
        <w:t xml:space="preserve">   </w:t>
      </w:r>
      <w:r w:rsidR="00480C9B" w:rsidRPr="00733447">
        <w:rPr>
          <w:b/>
          <w:sz w:val="28"/>
          <w:szCs w:val="28"/>
        </w:rPr>
        <w:t xml:space="preserve">  </w:t>
      </w:r>
    </w:p>
    <w:p w:rsidR="002C207D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C207D" w:rsidRDefault="002C207D" w:rsidP="002C207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A4D14" w:rsidRPr="004A4D14" w:rsidRDefault="004A4D14" w:rsidP="004A4D14">
      <w:pPr>
        <w:ind w:firstLine="672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Ростовской области, Собрание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</w:t>
      </w:r>
      <w:r w:rsidRPr="004A4D14">
        <w:rPr>
          <w:color w:val="000000"/>
          <w:sz w:val="28"/>
          <w:szCs w:val="28"/>
        </w:rPr>
        <w:t>:</w:t>
      </w:r>
    </w:p>
    <w:p w:rsidR="002C207D" w:rsidRDefault="002C207D" w:rsidP="002C207D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2C207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C207D" w:rsidRPr="002C207D" w:rsidRDefault="002C207D" w:rsidP="002C207D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2C207D" w:rsidRPr="004A4D14" w:rsidRDefault="002C207D" w:rsidP="004A4D14">
      <w:pPr>
        <w:ind w:firstLine="672"/>
        <w:jc w:val="both"/>
        <w:rPr>
          <w:color w:val="000000"/>
          <w:sz w:val="28"/>
          <w:szCs w:val="28"/>
        </w:rPr>
      </w:pPr>
      <w:r w:rsidRPr="004A4D14">
        <w:rPr>
          <w:sz w:val="28"/>
          <w:szCs w:val="28"/>
        </w:rPr>
        <w:t xml:space="preserve">1. </w:t>
      </w:r>
      <w:r w:rsidRPr="004A4D14">
        <w:rPr>
          <w:sz w:val="28"/>
          <w:szCs w:val="28"/>
        </w:rPr>
        <w:tab/>
      </w:r>
      <w:r w:rsidR="004A4D14" w:rsidRPr="004A4D14">
        <w:rPr>
          <w:color w:val="000000"/>
          <w:sz w:val="28"/>
          <w:szCs w:val="28"/>
        </w:rPr>
        <w:t xml:space="preserve">Утвердить Положение о ежегодном отчете главы </w:t>
      </w:r>
      <w:r w:rsidR="004A4D14">
        <w:rPr>
          <w:color w:val="000000"/>
          <w:sz w:val="28"/>
          <w:szCs w:val="28"/>
        </w:rPr>
        <w:t>Гигантовского</w:t>
      </w:r>
      <w:r w:rsidR="004A4D14" w:rsidRPr="004A4D14">
        <w:rPr>
          <w:color w:val="000000"/>
          <w:sz w:val="28"/>
          <w:szCs w:val="28"/>
        </w:rPr>
        <w:t xml:space="preserve"> сельского поселения перед Собранием депутатов </w:t>
      </w:r>
      <w:r w:rsidR="004A4D14">
        <w:rPr>
          <w:color w:val="000000"/>
          <w:sz w:val="28"/>
          <w:szCs w:val="28"/>
        </w:rPr>
        <w:t>Гигантовского</w:t>
      </w:r>
      <w:r w:rsidR="004A4D14" w:rsidRPr="004A4D14">
        <w:rPr>
          <w:color w:val="000000"/>
          <w:sz w:val="28"/>
          <w:szCs w:val="28"/>
        </w:rPr>
        <w:t xml:space="preserve"> сельского поселения </w:t>
      </w:r>
      <w:r w:rsidR="004A4D14">
        <w:rPr>
          <w:color w:val="000000"/>
          <w:sz w:val="28"/>
          <w:szCs w:val="28"/>
        </w:rPr>
        <w:t>(прилагается).</w:t>
      </w:r>
    </w:p>
    <w:p w:rsidR="006D54B6" w:rsidRPr="004A4D14" w:rsidRDefault="00E0053A" w:rsidP="004A4D14">
      <w:pPr>
        <w:shd w:val="clear" w:color="auto" w:fill="FFFFFF"/>
        <w:tabs>
          <w:tab w:val="left" w:pos="1134"/>
        </w:tabs>
        <w:spacing w:line="228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4B6">
        <w:rPr>
          <w:sz w:val="28"/>
          <w:szCs w:val="28"/>
        </w:rPr>
        <w:t xml:space="preserve">2. </w:t>
      </w:r>
      <w:r w:rsidR="004A4D14" w:rsidRPr="004A4D14">
        <w:rPr>
          <w:color w:val="000000"/>
          <w:sz w:val="28"/>
          <w:szCs w:val="28"/>
        </w:rPr>
        <w:t xml:space="preserve">Направить настоящее решение </w:t>
      </w:r>
      <w:r w:rsidR="004A4D14">
        <w:rPr>
          <w:color w:val="000000"/>
          <w:sz w:val="28"/>
          <w:szCs w:val="28"/>
        </w:rPr>
        <w:t xml:space="preserve">Председателю Собрания депутатов - </w:t>
      </w:r>
      <w:r w:rsidR="004A4D14" w:rsidRPr="004A4D14">
        <w:rPr>
          <w:color w:val="000000"/>
          <w:sz w:val="28"/>
          <w:szCs w:val="28"/>
        </w:rPr>
        <w:t xml:space="preserve">главе </w:t>
      </w:r>
      <w:r w:rsidR="004A4D14">
        <w:rPr>
          <w:color w:val="000000"/>
          <w:sz w:val="28"/>
          <w:szCs w:val="28"/>
        </w:rPr>
        <w:t>Гигантовского</w:t>
      </w:r>
      <w:r w:rsidR="004A4D14" w:rsidRPr="004A4D14">
        <w:rPr>
          <w:color w:val="000000"/>
          <w:sz w:val="28"/>
          <w:szCs w:val="28"/>
        </w:rPr>
        <w:t xml:space="preserve"> сельского поселения для подписания и официального опубликования (обнародования).</w:t>
      </w:r>
    </w:p>
    <w:p w:rsidR="004A4D14" w:rsidRPr="004A4D14" w:rsidRDefault="004A4D14" w:rsidP="004A4D14">
      <w:pPr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3. Настоящее решение вступает в силу с даты его официального опубликования.</w:t>
      </w:r>
    </w:p>
    <w:p w:rsidR="004A4D14" w:rsidRPr="004A4D14" w:rsidRDefault="004A4D14" w:rsidP="004A4D14">
      <w:pPr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4. Контроль за исполнением</w:t>
      </w:r>
      <w:r>
        <w:rPr>
          <w:color w:val="000000"/>
          <w:sz w:val="28"/>
          <w:szCs w:val="28"/>
        </w:rPr>
        <w:t xml:space="preserve"> пункта 2 решения возложить на П</w:t>
      </w:r>
      <w:r w:rsidRPr="004A4D14">
        <w:rPr>
          <w:color w:val="000000"/>
          <w:sz w:val="28"/>
          <w:szCs w:val="28"/>
        </w:rPr>
        <w:t>редседателя Собрания депутатов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 xml:space="preserve">глава </w:t>
      </w:r>
      <w:r w:rsidRPr="004A4D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Гигантовского</w:t>
      </w:r>
      <w:proofErr w:type="gramEnd"/>
      <w:r w:rsidRPr="004A4D14">
        <w:rPr>
          <w:color w:val="000000"/>
          <w:sz w:val="28"/>
          <w:szCs w:val="28"/>
        </w:rPr>
        <w:t xml:space="preserve"> сельского поселения.</w:t>
      </w:r>
    </w:p>
    <w:p w:rsidR="004A4D14" w:rsidRPr="004A4D14" w:rsidRDefault="004A4D14" w:rsidP="004A4D14">
      <w:pPr>
        <w:jc w:val="both"/>
        <w:rPr>
          <w:color w:val="000000"/>
          <w:sz w:val="28"/>
          <w:szCs w:val="28"/>
        </w:rPr>
      </w:pPr>
    </w:p>
    <w:p w:rsidR="00CA0863" w:rsidRDefault="00CA0863" w:rsidP="004A4D1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532"/>
        <w:gridCol w:w="5368"/>
      </w:tblGrid>
      <w:tr w:rsidR="00CA0863" w:rsidRPr="00B47AF5" w:rsidTr="00CA0863">
        <w:tc>
          <w:tcPr>
            <w:tcW w:w="4668" w:type="dxa"/>
          </w:tcPr>
          <w:p w:rsidR="00CA0863" w:rsidRDefault="00CA3B1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депутатов-</w:t>
            </w:r>
          </w:p>
          <w:p w:rsidR="00CA3B13" w:rsidRPr="00AB3F36" w:rsidRDefault="001150BD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CA3B13">
              <w:rPr>
                <w:color w:val="000000"/>
                <w:sz w:val="28"/>
                <w:szCs w:val="28"/>
              </w:rPr>
              <w:t>лава Гигантовского сельского поселения</w:t>
            </w:r>
          </w:p>
        </w:tc>
        <w:tc>
          <w:tcPr>
            <w:tcW w:w="5538" w:type="dxa"/>
          </w:tcPr>
          <w:p w:rsidR="004416C5" w:rsidRPr="00AB3F36" w:rsidRDefault="004416C5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3F36">
              <w:rPr>
                <w:color w:val="000000"/>
                <w:sz w:val="28"/>
                <w:szCs w:val="28"/>
              </w:rPr>
              <w:t xml:space="preserve">      </w:t>
            </w:r>
          </w:p>
          <w:p w:rsidR="00CA3B13" w:rsidRDefault="00B25346" w:rsidP="00CD29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CA0863" w:rsidRPr="00AB3F36" w:rsidRDefault="00B25346" w:rsidP="00CA3B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____</w:t>
            </w:r>
            <w:r w:rsidR="00CA0863" w:rsidRPr="00AB3F36">
              <w:rPr>
                <w:color w:val="000000"/>
                <w:sz w:val="28"/>
                <w:szCs w:val="28"/>
              </w:rPr>
              <w:t xml:space="preserve">__________ </w:t>
            </w:r>
            <w:r w:rsidR="003B7D89" w:rsidRPr="00AB3F36">
              <w:rPr>
                <w:color w:val="000000"/>
                <w:sz w:val="28"/>
                <w:szCs w:val="28"/>
              </w:rPr>
              <w:t xml:space="preserve"> </w:t>
            </w:r>
            <w:r w:rsidR="00CA3B13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CA3B13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CC6D77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="00AB3F36">
        <w:rPr>
          <w:bCs/>
          <w:sz w:val="28"/>
          <w:szCs w:val="28"/>
        </w:rPr>
        <w:t>Гигант</w:t>
      </w:r>
    </w:p>
    <w:p w:rsidR="00CC6D77" w:rsidRDefault="004A4D14" w:rsidP="00D6492B">
      <w:pPr>
        <w:jc w:val="both"/>
        <w:rPr>
          <w:sz w:val="28"/>
          <w:szCs w:val="28"/>
        </w:rPr>
      </w:pPr>
      <w:r>
        <w:rPr>
          <w:sz w:val="28"/>
          <w:szCs w:val="28"/>
        </w:rPr>
        <w:t>18.07.</w:t>
      </w:r>
      <w:r w:rsidR="00E0053A">
        <w:rPr>
          <w:sz w:val="28"/>
          <w:szCs w:val="28"/>
        </w:rPr>
        <w:t>2025</w:t>
      </w:r>
      <w:r w:rsidR="00CC6D77" w:rsidRPr="00CC6D77">
        <w:rPr>
          <w:sz w:val="28"/>
          <w:szCs w:val="28"/>
        </w:rPr>
        <w:t xml:space="preserve"> г.</w:t>
      </w:r>
    </w:p>
    <w:p w:rsidR="009C18E2" w:rsidRDefault="00CC6D77" w:rsidP="00D6492B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E2488">
        <w:rPr>
          <w:sz w:val="28"/>
          <w:szCs w:val="28"/>
        </w:rPr>
        <w:t xml:space="preserve"> </w:t>
      </w:r>
      <w:r w:rsidR="004A4D14">
        <w:rPr>
          <w:sz w:val="28"/>
          <w:szCs w:val="28"/>
        </w:rPr>
        <w:t>190</w:t>
      </w:r>
    </w:p>
    <w:p w:rsidR="004A4D14" w:rsidRPr="00BC1417" w:rsidRDefault="004A4D14" w:rsidP="004A4D14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/>
          <w:szCs w:val="28"/>
        </w:rPr>
      </w:pPr>
      <w:r w:rsidRPr="00BC1417">
        <w:rPr>
          <w:bCs/>
          <w:color w:val="000000"/>
          <w:szCs w:val="28"/>
        </w:rPr>
        <w:lastRenderedPageBreak/>
        <w:t>ПРИЛОЖЕНИЕ</w:t>
      </w:r>
    </w:p>
    <w:p w:rsidR="004A4D14" w:rsidRPr="00BC1417" w:rsidRDefault="004A4D14" w:rsidP="004A4D14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/>
          <w:szCs w:val="28"/>
        </w:rPr>
      </w:pPr>
    </w:p>
    <w:p w:rsidR="004A4D14" w:rsidRPr="00BC1417" w:rsidRDefault="004A4D14" w:rsidP="004A4D14">
      <w:pPr>
        <w:ind w:left="5103"/>
        <w:jc w:val="center"/>
        <w:rPr>
          <w:color w:val="000000"/>
          <w:szCs w:val="28"/>
        </w:rPr>
      </w:pPr>
      <w:r w:rsidRPr="00BC1417">
        <w:rPr>
          <w:color w:val="000000"/>
          <w:szCs w:val="28"/>
        </w:rPr>
        <w:t xml:space="preserve">к решению </w:t>
      </w:r>
      <w:r>
        <w:rPr>
          <w:color w:val="000000"/>
          <w:szCs w:val="28"/>
        </w:rPr>
        <w:t>Собрания</w:t>
      </w:r>
      <w:r w:rsidRPr="00BC1417">
        <w:rPr>
          <w:color w:val="000000"/>
          <w:szCs w:val="28"/>
        </w:rPr>
        <w:t xml:space="preserve"> депутатов</w:t>
      </w:r>
    </w:p>
    <w:p w:rsidR="004A4D14" w:rsidRPr="00E45B65" w:rsidRDefault="004A4D14" w:rsidP="004A4D14">
      <w:pPr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Гигантовского</w:t>
      </w:r>
      <w:r>
        <w:rPr>
          <w:color w:val="000000"/>
          <w:szCs w:val="28"/>
        </w:rPr>
        <w:t xml:space="preserve"> сельского </w:t>
      </w:r>
      <w:r w:rsidRPr="00E45B65">
        <w:rPr>
          <w:color w:val="000000"/>
          <w:szCs w:val="28"/>
        </w:rPr>
        <w:t>поселения</w:t>
      </w:r>
    </w:p>
    <w:p w:rsidR="004A4D14" w:rsidRPr="00BC1417" w:rsidRDefault="004A4D14" w:rsidP="004A4D14">
      <w:pPr>
        <w:ind w:left="5103"/>
        <w:jc w:val="center"/>
        <w:rPr>
          <w:color w:val="000000"/>
          <w:szCs w:val="28"/>
        </w:rPr>
      </w:pPr>
      <w:r w:rsidRPr="00BC141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18.07.</w:t>
      </w:r>
      <w:r w:rsidRPr="00BC141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BC14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года № 190</w:t>
      </w:r>
    </w:p>
    <w:p w:rsidR="004A4D14" w:rsidRPr="00BC1417" w:rsidRDefault="004A4D14" w:rsidP="004A4D1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4D14" w:rsidRPr="00BC1417" w:rsidRDefault="004A4D14" w:rsidP="004A4D14">
      <w:pPr>
        <w:pStyle w:val="ConsPlusTitle"/>
        <w:jc w:val="center"/>
        <w:rPr>
          <w:b w:val="0"/>
          <w:color w:val="000000"/>
        </w:rPr>
      </w:pPr>
    </w:p>
    <w:p w:rsidR="004A4D14" w:rsidRPr="004A4D14" w:rsidRDefault="004A4D14" w:rsidP="004A4D14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4A4D14">
        <w:rPr>
          <w:b/>
          <w:color w:val="000000"/>
          <w:sz w:val="28"/>
          <w:szCs w:val="28"/>
        </w:rPr>
        <w:t>ПОЛОЖЕНИЕ</w:t>
      </w:r>
    </w:p>
    <w:p w:rsidR="004A4D14" w:rsidRPr="004A4D14" w:rsidRDefault="004A4D14" w:rsidP="004A4D14">
      <w:pPr>
        <w:suppressAutoHyphens/>
        <w:jc w:val="center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«О ежегодном отчете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перед Собранием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поселения».</w:t>
      </w:r>
    </w:p>
    <w:p w:rsidR="004A4D14" w:rsidRPr="004A4D14" w:rsidRDefault="004A4D14" w:rsidP="004A4D14">
      <w:pPr>
        <w:suppressAutoHyphens/>
        <w:jc w:val="both"/>
        <w:rPr>
          <w:color w:val="000000"/>
          <w:sz w:val="28"/>
          <w:szCs w:val="28"/>
        </w:rPr>
      </w:pP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1. Настоящее Положение разработано на основании Федерального закона от 06.10.2003 N 131-ФЗ "Об общих принципах организации местного самоуправления в Российской Федерации" и Устава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Ростовской области.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2. Положение о ежегодном отчете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(далее - ежегодный отчет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поселения, Отчет) устанавливает порядок проведения и оформления результатов ежегодного отчета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перед Собранием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(далее - Собрание депутатов) о результатах своей деятельности и деятельности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3. Отчет заслушивается ежегодно в первом полугодии года, следующего за отчетным (истекшим) годом. В случае временной нетрудоспособности, отпуска Главы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городского поселения и в других предусмотренных законодательством случаях, отчет заслушивается в срок до конца III квартала года, следующего за отчетным (истекшим) годом.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4. Глава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отчитывается: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- о результатах своей деятельности;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- о результатах деятельности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и иных подведомственных Главе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органов местного самоуправления;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- о решении вопросов местного значения;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- о решении вопросов, поставленных Собранием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5. В ежегодном отчете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отражается информация о следующих сферах деятельности:</w:t>
      </w:r>
    </w:p>
    <w:p w:rsidR="004A4D14" w:rsidRPr="004A4D14" w:rsidRDefault="004A4D14" w:rsidP="004A4D14">
      <w:pPr>
        <w:suppressAutoHyphens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- экономика;</w:t>
      </w:r>
    </w:p>
    <w:p w:rsidR="004A4D14" w:rsidRPr="004A4D14" w:rsidRDefault="004A4D14" w:rsidP="004A4D14">
      <w:pPr>
        <w:suppressAutoHyphens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- демография;</w:t>
      </w:r>
    </w:p>
    <w:p w:rsidR="004A4D14" w:rsidRPr="004A4D14" w:rsidRDefault="004A4D14" w:rsidP="004A4D14">
      <w:pPr>
        <w:suppressAutoHyphens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- строительство;</w:t>
      </w:r>
    </w:p>
    <w:p w:rsidR="004A4D14" w:rsidRPr="004A4D14" w:rsidRDefault="004A4D14" w:rsidP="004A4D14">
      <w:pPr>
        <w:suppressAutoHyphens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- развитие социальной сферы;</w:t>
      </w:r>
    </w:p>
    <w:p w:rsidR="004A4D14" w:rsidRPr="004A4D14" w:rsidRDefault="004A4D14" w:rsidP="004A4D14">
      <w:pPr>
        <w:suppressAutoHyphens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- иные вопросы в соответствии с полномочиями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и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6. Отчет и его электронная версия направляются Главой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в Собрание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не позднее чем за 6 (шесть) рабочих дней до даты проведения </w:t>
      </w:r>
      <w:r w:rsidRPr="004A4D14">
        <w:rPr>
          <w:color w:val="000000"/>
          <w:sz w:val="28"/>
          <w:szCs w:val="28"/>
        </w:rPr>
        <w:lastRenderedPageBreak/>
        <w:t xml:space="preserve">заседания Собрания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поселения, на котором будет заслушиваться Отчет. К ежегодному отчету могут прилагаться статистические и графические материалы, а также иные приложения.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7. Заслушивание Собранием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ежегодного отчета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</w:t>
      </w:r>
      <w:proofErr w:type="gramStart"/>
      <w:r w:rsidRPr="004A4D14">
        <w:rPr>
          <w:color w:val="000000"/>
          <w:sz w:val="28"/>
          <w:szCs w:val="28"/>
        </w:rPr>
        <w:t>сельского  поселения</w:t>
      </w:r>
      <w:proofErr w:type="gramEnd"/>
      <w:r w:rsidRPr="004A4D14">
        <w:rPr>
          <w:color w:val="000000"/>
          <w:sz w:val="28"/>
          <w:szCs w:val="28"/>
        </w:rPr>
        <w:t xml:space="preserve"> происходит с приглашением </w:t>
      </w:r>
      <w:r>
        <w:rPr>
          <w:color w:val="000000"/>
          <w:sz w:val="28"/>
          <w:szCs w:val="28"/>
        </w:rPr>
        <w:t>специалистов</w:t>
      </w:r>
      <w:r w:rsidRPr="004A4D14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 поселения, представителей прокуратуры, средств массовой информации.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8. После открытия председателем Собрания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заседания с докладом выступает исключительно Глава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>9. По завершении выступления Глава</w:t>
      </w:r>
      <w:r>
        <w:rPr>
          <w:color w:val="000000"/>
          <w:sz w:val="28"/>
          <w:szCs w:val="28"/>
        </w:rPr>
        <w:t xml:space="preserve"> Администрации</w:t>
      </w:r>
      <w:r w:rsidRPr="004A4D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отвечает на вопросы депутатов по мере их поступления. Каждый депутат Собрания депутатов вправе задать вопросы Главе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10. Во время заслушивания ежегодного отчета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ведется протокол.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11. По результатам заслушивания ежегодного отчета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</w:t>
      </w:r>
      <w:proofErr w:type="gramStart"/>
      <w:r w:rsidRPr="004A4D14">
        <w:rPr>
          <w:color w:val="000000"/>
          <w:sz w:val="28"/>
          <w:szCs w:val="28"/>
        </w:rPr>
        <w:t>сельского  поселения</w:t>
      </w:r>
      <w:proofErr w:type="gramEnd"/>
      <w:r w:rsidRPr="004A4D14">
        <w:rPr>
          <w:color w:val="000000"/>
          <w:sz w:val="28"/>
          <w:szCs w:val="28"/>
        </w:rPr>
        <w:t xml:space="preserve"> Собрание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 поселения принимает решение об оценке деятельности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 поселения за отчетный год в соответствии с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Гигантовское</w:t>
      </w:r>
      <w:proofErr w:type="spellEnd"/>
      <w:r w:rsidRPr="004A4D14">
        <w:rPr>
          <w:color w:val="000000"/>
          <w:sz w:val="28"/>
          <w:szCs w:val="28"/>
        </w:rPr>
        <w:t xml:space="preserve"> сельское поселение».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A4D14">
        <w:rPr>
          <w:color w:val="000000"/>
          <w:sz w:val="28"/>
          <w:szCs w:val="28"/>
        </w:rPr>
        <w:t xml:space="preserve">12. Решение Собрания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по результатам заслушивания отчета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вместе с текстом Отчета подлежат официальному опубликованию.</w:t>
      </w:r>
    </w:p>
    <w:p w:rsidR="004A4D14" w:rsidRPr="004A4D14" w:rsidRDefault="004A4D14" w:rsidP="004A4D14">
      <w:pPr>
        <w:suppressAutoHyphens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A4D14">
        <w:rPr>
          <w:color w:val="000000"/>
          <w:sz w:val="28"/>
          <w:szCs w:val="28"/>
        </w:rPr>
        <w:t xml:space="preserve">13. Решение Собрания депутатов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по результатам заслушивания отчета Главы администрации </w:t>
      </w:r>
      <w:r>
        <w:rPr>
          <w:color w:val="000000"/>
          <w:sz w:val="28"/>
          <w:szCs w:val="28"/>
        </w:rPr>
        <w:t>Гигантовского</w:t>
      </w:r>
      <w:r w:rsidRPr="004A4D14">
        <w:rPr>
          <w:color w:val="000000"/>
          <w:sz w:val="28"/>
          <w:szCs w:val="28"/>
        </w:rPr>
        <w:t xml:space="preserve"> сельского поселения вступает в силу со дня его принятия.</w:t>
      </w:r>
    </w:p>
    <w:p w:rsidR="004A4D14" w:rsidRPr="004A4D14" w:rsidRDefault="004A4D14" w:rsidP="004A4D14">
      <w:pPr>
        <w:jc w:val="both"/>
        <w:rPr>
          <w:sz w:val="28"/>
          <w:szCs w:val="28"/>
        </w:rPr>
      </w:pPr>
    </w:p>
    <w:sectPr w:rsidR="004A4D14" w:rsidRPr="004A4D14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3053D"/>
    <w:rsid w:val="00072CBB"/>
    <w:rsid w:val="000956E9"/>
    <w:rsid w:val="000B259B"/>
    <w:rsid w:val="000C53BC"/>
    <w:rsid w:val="000E352D"/>
    <w:rsid w:val="000F44B9"/>
    <w:rsid w:val="00104D0C"/>
    <w:rsid w:val="001050C3"/>
    <w:rsid w:val="00110F7B"/>
    <w:rsid w:val="001150BD"/>
    <w:rsid w:val="00115B35"/>
    <w:rsid w:val="00120D6C"/>
    <w:rsid w:val="00183BBC"/>
    <w:rsid w:val="001C1E7D"/>
    <w:rsid w:val="001D6D32"/>
    <w:rsid w:val="001F14BC"/>
    <w:rsid w:val="001F2DC3"/>
    <w:rsid w:val="001F2E7F"/>
    <w:rsid w:val="00204865"/>
    <w:rsid w:val="00233ED1"/>
    <w:rsid w:val="00242760"/>
    <w:rsid w:val="002646F5"/>
    <w:rsid w:val="00266C5D"/>
    <w:rsid w:val="00281C75"/>
    <w:rsid w:val="00296857"/>
    <w:rsid w:val="002968D9"/>
    <w:rsid w:val="002B2DAC"/>
    <w:rsid w:val="002B6301"/>
    <w:rsid w:val="002B64B2"/>
    <w:rsid w:val="002C207D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3289D"/>
    <w:rsid w:val="004358AE"/>
    <w:rsid w:val="00440D7D"/>
    <w:rsid w:val="004416C5"/>
    <w:rsid w:val="0045380C"/>
    <w:rsid w:val="00457D8F"/>
    <w:rsid w:val="00480C9B"/>
    <w:rsid w:val="00483309"/>
    <w:rsid w:val="00487402"/>
    <w:rsid w:val="00495073"/>
    <w:rsid w:val="004A1602"/>
    <w:rsid w:val="004A4D14"/>
    <w:rsid w:val="004D0A7C"/>
    <w:rsid w:val="004D4536"/>
    <w:rsid w:val="004D4C2B"/>
    <w:rsid w:val="004F66CA"/>
    <w:rsid w:val="004F7F9A"/>
    <w:rsid w:val="005059AA"/>
    <w:rsid w:val="00515953"/>
    <w:rsid w:val="00530F33"/>
    <w:rsid w:val="00531B98"/>
    <w:rsid w:val="0053217F"/>
    <w:rsid w:val="005370C4"/>
    <w:rsid w:val="00553CEA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30654"/>
    <w:rsid w:val="00633A0D"/>
    <w:rsid w:val="0064061D"/>
    <w:rsid w:val="00653D03"/>
    <w:rsid w:val="006658CD"/>
    <w:rsid w:val="00667114"/>
    <w:rsid w:val="006738D4"/>
    <w:rsid w:val="00684760"/>
    <w:rsid w:val="00697595"/>
    <w:rsid w:val="006C2C41"/>
    <w:rsid w:val="006C601D"/>
    <w:rsid w:val="006C691A"/>
    <w:rsid w:val="006D0689"/>
    <w:rsid w:val="006D54B6"/>
    <w:rsid w:val="006D670E"/>
    <w:rsid w:val="006E19E5"/>
    <w:rsid w:val="006F624C"/>
    <w:rsid w:val="00712A0D"/>
    <w:rsid w:val="00720A13"/>
    <w:rsid w:val="007226F3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3EDC"/>
    <w:rsid w:val="00816321"/>
    <w:rsid w:val="0081779E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517C7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6FC"/>
    <w:rsid w:val="00A9626B"/>
    <w:rsid w:val="00AA1114"/>
    <w:rsid w:val="00AB3F36"/>
    <w:rsid w:val="00AC4B82"/>
    <w:rsid w:val="00AD28F7"/>
    <w:rsid w:val="00AE22C5"/>
    <w:rsid w:val="00AE2488"/>
    <w:rsid w:val="00AE3D10"/>
    <w:rsid w:val="00AF3B58"/>
    <w:rsid w:val="00B04CF7"/>
    <w:rsid w:val="00B11F34"/>
    <w:rsid w:val="00B133C6"/>
    <w:rsid w:val="00B22179"/>
    <w:rsid w:val="00B22EFE"/>
    <w:rsid w:val="00B24066"/>
    <w:rsid w:val="00B244C6"/>
    <w:rsid w:val="00B2534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40DF6"/>
    <w:rsid w:val="00C4286E"/>
    <w:rsid w:val="00C46110"/>
    <w:rsid w:val="00C67CBA"/>
    <w:rsid w:val="00C71F97"/>
    <w:rsid w:val="00C82E91"/>
    <w:rsid w:val="00CA0863"/>
    <w:rsid w:val="00CA3A04"/>
    <w:rsid w:val="00CA3B13"/>
    <w:rsid w:val="00CA4BF4"/>
    <w:rsid w:val="00CA74A0"/>
    <w:rsid w:val="00CC6622"/>
    <w:rsid w:val="00CC6D77"/>
    <w:rsid w:val="00CD29D7"/>
    <w:rsid w:val="00CD4313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77A2"/>
    <w:rsid w:val="00DA467A"/>
    <w:rsid w:val="00DC565E"/>
    <w:rsid w:val="00DD3F6C"/>
    <w:rsid w:val="00DD4CD4"/>
    <w:rsid w:val="00DE5554"/>
    <w:rsid w:val="00DE7005"/>
    <w:rsid w:val="00E0053A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1529"/>
    <w:rsid w:val="00F027AD"/>
    <w:rsid w:val="00F03059"/>
    <w:rsid w:val="00F04610"/>
    <w:rsid w:val="00F04FD6"/>
    <w:rsid w:val="00F2459C"/>
    <w:rsid w:val="00F36DD7"/>
    <w:rsid w:val="00F40FF4"/>
    <w:rsid w:val="00F52B93"/>
    <w:rsid w:val="00F634EE"/>
    <w:rsid w:val="00F74622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CAEC2"/>
  <w15:chartTrackingRefBased/>
  <w15:docId w15:val="{4E7FF8D9-B162-4998-9ADD-20619BB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rsid w:val="004A4D1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Acer</cp:lastModifiedBy>
  <cp:revision>5</cp:revision>
  <cp:lastPrinted>2025-08-27T07:00:00Z</cp:lastPrinted>
  <dcterms:created xsi:type="dcterms:W3CDTF">2025-06-20T08:00:00Z</dcterms:created>
  <dcterms:modified xsi:type="dcterms:W3CDTF">2025-08-27T07:00:00Z</dcterms:modified>
</cp:coreProperties>
</file>