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0850F0" w:rsidP="00780438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28575" r="32385" b="279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29F1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Nr5cB0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DA5F49">
        <w:rPr>
          <w:rFonts w:ascii="Times New Roman" w:hAnsi="Times New Roman"/>
          <w:b/>
          <w:sz w:val="44"/>
        </w:rPr>
        <w:t>Е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6B42AF">
        <w:rPr>
          <w:rFonts w:ascii="Times New Roman" w:hAnsi="Times New Roman"/>
          <w:sz w:val="28"/>
          <w:szCs w:val="28"/>
        </w:rPr>
        <w:t xml:space="preserve"> за 2024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 </w:t>
      </w:r>
      <w:r w:rsidR="00C468FB">
        <w:rPr>
          <w:rFonts w:ascii="Times New Roman" w:hAnsi="Times New Roman"/>
          <w:b/>
          <w:sz w:val="28"/>
          <w:szCs w:val="28"/>
        </w:rPr>
        <w:t xml:space="preserve"> </w:t>
      </w:r>
      <w:r w:rsidR="00DA5F49">
        <w:rPr>
          <w:rFonts w:ascii="Times New Roman" w:hAnsi="Times New Roman"/>
          <w:b/>
          <w:sz w:val="28"/>
          <w:szCs w:val="28"/>
        </w:rPr>
        <w:t xml:space="preserve">29 </w:t>
      </w:r>
      <w:r w:rsidR="00C468FB">
        <w:rPr>
          <w:rFonts w:ascii="Times New Roman" w:hAnsi="Times New Roman"/>
          <w:b/>
          <w:sz w:val="28"/>
          <w:szCs w:val="28"/>
        </w:rPr>
        <w:t>апреля</w:t>
      </w:r>
      <w:r w:rsidR="006B42AF">
        <w:rPr>
          <w:rFonts w:ascii="Times New Roman" w:hAnsi="Times New Roman"/>
          <w:b/>
          <w:sz w:val="28"/>
          <w:szCs w:val="28"/>
        </w:rPr>
        <w:t xml:space="preserve"> 2025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B42AF">
        <w:rPr>
          <w:rFonts w:ascii="Times New Roman" w:hAnsi="Times New Roman"/>
          <w:sz w:val="28"/>
          <w:szCs w:val="28"/>
        </w:rPr>
        <w:t>65541,5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B42AF">
        <w:rPr>
          <w:rFonts w:ascii="Times New Roman" w:hAnsi="Times New Roman"/>
          <w:sz w:val="28"/>
          <w:szCs w:val="28"/>
        </w:rPr>
        <w:t>57730,6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r w:rsidR="0069245C">
        <w:rPr>
          <w:rFonts w:ascii="Times New Roman" w:hAnsi="Times New Roman"/>
          <w:sz w:val="28"/>
          <w:szCs w:val="28"/>
        </w:rPr>
        <w:t>профицит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B42AF">
        <w:rPr>
          <w:rFonts w:ascii="Times New Roman" w:hAnsi="Times New Roman"/>
          <w:sz w:val="28"/>
          <w:szCs w:val="28"/>
        </w:rPr>
        <w:t>7810,9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6B42AF">
        <w:rPr>
          <w:rFonts w:ascii="Times New Roman" w:hAnsi="Times New Roman"/>
          <w:sz w:val="28"/>
          <w:szCs w:val="28"/>
        </w:rPr>
        <w:t>икации расходов бюджетов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классификации источников </w:t>
      </w:r>
      <w:r w:rsidRPr="00780438">
        <w:rPr>
          <w:rFonts w:ascii="Times New Roman" w:hAnsi="Times New Roman"/>
          <w:sz w:val="28"/>
          <w:szCs w:val="28"/>
        </w:rPr>
        <w:lastRenderedPageBreak/>
        <w:t>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6B42AF">
        <w:rPr>
          <w:rFonts w:ascii="Times New Roman" w:hAnsi="Times New Roman"/>
          <w:sz w:val="28"/>
          <w:szCs w:val="28"/>
        </w:rPr>
        <w:t>2024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6B42AF">
        <w:rPr>
          <w:rFonts w:ascii="Times New Roman" w:hAnsi="Times New Roman"/>
          <w:sz w:val="28"/>
          <w:szCs w:val="28"/>
        </w:rPr>
        <w:t>ю на 1 января 2025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6B42AF">
        <w:rPr>
          <w:rFonts w:ascii="Times New Roman" w:hAnsi="Times New Roman"/>
          <w:sz w:val="28"/>
          <w:szCs w:val="28"/>
        </w:rPr>
        <w:t>2024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B42AF">
        <w:rPr>
          <w:rFonts w:ascii="Times New Roman" w:hAnsi="Times New Roman"/>
          <w:color w:val="000000" w:themeColor="text1"/>
          <w:sz w:val="28"/>
          <w:szCs w:val="28"/>
        </w:rPr>
        <w:t>7203,0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EA302B" w:rsidRDefault="00EA302B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302B" w:rsidRDefault="00EA302B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5DA6" w:rsidRPr="007F5DA6" w:rsidRDefault="007F5DA6" w:rsidP="007F5DA6">
      <w:pPr>
        <w:tabs>
          <w:tab w:val="left" w:pos="0"/>
          <w:tab w:val="left" w:pos="180"/>
          <w:tab w:val="left" w:pos="720"/>
        </w:tabs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7F5DA6" w:rsidRPr="007F5DA6" w:rsidRDefault="007F5DA6" w:rsidP="007F5DA6">
      <w:pPr>
        <w:tabs>
          <w:tab w:val="left" w:pos="0"/>
          <w:tab w:val="left" w:pos="180"/>
          <w:tab w:val="left" w:pos="720"/>
          <w:tab w:val="left" w:pos="6765"/>
        </w:tabs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Глава Гигантовского сельского</w:t>
      </w:r>
      <w:r w:rsidRPr="007F5DA6">
        <w:rPr>
          <w:rFonts w:ascii="Times New Roman" w:hAnsi="Times New Roman"/>
          <w:sz w:val="28"/>
          <w:szCs w:val="28"/>
        </w:rPr>
        <w:tab/>
        <w:t>А.М.Чемерисова</w:t>
      </w:r>
    </w:p>
    <w:p w:rsidR="007F5DA6" w:rsidRPr="007F5DA6" w:rsidRDefault="007F5DA6" w:rsidP="007F5DA6">
      <w:pPr>
        <w:tabs>
          <w:tab w:val="left" w:pos="0"/>
          <w:tab w:val="left" w:pos="180"/>
          <w:tab w:val="left" w:pos="720"/>
          <w:tab w:val="left" w:pos="7367"/>
        </w:tabs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7F5DA6">
        <w:rPr>
          <w:rFonts w:ascii="Times New Roman" w:hAnsi="Times New Roman"/>
          <w:sz w:val="28"/>
          <w:szCs w:val="28"/>
        </w:rPr>
        <w:t>поселения</w:t>
      </w:r>
      <w:bookmarkStart w:id="0" w:name="_GoBack"/>
      <w:bookmarkEnd w:id="0"/>
    </w:p>
    <w:p w:rsidR="00EA302B" w:rsidRDefault="00EA302B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A5F49">
        <w:rPr>
          <w:rFonts w:ascii="Times New Roman" w:hAnsi="Times New Roman"/>
          <w:sz w:val="28"/>
          <w:szCs w:val="28"/>
        </w:rPr>
        <w:t>180</w:t>
      </w:r>
      <w:r w:rsidR="000606E3">
        <w:rPr>
          <w:rFonts w:ascii="Times New Roman" w:hAnsi="Times New Roman"/>
          <w:sz w:val="28"/>
          <w:szCs w:val="28"/>
        </w:rPr>
        <w:t xml:space="preserve">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DA5F49">
        <w:rPr>
          <w:rFonts w:ascii="Times New Roman" w:hAnsi="Times New Roman"/>
          <w:sz w:val="28"/>
          <w:szCs w:val="28"/>
        </w:rPr>
        <w:t>29 апреля 2025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 xml:space="preserve"> </w:t>
      </w:r>
      <w:r w:rsidRPr="007516FB">
        <w:rPr>
          <w:rFonts w:ascii="Times New Roman" w:hAnsi="Times New Roman"/>
          <w:sz w:val="24"/>
          <w:szCs w:val="24"/>
        </w:rPr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6B42AF">
        <w:rPr>
          <w:rFonts w:ascii="Times New Roman" w:hAnsi="Times New Roman"/>
          <w:sz w:val="24"/>
          <w:szCs w:val="24"/>
        </w:rPr>
        <w:t>селения Сальского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EA302B">
        <w:rPr>
          <w:rFonts w:ascii="Times New Roman" w:hAnsi="Times New Roman"/>
          <w:b/>
          <w:sz w:val="24"/>
          <w:szCs w:val="24"/>
        </w:rPr>
        <w:t>2024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tbl>
      <w:tblPr>
        <w:tblW w:w="9934" w:type="dxa"/>
        <w:tblInd w:w="-459" w:type="dxa"/>
        <w:tblLook w:val="04A0" w:firstRow="1" w:lastRow="0" w:firstColumn="1" w:lastColumn="0" w:noHBand="0" w:noVBand="1"/>
      </w:tblPr>
      <w:tblGrid>
        <w:gridCol w:w="3261"/>
        <w:gridCol w:w="5103"/>
        <w:gridCol w:w="1570"/>
      </w:tblGrid>
      <w:tr w:rsidR="00C856A4" w:rsidRPr="00C856A4" w:rsidTr="00C856A4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Наименование статьи доходов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46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6A4" w:rsidRPr="00C856A4" w:rsidTr="00C856A4">
        <w:trPr>
          <w:trHeight w:val="2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6A4" w:rsidRPr="00C856A4" w:rsidRDefault="00C856A4" w:rsidP="00C856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B19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  <w:bookmarkEnd w:id="1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65 541,50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35 832,80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182 10100000000000000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19 904,90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B23:B25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  <w:bookmarkEnd w:id="2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19 904,90</w:t>
            </w:r>
          </w:p>
        </w:tc>
      </w:tr>
      <w:tr w:rsidR="00C856A4" w:rsidRPr="00C856A4" w:rsidTr="00C856A4">
        <w:trPr>
          <w:trHeight w:val="19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RANGE!B24"/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bookmarkEnd w:id="3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14 135,60</w:t>
            </w:r>
          </w:p>
        </w:tc>
      </w:tr>
      <w:tr w:rsidR="00C856A4" w:rsidRPr="00C856A4" w:rsidTr="00C856A4">
        <w:trPr>
          <w:trHeight w:val="25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182 10102010011000110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14 134,80</w:t>
            </w:r>
          </w:p>
        </w:tc>
      </w:tr>
      <w:tr w:rsidR="00C856A4" w:rsidRPr="00C856A4" w:rsidTr="00C856A4">
        <w:trPr>
          <w:trHeight w:val="26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</w:tr>
      <w:tr w:rsidR="00C856A4" w:rsidRPr="00C856A4" w:rsidTr="00C856A4">
        <w:trPr>
          <w:trHeight w:val="19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C856A4" w:rsidRPr="00C856A4" w:rsidTr="00C856A4">
        <w:trPr>
          <w:trHeight w:val="26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C856A4" w:rsidRPr="00C856A4" w:rsidTr="00C856A4">
        <w:trPr>
          <w:trHeight w:val="15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234,20</w:t>
            </w:r>
          </w:p>
        </w:tc>
      </w:tr>
      <w:tr w:rsidR="00C856A4" w:rsidRPr="00C856A4" w:rsidTr="00C856A4">
        <w:trPr>
          <w:trHeight w:val="21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233,30</w:t>
            </w:r>
          </w:p>
        </w:tc>
      </w:tr>
      <w:tr w:rsidR="00C856A4" w:rsidRPr="00C856A4" w:rsidTr="00C856A4">
        <w:trPr>
          <w:trHeight w:val="21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182 10102030013000110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 w:rsidR="00C856A4" w:rsidRPr="00C856A4" w:rsidTr="00C856A4">
        <w:trPr>
          <w:trHeight w:val="24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182 10102080010000110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644,90</w:t>
            </w:r>
          </w:p>
        </w:tc>
      </w:tr>
      <w:tr w:rsidR="00C856A4" w:rsidRPr="00C856A4" w:rsidTr="00C856A4">
        <w:trPr>
          <w:trHeight w:val="29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644,90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182 10102130010000110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229,30</w:t>
            </w:r>
          </w:p>
        </w:tc>
      </w:tr>
      <w:tr w:rsidR="00C856A4" w:rsidRPr="00C856A4" w:rsidTr="00C856A4">
        <w:trPr>
          <w:trHeight w:val="18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229,30</w:t>
            </w:r>
          </w:p>
        </w:tc>
      </w:tr>
      <w:tr w:rsidR="00C856A4" w:rsidRPr="00C856A4" w:rsidTr="00C856A4">
        <w:trPr>
          <w:trHeight w:val="10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182 10102140010000110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4 612,90</w:t>
            </w:r>
          </w:p>
        </w:tc>
      </w:tr>
      <w:tr w:rsidR="00C856A4" w:rsidRPr="00C856A4" w:rsidTr="00C856A4">
        <w:trPr>
          <w:trHeight w:val="1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182 10102140011000110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4 612,90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182 10500000000000000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9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182 10503010011000110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2 667,60</w:t>
            </w:r>
          </w:p>
        </w:tc>
      </w:tr>
      <w:tr w:rsidR="00C856A4" w:rsidRPr="00C856A4" w:rsidTr="00C856A4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182 10503010013000110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182 10600000000000000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12 130,10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182 10601000000000110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1 515,90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182 10606000000000110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10 614,20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182 10606030000000110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5 266,60</w:t>
            </w:r>
          </w:p>
        </w:tc>
      </w:tr>
      <w:tr w:rsidR="00C856A4" w:rsidRPr="00C856A4" w:rsidTr="00C856A4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5 266,60</w:t>
            </w:r>
          </w:p>
        </w:tc>
      </w:tr>
      <w:tr w:rsidR="00C856A4" w:rsidRPr="00C856A4" w:rsidTr="00C856A4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182 10606040000000110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5 347,70</w:t>
            </w:r>
          </w:p>
        </w:tc>
      </w:tr>
      <w:tr w:rsidR="00C856A4" w:rsidRPr="00C856A4" w:rsidTr="00C856A4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5 347,70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951 10800000000000000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951 10804000010000110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951 10804020010000110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18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951 10804020011000110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951 11100000000000000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561,00</w:t>
            </w:r>
          </w:p>
        </w:tc>
      </w:tr>
      <w:tr w:rsidR="00C856A4" w:rsidRPr="00C856A4" w:rsidTr="00C856A4">
        <w:trPr>
          <w:trHeight w:val="131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951 11105000000000120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376,70</w:t>
            </w:r>
          </w:p>
        </w:tc>
      </w:tr>
      <w:tr w:rsidR="00C856A4" w:rsidRPr="00C856A4" w:rsidTr="00C856A4">
        <w:trPr>
          <w:trHeight w:val="11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951 11105020000000120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96,30</w:t>
            </w:r>
          </w:p>
        </w:tc>
      </w:tr>
      <w:tr w:rsidR="00C856A4" w:rsidRPr="00C856A4" w:rsidTr="00C856A4">
        <w:trPr>
          <w:trHeight w:val="11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951 11105025100000120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96,30</w:t>
            </w:r>
          </w:p>
        </w:tc>
      </w:tr>
      <w:tr w:rsidR="00C856A4" w:rsidRPr="00C856A4" w:rsidTr="00C856A4">
        <w:trPr>
          <w:trHeight w:val="5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951 11105070000000120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280,40</w:t>
            </w:r>
          </w:p>
        </w:tc>
      </w:tr>
      <w:tr w:rsidR="00C856A4" w:rsidRPr="00C856A4" w:rsidTr="00C856A4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951 11105075100000120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280,40</w:t>
            </w:r>
          </w:p>
        </w:tc>
      </w:tr>
      <w:tr w:rsidR="00C856A4" w:rsidRPr="00C856A4" w:rsidTr="00C856A4">
        <w:trPr>
          <w:trHeight w:val="14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951 11109000000000120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184,30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951 11109040000000120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C856A4" w:rsidRPr="00C856A4" w:rsidTr="00C856A4">
        <w:trPr>
          <w:trHeight w:val="14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951 11109045100000120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</w:tr>
      <w:tr w:rsidR="00C856A4" w:rsidRPr="00C856A4" w:rsidTr="00C856A4">
        <w:trPr>
          <w:trHeight w:val="19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951 11109080000000120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184,00</w:t>
            </w:r>
          </w:p>
        </w:tc>
      </w:tr>
      <w:tr w:rsidR="00C856A4" w:rsidRPr="00C856A4" w:rsidTr="00C856A4">
        <w:trPr>
          <w:trHeight w:val="18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951 11109080100000120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184,00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000 11602020020000140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104,30</w:t>
            </w:r>
          </w:p>
        </w:tc>
      </w:tr>
      <w:tr w:rsidR="00C856A4" w:rsidRPr="00C856A4" w:rsidTr="00C856A4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802 11602020020000140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34,30</w:t>
            </w:r>
          </w:p>
        </w:tc>
      </w:tr>
      <w:tr w:rsidR="00C856A4" w:rsidRPr="00C856A4" w:rsidTr="00C856A4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857 11602020020000140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951 11700000000000000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951 11715030100000150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416,30</w:t>
            </w:r>
          </w:p>
        </w:tc>
      </w:tr>
      <w:tr w:rsidR="00C856A4" w:rsidRPr="00C856A4" w:rsidTr="00C856A4">
        <w:trPr>
          <w:trHeight w:val="12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951 11715030101001150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C856A4" w:rsidRPr="00C856A4" w:rsidTr="00C856A4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951 11715030101002150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951 20000000000000000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29 708,70</w:t>
            </w:r>
          </w:p>
        </w:tc>
      </w:tr>
      <w:tr w:rsidR="00C856A4" w:rsidRPr="00C856A4" w:rsidTr="00C856A4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951 20200000000000000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29 522,80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19 673,60</w:t>
            </w:r>
          </w:p>
        </w:tc>
      </w:tr>
      <w:tr w:rsidR="00C856A4" w:rsidRPr="00C856A4" w:rsidTr="00C856A4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951 20215001000000150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18 772,80</w:t>
            </w:r>
          </w:p>
        </w:tc>
      </w:tr>
      <w:tr w:rsidR="00C856A4" w:rsidRPr="00C856A4" w:rsidTr="00C856A4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951 20215001100000150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18 772,80</w:t>
            </w:r>
          </w:p>
        </w:tc>
      </w:tr>
      <w:tr w:rsidR="00C856A4" w:rsidRPr="00C856A4" w:rsidTr="00C856A4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951 20215002000000150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900,80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951 20215002100000150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900,80</w:t>
            </w:r>
          </w:p>
        </w:tc>
      </w:tr>
      <w:tr w:rsidR="00C856A4" w:rsidRPr="00C856A4" w:rsidTr="00C856A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1 085,00</w:t>
            </w:r>
          </w:p>
        </w:tc>
      </w:tr>
      <w:tr w:rsidR="00C856A4" w:rsidRPr="00C856A4" w:rsidTr="00C856A4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951 20230024000000150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C856A4" w:rsidRPr="00C856A4" w:rsidTr="00C856A4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951 20230024100000150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C856A4" w:rsidRPr="00C856A4" w:rsidTr="00C856A4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951 20235118000000150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1 084,80</w:t>
            </w:r>
          </w:p>
        </w:tc>
      </w:tr>
      <w:tr w:rsidR="00C856A4" w:rsidRPr="00C856A4" w:rsidTr="00C856A4">
        <w:trPr>
          <w:trHeight w:val="10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951 20235118100000150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1 084,80</w:t>
            </w:r>
          </w:p>
        </w:tc>
      </w:tr>
      <w:tr w:rsidR="00C856A4" w:rsidRPr="00C856A4" w:rsidTr="00C856A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8 764,20</w:t>
            </w:r>
          </w:p>
        </w:tc>
      </w:tr>
      <w:tr w:rsidR="00C856A4" w:rsidRPr="00C856A4" w:rsidTr="00C856A4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951 20240014000000150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7 338,70</w:t>
            </w:r>
          </w:p>
        </w:tc>
      </w:tr>
      <w:tr w:rsidR="00C856A4" w:rsidRPr="00C856A4" w:rsidTr="00C856A4">
        <w:trPr>
          <w:trHeight w:val="11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951 20240014100000150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7 338,70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951 20249999000000150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1 425,50</w:t>
            </w:r>
          </w:p>
        </w:tc>
      </w:tr>
      <w:tr w:rsidR="00C856A4" w:rsidRPr="00C856A4" w:rsidTr="00C856A4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951 20249999100000150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1 425,50</w:t>
            </w:r>
          </w:p>
        </w:tc>
      </w:tr>
      <w:tr w:rsidR="00C856A4" w:rsidRPr="00C856A4" w:rsidTr="00C856A4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951 21800000000000000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14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951 21800000000000150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13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951 21800000100000150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951 21805000100000150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6A4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206,20</w:t>
            </w:r>
          </w:p>
        </w:tc>
      </w:tr>
      <w:tr w:rsidR="00C856A4" w:rsidRPr="00C856A4" w:rsidTr="00C856A4">
        <w:trPr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951 21900000000000000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-20,30</w:t>
            </w:r>
          </w:p>
        </w:tc>
      </w:tr>
      <w:tr w:rsidR="00C856A4" w:rsidRPr="00C856A4" w:rsidTr="00C856A4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951 21900000100000150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-20,30</w:t>
            </w:r>
          </w:p>
        </w:tc>
      </w:tr>
      <w:tr w:rsidR="00C856A4" w:rsidRPr="00C856A4" w:rsidTr="00C856A4">
        <w:trPr>
          <w:trHeight w:val="10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951 21960010100000150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6A4" w:rsidRPr="00C856A4" w:rsidRDefault="00C856A4" w:rsidP="00C856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RANGE!B100"/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4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6A4" w:rsidRPr="00C856A4" w:rsidRDefault="00C856A4" w:rsidP="00C856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6A4">
              <w:rPr>
                <w:rFonts w:ascii="Times New Roman" w:hAnsi="Times New Roman"/>
                <w:color w:val="000000"/>
                <w:sz w:val="24"/>
                <w:szCs w:val="24"/>
              </w:rPr>
              <w:t>-20,30</w:t>
            </w:r>
          </w:p>
        </w:tc>
      </w:tr>
    </w:tbl>
    <w:p w:rsidR="00C856A4" w:rsidRDefault="00C856A4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</w:p>
    <w:p w:rsidR="00C856A4" w:rsidRPr="009B1952" w:rsidRDefault="00C856A4" w:rsidP="00C856A4">
      <w:pPr>
        <w:widowControl w:val="0"/>
        <w:tabs>
          <w:tab w:val="left" w:pos="435"/>
        </w:tabs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lastRenderedPageBreak/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</w:t>
      </w:r>
      <w:r w:rsidR="00416CD2">
        <w:rPr>
          <w:rFonts w:ascii="Times New Roman" w:hAnsi="Times New Roman"/>
          <w:sz w:val="24"/>
          <w:szCs w:val="24"/>
        </w:rPr>
        <w:t>селения Сальского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16CD2">
        <w:rPr>
          <w:rFonts w:ascii="Times New Roman" w:hAnsi="Times New Roman"/>
          <w:b/>
          <w:sz w:val="28"/>
          <w:szCs w:val="28"/>
        </w:rPr>
        <w:t>2024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4126"/>
        <w:gridCol w:w="720"/>
        <w:gridCol w:w="460"/>
        <w:gridCol w:w="550"/>
        <w:gridCol w:w="1610"/>
        <w:gridCol w:w="696"/>
        <w:gridCol w:w="1235"/>
      </w:tblGrid>
      <w:tr w:rsidR="0083318A" w:rsidRPr="0083318A" w:rsidTr="0083318A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3318A" w:rsidRPr="0083318A" w:rsidTr="0083318A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18A" w:rsidRPr="0083318A" w:rsidTr="0083318A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18A" w:rsidRPr="0083318A" w:rsidTr="008331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57730,6</w:t>
            </w:r>
          </w:p>
        </w:tc>
      </w:tr>
      <w:tr w:rsidR="0083318A" w:rsidRPr="0083318A" w:rsidTr="0083318A">
        <w:trPr>
          <w:trHeight w:val="16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18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57730,6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Гигантовского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9239,0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1693,3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7 338,7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8.1.0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1439,9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4865,7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12123,1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6.1.0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14 317,6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3.1.0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ED71E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317,8</w:t>
            </w:r>
          </w:p>
        </w:tc>
      </w:tr>
      <w:tr w:rsidR="0083318A" w:rsidRPr="0083318A" w:rsidTr="0083318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</w:t>
            </w: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83318A" w:rsidP="0083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8A">
              <w:rPr>
                <w:rFonts w:ascii="Times New Roman" w:hAnsi="Times New Roman"/>
                <w:sz w:val="24"/>
                <w:szCs w:val="24"/>
              </w:rPr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8A" w:rsidRPr="0083318A" w:rsidRDefault="00A233F0" w:rsidP="008331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</w:t>
            </w:r>
          </w:p>
        </w:tc>
      </w:tr>
    </w:tbl>
    <w:p w:rsidR="0083318A" w:rsidRPr="0083318A" w:rsidRDefault="0083318A" w:rsidP="0083318A">
      <w:pPr>
        <w:tabs>
          <w:tab w:val="left" w:pos="57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318A" w:rsidRDefault="0083318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3318A">
        <w:rPr>
          <w:rFonts w:ascii="Times New Roman" w:hAnsi="Times New Roman"/>
          <w:sz w:val="24"/>
          <w:szCs w:val="24"/>
        </w:rPr>
        <w:t>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A302B">
        <w:rPr>
          <w:rFonts w:ascii="Times New Roman" w:hAnsi="Times New Roman"/>
          <w:b/>
          <w:sz w:val="28"/>
          <w:szCs w:val="28"/>
        </w:rPr>
        <w:t>2024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14309,5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13420,1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0F3531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1084,8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7531,3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7338,7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5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18555,3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17086,3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14317,6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14317,6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1277,8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1E59F7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1E59F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57730,6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</w:t>
      </w:r>
      <w:r w:rsidR="008204A9">
        <w:rPr>
          <w:rFonts w:ascii="Times New Roman" w:hAnsi="Times New Roman"/>
          <w:sz w:val="24"/>
          <w:szCs w:val="24"/>
        </w:rPr>
        <w:t>ского района за 2024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вания дефицитов бюджетов за </w:t>
            </w:r>
            <w:r w:rsidR="00CB45A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b/>
                <w:bCs/>
                <w:sz w:val="24"/>
                <w:szCs w:val="24"/>
              </w:rPr>
              <w:t>7810,9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b/>
                <w:bCs/>
                <w:sz w:val="24"/>
                <w:szCs w:val="24"/>
              </w:rPr>
              <w:t>7810,9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8204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4A9">
              <w:rPr>
                <w:rFonts w:ascii="Times New Roman" w:hAnsi="Times New Roman"/>
                <w:sz w:val="24"/>
                <w:szCs w:val="24"/>
              </w:rPr>
              <w:t>65541,5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8204A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57730,6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A58A7" w:rsidRPr="0019602F" w:rsidRDefault="0014305B" w:rsidP="00C91698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EF" w:rsidRDefault="00B929EF" w:rsidP="00E73400">
      <w:pPr>
        <w:pStyle w:val="a3"/>
      </w:pPr>
      <w:r>
        <w:separator/>
      </w:r>
    </w:p>
  </w:endnote>
  <w:endnote w:type="continuationSeparator" w:id="0">
    <w:p w:rsidR="00B929EF" w:rsidRDefault="00B929EF" w:rsidP="00E7340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EF" w:rsidRDefault="00B929EF" w:rsidP="00E73400">
      <w:pPr>
        <w:pStyle w:val="a3"/>
      </w:pPr>
      <w:r>
        <w:separator/>
      </w:r>
    </w:p>
  </w:footnote>
  <w:footnote w:type="continuationSeparator" w:id="0">
    <w:p w:rsidR="00B929EF" w:rsidRDefault="00B929EF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850F0"/>
    <w:rsid w:val="00094689"/>
    <w:rsid w:val="000A4A38"/>
    <w:rsid w:val="000B77E9"/>
    <w:rsid w:val="000C7278"/>
    <w:rsid w:val="000D11C4"/>
    <w:rsid w:val="000D1531"/>
    <w:rsid w:val="000D2B26"/>
    <w:rsid w:val="000D5105"/>
    <w:rsid w:val="000E15B3"/>
    <w:rsid w:val="000E615A"/>
    <w:rsid w:val="000F3531"/>
    <w:rsid w:val="000F5049"/>
    <w:rsid w:val="00106F65"/>
    <w:rsid w:val="00107625"/>
    <w:rsid w:val="00111317"/>
    <w:rsid w:val="00121CDE"/>
    <w:rsid w:val="00136A74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59F7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D316A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6CD2"/>
    <w:rsid w:val="00417060"/>
    <w:rsid w:val="0042294D"/>
    <w:rsid w:val="0042339A"/>
    <w:rsid w:val="004324E5"/>
    <w:rsid w:val="00433D90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81B28"/>
    <w:rsid w:val="00587736"/>
    <w:rsid w:val="00590DF4"/>
    <w:rsid w:val="005920DF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2AF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5DA6"/>
    <w:rsid w:val="007F74A9"/>
    <w:rsid w:val="00800476"/>
    <w:rsid w:val="00800A9B"/>
    <w:rsid w:val="00803B88"/>
    <w:rsid w:val="00803DE4"/>
    <w:rsid w:val="008204A9"/>
    <w:rsid w:val="00825B67"/>
    <w:rsid w:val="0083318A"/>
    <w:rsid w:val="00843F8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33F0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77964"/>
    <w:rsid w:val="00B8683A"/>
    <w:rsid w:val="00B929EF"/>
    <w:rsid w:val="00BA6A36"/>
    <w:rsid w:val="00BB38D7"/>
    <w:rsid w:val="00BB5BC1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2154A"/>
    <w:rsid w:val="00C226F4"/>
    <w:rsid w:val="00C3406B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56A4"/>
    <w:rsid w:val="00C86364"/>
    <w:rsid w:val="00C91698"/>
    <w:rsid w:val="00C91C94"/>
    <w:rsid w:val="00C93F32"/>
    <w:rsid w:val="00CA4083"/>
    <w:rsid w:val="00CB45A3"/>
    <w:rsid w:val="00CC68CF"/>
    <w:rsid w:val="00CD12E6"/>
    <w:rsid w:val="00CE6D81"/>
    <w:rsid w:val="00D02CB1"/>
    <w:rsid w:val="00D14020"/>
    <w:rsid w:val="00D150AD"/>
    <w:rsid w:val="00D17D10"/>
    <w:rsid w:val="00D24A4A"/>
    <w:rsid w:val="00D442D7"/>
    <w:rsid w:val="00D50D53"/>
    <w:rsid w:val="00D5266F"/>
    <w:rsid w:val="00D53958"/>
    <w:rsid w:val="00D75158"/>
    <w:rsid w:val="00D91FA8"/>
    <w:rsid w:val="00DA5F49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302B"/>
    <w:rsid w:val="00EA58A7"/>
    <w:rsid w:val="00EB0FC0"/>
    <w:rsid w:val="00EB2609"/>
    <w:rsid w:val="00EC431C"/>
    <w:rsid w:val="00EC603C"/>
    <w:rsid w:val="00ED3362"/>
    <w:rsid w:val="00ED71E0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AB1C-89C3-4DDC-8EDA-17E88D6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D066-4766-498D-A425-7C70DD08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5228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34960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2025-05-28T07:49:00Z</cp:lastPrinted>
  <dcterms:created xsi:type="dcterms:W3CDTF">2025-05-13T08:45:00Z</dcterms:created>
  <dcterms:modified xsi:type="dcterms:W3CDTF">2025-05-28T07:50:00Z</dcterms:modified>
</cp:coreProperties>
</file>