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235AF7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04.04.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</w:t>
      </w:r>
      <w:r w:rsidR="00517E8B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</w:t>
      </w:r>
      <w:r w:rsidR="00710B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514F25">
        <w:rPr>
          <w:sz w:val="26"/>
          <w:szCs w:val="26"/>
        </w:rPr>
        <w:t>49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867A75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514F25">
        <w:rPr>
          <w:sz w:val="26"/>
          <w:szCs w:val="26"/>
        </w:rPr>
        <w:t xml:space="preserve"> прекращении права </w:t>
      </w:r>
      <w:r w:rsidR="000407C1">
        <w:rPr>
          <w:sz w:val="26"/>
          <w:szCs w:val="26"/>
        </w:rPr>
        <w:t xml:space="preserve"> постоянного</w:t>
      </w:r>
    </w:p>
    <w:p w:rsidR="00B42BE8" w:rsidRDefault="000407C1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(бессрочного) пользования</w:t>
      </w:r>
      <w:r w:rsidR="00B42BE8">
        <w:rPr>
          <w:sz w:val="26"/>
          <w:szCs w:val="26"/>
        </w:rPr>
        <w:t xml:space="preserve"> Администрации</w:t>
      </w:r>
    </w:p>
    <w:p w:rsidR="000407C1" w:rsidRDefault="000407C1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</w:t>
      </w:r>
    </w:p>
    <w:p w:rsidR="00B42BE8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Сальского района земельного участка</w:t>
      </w:r>
    </w:p>
    <w:p w:rsidR="00B42BE8" w:rsidRPr="00BF3871" w:rsidRDefault="00B42BE8" w:rsidP="00900F6A">
      <w:pPr>
        <w:ind w:left="4956" w:hanging="4956"/>
        <w:rPr>
          <w:sz w:val="26"/>
          <w:szCs w:val="26"/>
        </w:rPr>
      </w:pPr>
    </w:p>
    <w:p w:rsidR="00514F25" w:rsidRDefault="00514F25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14F25">
        <w:rPr>
          <w:sz w:val="26"/>
          <w:szCs w:val="26"/>
        </w:rPr>
        <w:t xml:space="preserve">В соответствии с Земельным кодексом Российской Федерации </w:t>
      </w:r>
      <w:r w:rsidRPr="00514F25">
        <w:rPr>
          <w:sz w:val="26"/>
          <w:szCs w:val="26"/>
        </w:rPr>
        <w:br/>
        <w:t xml:space="preserve">от 25.10.2001 № 136-ФЗ (ред. от 29.06.2015), с Федеральным законом </w:t>
      </w:r>
      <w:r w:rsidRPr="00514F25">
        <w:rPr>
          <w:sz w:val="26"/>
          <w:szCs w:val="26"/>
        </w:rPr>
        <w:br/>
        <w:t xml:space="preserve">от 06.10.2003 № 131-ФЗ «Об общих принципах организации местного самоуправления в Российской Федерации» (ред. от 29.06.2015), Федеральным законом от 27.07.2010 № 210-ФЗ «Об организации предоставления государственных и муниципальных услуг», (ред. от 08.03.2015), Федеральным законом от 25.10.2001 № 137-ФЗ «О введении в действии Земельного кодекса Российской Федерации», </w:t>
      </w:r>
      <w:proofErr w:type="gramEnd"/>
    </w:p>
    <w:p w:rsidR="00514F25" w:rsidRPr="00514F25" w:rsidRDefault="00514F25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A617DB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4F25">
        <w:rPr>
          <w:sz w:val="26"/>
          <w:szCs w:val="26"/>
        </w:rPr>
        <w:t>Прекратить право  постоянного (бессрочного</w:t>
      </w:r>
      <w:r w:rsidR="0065179D">
        <w:rPr>
          <w:sz w:val="26"/>
          <w:szCs w:val="26"/>
        </w:rPr>
        <w:t xml:space="preserve">) пользование Администрации </w:t>
      </w:r>
      <w:r w:rsidR="0089799F">
        <w:rPr>
          <w:sz w:val="26"/>
          <w:szCs w:val="26"/>
        </w:rPr>
        <w:t xml:space="preserve">Гигантовского сельского поселения </w:t>
      </w:r>
      <w:r w:rsidR="0065179D">
        <w:rPr>
          <w:sz w:val="26"/>
          <w:szCs w:val="26"/>
        </w:rPr>
        <w:t>Сальского района,</w:t>
      </w:r>
      <w:r w:rsidR="0089799F">
        <w:rPr>
          <w:sz w:val="26"/>
          <w:szCs w:val="26"/>
        </w:rPr>
        <w:t xml:space="preserve"> Ростовской области</w:t>
      </w:r>
      <w:r w:rsidR="0065179D">
        <w:rPr>
          <w:sz w:val="26"/>
          <w:szCs w:val="26"/>
        </w:rPr>
        <w:t xml:space="preserve"> расположенной по адресу: 347630, </w:t>
      </w:r>
      <w:r w:rsidR="00FF497D">
        <w:rPr>
          <w:sz w:val="26"/>
          <w:szCs w:val="26"/>
        </w:rPr>
        <w:t>Ростовская область, поселок Гигант, ул. Ленина,35</w:t>
      </w:r>
      <w:r w:rsidR="0065179D">
        <w:rPr>
          <w:sz w:val="26"/>
          <w:szCs w:val="26"/>
        </w:rPr>
        <w:t>, И</w:t>
      </w:r>
      <w:r w:rsidR="00514F25">
        <w:rPr>
          <w:sz w:val="26"/>
          <w:szCs w:val="26"/>
        </w:rPr>
        <w:t>НН 6153023736, ОГРН 60250812000</w:t>
      </w:r>
      <w:r w:rsidR="0065179D">
        <w:rPr>
          <w:sz w:val="26"/>
          <w:szCs w:val="26"/>
        </w:rPr>
        <w:t>, земельный учас</w:t>
      </w:r>
      <w:r w:rsidR="0089799F">
        <w:rPr>
          <w:sz w:val="26"/>
          <w:szCs w:val="26"/>
        </w:rPr>
        <w:t xml:space="preserve">ток из </w:t>
      </w:r>
      <w:r w:rsidR="008E6A40">
        <w:rPr>
          <w:sz w:val="26"/>
          <w:szCs w:val="26"/>
        </w:rPr>
        <w:t xml:space="preserve"> земель </w:t>
      </w:r>
      <w:r w:rsidR="0089799F">
        <w:rPr>
          <w:sz w:val="26"/>
          <w:szCs w:val="26"/>
        </w:rPr>
        <w:t>сельскохозяйственного назначения</w:t>
      </w:r>
      <w:r w:rsidR="0065179D">
        <w:rPr>
          <w:sz w:val="26"/>
          <w:szCs w:val="26"/>
        </w:rPr>
        <w:t xml:space="preserve"> с кадастровым номером 61:34:0600005:3001 по адресу: Ростовская область, Сальский район, 750м к востоку от п. Глубокая Балка, с видом разрешенного использования</w:t>
      </w:r>
      <w:r w:rsidR="00A617DB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- для размещения объектов коммунального хозяйства</w:t>
      </w:r>
      <w:r w:rsidR="00A617DB">
        <w:rPr>
          <w:sz w:val="26"/>
          <w:szCs w:val="26"/>
        </w:rPr>
        <w:t xml:space="preserve"> (очистные сооружения канализации)</w:t>
      </w:r>
      <w:r w:rsidR="00517E8B">
        <w:rPr>
          <w:sz w:val="26"/>
          <w:szCs w:val="26"/>
        </w:rPr>
        <w:t>.</w:t>
      </w:r>
    </w:p>
    <w:p w:rsidR="00A617DB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>2.</w:t>
      </w:r>
      <w:r w:rsidR="0089799F">
        <w:rPr>
          <w:sz w:val="26"/>
          <w:szCs w:val="26"/>
        </w:rPr>
        <w:t xml:space="preserve"> Администрации Гигантовского сельского поселения снять </w:t>
      </w:r>
      <w:r w:rsidR="00C34455">
        <w:rPr>
          <w:sz w:val="26"/>
          <w:szCs w:val="26"/>
        </w:rPr>
        <w:t xml:space="preserve"> </w:t>
      </w:r>
      <w:r w:rsidR="0089799F">
        <w:rPr>
          <w:sz w:val="26"/>
          <w:szCs w:val="26"/>
        </w:rPr>
        <w:t>регистрационную запись  права</w:t>
      </w:r>
      <w:r w:rsidR="00A617DB">
        <w:rPr>
          <w:sz w:val="26"/>
          <w:szCs w:val="26"/>
        </w:rPr>
        <w:t xml:space="preserve"> постоян</w:t>
      </w:r>
      <w:r w:rsidR="0089799F">
        <w:rPr>
          <w:sz w:val="26"/>
          <w:szCs w:val="26"/>
        </w:rPr>
        <w:t xml:space="preserve">ного (бессрочного) пользования </w:t>
      </w:r>
      <w:r w:rsidR="00A617DB">
        <w:rPr>
          <w:sz w:val="26"/>
          <w:szCs w:val="26"/>
        </w:rPr>
        <w:t xml:space="preserve"> в соответствии с Федеральным законом от 13.07.2015 № 218-ФЗ </w:t>
      </w:r>
      <w:r w:rsidR="0089799F">
        <w:rPr>
          <w:sz w:val="26"/>
          <w:szCs w:val="26"/>
        </w:rPr>
        <w:t xml:space="preserve"> </w:t>
      </w:r>
      <w:r w:rsidR="00A617DB">
        <w:rPr>
          <w:sz w:val="26"/>
          <w:szCs w:val="26"/>
        </w:rPr>
        <w:t>«О государственной регистрации имущества».</w:t>
      </w:r>
    </w:p>
    <w:p w:rsidR="00A617DB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принятия.</w:t>
      </w:r>
    </w:p>
    <w:p w:rsidR="00C00E6D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012D" w:rsidRPr="00BC60A5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выполнением </w:t>
      </w:r>
      <w:r w:rsidR="00651175" w:rsidRPr="00BC60A5">
        <w:rPr>
          <w:sz w:val="26"/>
          <w:szCs w:val="26"/>
        </w:rPr>
        <w:t xml:space="preserve">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A617DB" w:rsidRDefault="00A617DB" w:rsidP="00A0004E">
      <w:pPr>
        <w:jc w:val="both"/>
        <w:rPr>
          <w:sz w:val="26"/>
          <w:szCs w:val="26"/>
        </w:rPr>
      </w:pP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07C1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B5D4C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35AF7"/>
    <w:rsid w:val="0024025B"/>
    <w:rsid w:val="00245880"/>
    <w:rsid w:val="00252C08"/>
    <w:rsid w:val="00270EE1"/>
    <w:rsid w:val="00277C7D"/>
    <w:rsid w:val="002921EA"/>
    <w:rsid w:val="002A3A7E"/>
    <w:rsid w:val="002B1A03"/>
    <w:rsid w:val="002B1B56"/>
    <w:rsid w:val="002C1354"/>
    <w:rsid w:val="002D2350"/>
    <w:rsid w:val="002D4EB8"/>
    <w:rsid w:val="002E47FB"/>
    <w:rsid w:val="00307D82"/>
    <w:rsid w:val="00322850"/>
    <w:rsid w:val="0034196A"/>
    <w:rsid w:val="00344811"/>
    <w:rsid w:val="003575E1"/>
    <w:rsid w:val="00362954"/>
    <w:rsid w:val="003866D8"/>
    <w:rsid w:val="003A0752"/>
    <w:rsid w:val="003C1B53"/>
    <w:rsid w:val="003D0348"/>
    <w:rsid w:val="004056B5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4F25"/>
    <w:rsid w:val="00516DCD"/>
    <w:rsid w:val="00517E8B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5179D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286B"/>
    <w:rsid w:val="007730B5"/>
    <w:rsid w:val="0078693D"/>
    <w:rsid w:val="007909B2"/>
    <w:rsid w:val="007B1320"/>
    <w:rsid w:val="007C406C"/>
    <w:rsid w:val="007C7955"/>
    <w:rsid w:val="007F1F0B"/>
    <w:rsid w:val="007F590A"/>
    <w:rsid w:val="00801E0E"/>
    <w:rsid w:val="008065A3"/>
    <w:rsid w:val="008070E7"/>
    <w:rsid w:val="00820684"/>
    <w:rsid w:val="0082068F"/>
    <w:rsid w:val="0082106A"/>
    <w:rsid w:val="00823506"/>
    <w:rsid w:val="00824E0A"/>
    <w:rsid w:val="00825C47"/>
    <w:rsid w:val="0082681A"/>
    <w:rsid w:val="008419E4"/>
    <w:rsid w:val="00843DF6"/>
    <w:rsid w:val="0084604B"/>
    <w:rsid w:val="00862B31"/>
    <w:rsid w:val="00867A75"/>
    <w:rsid w:val="00874009"/>
    <w:rsid w:val="008757B6"/>
    <w:rsid w:val="0089799F"/>
    <w:rsid w:val="008B094D"/>
    <w:rsid w:val="008B6D68"/>
    <w:rsid w:val="008C2C6B"/>
    <w:rsid w:val="008D07B3"/>
    <w:rsid w:val="008E00AE"/>
    <w:rsid w:val="008E02FF"/>
    <w:rsid w:val="008E14F4"/>
    <w:rsid w:val="008E653C"/>
    <w:rsid w:val="008E6A40"/>
    <w:rsid w:val="008F155F"/>
    <w:rsid w:val="00900F6A"/>
    <w:rsid w:val="009147FE"/>
    <w:rsid w:val="00921255"/>
    <w:rsid w:val="00924DBF"/>
    <w:rsid w:val="0094652A"/>
    <w:rsid w:val="00952F10"/>
    <w:rsid w:val="00954956"/>
    <w:rsid w:val="0095639F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617DB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42BE8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4455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ED7B19"/>
    <w:rsid w:val="00F03DAE"/>
    <w:rsid w:val="00F10648"/>
    <w:rsid w:val="00F1621F"/>
    <w:rsid w:val="00F33031"/>
    <w:rsid w:val="00F9782D"/>
    <w:rsid w:val="00FA136C"/>
    <w:rsid w:val="00FA3762"/>
    <w:rsid w:val="00FA7B8E"/>
    <w:rsid w:val="00FB0A7C"/>
    <w:rsid w:val="00FB7BB4"/>
    <w:rsid w:val="00FD0B9B"/>
    <w:rsid w:val="00FE0C98"/>
    <w:rsid w:val="00FF2780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90</cp:revision>
  <cp:lastPrinted>2019-04-08T12:21:00Z</cp:lastPrinted>
  <dcterms:created xsi:type="dcterms:W3CDTF">2016-10-24T13:16:00Z</dcterms:created>
  <dcterms:modified xsi:type="dcterms:W3CDTF">2019-04-08T12:31:00Z</dcterms:modified>
</cp:coreProperties>
</file>