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Российская Федерация</w:t>
      </w:r>
    </w:p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Ростовская область</w:t>
      </w:r>
    </w:p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Сальский  район</w:t>
      </w:r>
    </w:p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 xml:space="preserve">Администрация  </w:t>
      </w:r>
      <w:r w:rsidR="00C4460C" w:rsidRPr="005141F4">
        <w:rPr>
          <w:sz w:val="28"/>
          <w:szCs w:val="28"/>
        </w:rPr>
        <w:t>Гигантовского</w:t>
      </w:r>
      <w:r w:rsidR="00B911F3" w:rsidRPr="005141F4">
        <w:rPr>
          <w:sz w:val="28"/>
          <w:szCs w:val="28"/>
        </w:rPr>
        <w:t xml:space="preserve"> </w:t>
      </w:r>
      <w:r w:rsidRPr="005141F4">
        <w:rPr>
          <w:sz w:val="28"/>
          <w:szCs w:val="28"/>
        </w:rPr>
        <w:t xml:space="preserve"> сельского поселения</w:t>
      </w:r>
    </w:p>
    <w:p w:rsidR="00D07F08" w:rsidRPr="005141F4" w:rsidRDefault="00D07F08" w:rsidP="00D07F08">
      <w:pPr>
        <w:pBdr>
          <w:bottom w:val="single" w:sz="12" w:space="1" w:color="auto"/>
        </w:pBdr>
        <w:rPr>
          <w:sz w:val="28"/>
          <w:szCs w:val="28"/>
        </w:rPr>
      </w:pPr>
    </w:p>
    <w:p w:rsidR="00D07F08" w:rsidRPr="005141F4" w:rsidRDefault="00D07F08" w:rsidP="00D07F08">
      <w:pPr>
        <w:rPr>
          <w:sz w:val="28"/>
          <w:szCs w:val="28"/>
        </w:rPr>
      </w:pPr>
    </w:p>
    <w:p w:rsidR="00D07F08" w:rsidRPr="005141F4" w:rsidRDefault="00D07F08" w:rsidP="00D07F08">
      <w:pPr>
        <w:pStyle w:val="1"/>
        <w:rPr>
          <w:rFonts w:ascii="Times New Roman" w:hAnsi="Times New Roman"/>
          <w:szCs w:val="28"/>
        </w:rPr>
      </w:pPr>
    </w:p>
    <w:p w:rsidR="005141F4" w:rsidRDefault="005141F4" w:rsidP="00D07F08">
      <w:pPr>
        <w:pStyle w:val="1"/>
        <w:rPr>
          <w:rFonts w:ascii="Calibri" w:hAnsi="Calibri"/>
          <w:szCs w:val="28"/>
        </w:rPr>
      </w:pPr>
    </w:p>
    <w:p w:rsidR="00204678" w:rsidRPr="00204678" w:rsidRDefault="00204678" w:rsidP="00204678"/>
    <w:p w:rsidR="00D07F08" w:rsidRPr="00CB23FF" w:rsidRDefault="00656264" w:rsidP="00D07F08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ПОСТАНОВЛЕНИЕ</w:t>
      </w:r>
      <w:r w:rsidR="00974279" w:rsidRPr="00CB23FF">
        <w:rPr>
          <w:rFonts w:ascii="Times New Roman" w:hAnsi="Times New Roman"/>
          <w:szCs w:val="28"/>
        </w:rPr>
        <w:t xml:space="preserve">  </w:t>
      </w:r>
    </w:p>
    <w:p w:rsidR="00B911F3" w:rsidRPr="005141F4" w:rsidRDefault="00B911F3" w:rsidP="00D07F08">
      <w:pPr>
        <w:jc w:val="center"/>
        <w:rPr>
          <w:sz w:val="28"/>
          <w:szCs w:val="28"/>
        </w:rPr>
      </w:pPr>
    </w:p>
    <w:p w:rsidR="00462356" w:rsidRDefault="00C4460C" w:rsidP="007D1342">
      <w:pPr>
        <w:rPr>
          <w:sz w:val="28"/>
          <w:szCs w:val="28"/>
        </w:rPr>
      </w:pPr>
      <w:r w:rsidRPr="005141F4">
        <w:rPr>
          <w:sz w:val="28"/>
          <w:szCs w:val="28"/>
        </w:rPr>
        <w:t xml:space="preserve">                                                               </w:t>
      </w:r>
    </w:p>
    <w:p w:rsidR="00C4460C" w:rsidRPr="005141F4" w:rsidRDefault="00462356" w:rsidP="007D1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4460C" w:rsidRPr="005141F4">
        <w:rPr>
          <w:sz w:val="28"/>
          <w:szCs w:val="28"/>
        </w:rPr>
        <w:t xml:space="preserve"> п. Гигант</w:t>
      </w:r>
    </w:p>
    <w:p w:rsidR="00462356" w:rsidRDefault="00462356" w:rsidP="007D1342">
      <w:pPr>
        <w:rPr>
          <w:sz w:val="28"/>
          <w:szCs w:val="28"/>
        </w:rPr>
      </w:pPr>
    </w:p>
    <w:p w:rsidR="00D07F08" w:rsidRPr="005141F4" w:rsidRDefault="00EA4B10" w:rsidP="004005CB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09.01</w:t>
      </w:r>
      <w:r w:rsidR="00656264">
        <w:rPr>
          <w:b/>
          <w:i/>
          <w:sz w:val="28"/>
          <w:szCs w:val="28"/>
          <w:u w:val="single"/>
        </w:rPr>
        <w:t>.201</w:t>
      </w:r>
      <w:r>
        <w:rPr>
          <w:b/>
          <w:i/>
          <w:sz w:val="28"/>
          <w:szCs w:val="28"/>
          <w:u w:val="single"/>
        </w:rPr>
        <w:t>9</w:t>
      </w:r>
      <w:r w:rsidR="002108E5">
        <w:rPr>
          <w:b/>
          <w:i/>
          <w:sz w:val="28"/>
          <w:szCs w:val="28"/>
          <w:u w:val="single"/>
        </w:rPr>
        <w:t>г.</w:t>
      </w:r>
      <w:r w:rsidR="007D1342" w:rsidRPr="00733C2A">
        <w:rPr>
          <w:b/>
          <w:i/>
          <w:sz w:val="28"/>
          <w:szCs w:val="28"/>
        </w:rPr>
        <w:t xml:space="preserve">  </w:t>
      </w:r>
      <w:r w:rsidR="007D1342" w:rsidRPr="005141F4">
        <w:rPr>
          <w:sz w:val="28"/>
          <w:szCs w:val="28"/>
        </w:rPr>
        <w:t xml:space="preserve">     </w:t>
      </w:r>
      <w:r w:rsidR="00322DB3" w:rsidRPr="005141F4">
        <w:rPr>
          <w:sz w:val="28"/>
          <w:szCs w:val="28"/>
        </w:rPr>
        <w:t xml:space="preserve">          </w:t>
      </w:r>
      <w:r w:rsidR="007D1342" w:rsidRPr="005141F4">
        <w:rPr>
          <w:sz w:val="28"/>
          <w:szCs w:val="28"/>
        </w:rPr>
        <w:t xml:space="preserve">          </w:t>
      </w:r>
      <w:r w:rsidR="000C7B9A" w:rsidRPr="005141F4">
        <w:rPr>
          <w:sz w:val="28"/>
          <w:szCs w:val="28"/>
        </w:rPr>
        <w:t xml:space="preserve">  </w:t>
      </w:r>
      <w:r w:rsidR="00B911F3" w:rsidRPr="005141F4">
        <w:rPr>
          <w:sz w:val="28"/>
          <w:szCs w:val="28"/>
        </w:rPr>
        <w:t xml:space="preserve">                           </w:t>
      </w:r>
      <w:r w:rsidR="007D1342" w:rsidRPr="005141F4">
        <w:rPr>
          <w:sz w:val="28"/>
          <w:szCs w:val="28"/>
        </w:rPr>
        <w:t xml:space="preserve">                     </w:t>
      </w:r>
      <w:r w:rsidR="00C4460C" w:rsidRPr="005141F4">
        <w:rPr>
          <w:sz w:val="28"/>
          <w:szCs w:val="28"/>
        </w:rPr>
        <w:t xml:space="preserve">          </w:t>
      </w:r>
      <w:r w:rsidR="007D1342" w:rsidRPr="005141F4">
        <w:rPr>
          <w:sz w:val="28"/>
          <w:szCs w:val="28"/>
        </w:rPr>
        <w:t xml:space="preserve"> </w:t>
      </w:r>
      <w:r w:rsidR="00B911F3" w:rsidRPr="005141F4">
        <w:rPr>
          <w:sz w:val="28"/>
          <w:szCs w:val="28"/>
        </w:rPr>
        <w:t xml:space="preserve">  </w:t>
      </w:r>
      <w:r w:rsidR="00B911F3" w:rsidRPr="00733C2A">
        <w:rPr>
          <w:b/>
          <w:i/>
          <w:sz w:val="28"/>
          <w:szCs w:val="28"/>
        </w:rPr>
        <w:t xml:space="preserve"> </w:t>
      </w:r>
      <w:r w:rsidR="00B911F3" w:rsidRPr="00733C2A">
        <w:rPr>
          <w:b/>
          <w:i/>
          <w:sz w:val="28"/>
          <w:szCs w:val="28"/>
          <w:u w:val="single"/>
        </w:rPr>
        <w:t>№</w:t>
      </w:r>
      <w:r>
        <w:rPr>
          <w:b/>
          <w:i/>
          <w:sz w:val="28"/>
          <w:szCs w:val="28"/>
          <w:u w:val="single"/>
        </w:rPr>
        <w:t>3</w:t>
      </w:r>
      <w:r w:rsidR="00D07F08" w:rsidRPr="005141F4">
        <w:rPr>
          <w:sz w:val="28"/>
          <w:szCs w:val="28"/>
        </w:rPr>
        <w:tab/>
        <w:t xml:space="preserve"> </w:t>
      </w:r>
    </w:p>
    <w:p w:rsidR="003B4E6E" w:rsidRDefault="003B4E6E" w:rsidP="003B4E6E"/>
    <w:p w:rsidR="00B64E63" w:rsidRDefault="00462356" w:rsidP="00EA4B10">
      <w:pPr>
        <w:rPr>
          <w:sz w:val="28"/>
          <w:szCs w:val="28"/>
        </w:rPr>
      </w:pPr>
      <w:r w:rsidRPr="00462356">
        <w:rPr>
          <w:sz w:val="28"/>
          <w:szCs w:val="28"/>
        </w:rPr>
        <w:t>О внесении изменений в постановление</w:t>
      </w:r>
    </w:p>
    <w:p w:rsidR="00EA4B10" w:rsidRDefault="00EA4B10" w:rsidP="00EA4B10">
      <w:pPr>
        <w:autoSpaceDE w:val="0"/>
        <w:rPr>
          <w:kern w:val="1"/>
          <w:sz w:val="28"/>
          <w:szCs w:val="28"/>
        </w:rPr>
      </w:pPr>
      <w:r>
        <w:rPr>
          <w:sz w:val="28"/>
          <w:szCs w:val="28"/>
        </w:rPr>
        <w:t>от 16.10.2018</w:t>
      </w:r>
      <w:r w:rsidR="00462356" w:rsidRPr="00462356">
        <w:rPr>
          <w:sz w:val="28"/>
          <w:szCs w:val="28"/>
        </w:rPr>
        <w:t>г. №</w:t>
      </w:r>
      <w:r>
        <w:rPr>
          <w:sz w:val="28"/>
          <w:szCs w:val="28"/>
        </w:rPr>
        <w:t>231</w:t>
      </w:r>
      <w:r w:rsidR="00B64E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A4B10">
        <w:rPr>
          <w:kern w:val="1"/>
          <w:sz w:val="28"/>
          <w:szCs w:val="28"/>
        </w:rPr>
        <w:t xml:space="preserve">Об утверждении </w:t>
      </w:r>
    </w:p>
    <w:p w:rsidR="00EA4B10" w:rsidRPr="00EA4B10" w:rsidRDefault="00EA4B10" w:rsidP="00EA4B10">
      <w:pPr>
        <w:autoSpaceDE w:val="0"/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 xml:space="preserve">муниципальной программы Гигантовского </w:t>
      </w:r>
      <w:proofErr w:type="gramStart"/>
      <w:r w:rsidRPr="00EA4B10">
        <w:rPr>
          <w:kern w:val="1"/>
          <w:sz w:val="28"/>
          <w:szCs w:val="28"/>
        </w:rPr>
        <w:t>сельского</w:t>
      </w:r>
      <w:proofErr w:type="gramEnd"/>
    </w:p>
    <w:p w:rsidR="00EA4B10" w:rsidRDefault="00EA4B10" w:rsidP="00EA4B10">
      <w:pPr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 xml:space="preserve"> поселения «Обеспечение </w:t>
      </w:r>
      <w:proofErr w:type="gramStart"/>
      <w:r w:rsidRPr="00EA4B10">
        <w:rPr>
          <w:kern w:val="1"/>
          <w:sz w:val="28"/>
          <w:szCs w:val="28"/>
        </w:rPr>
        <w:t>качественными</w:t>
      </w:r>
      <w:proofErr w:type="gramEnd"/>
      <w:r w:rsidRPr="00EA4B10">
        <w:rPr>
          <w:kern w:val="1"/>
          <w:sz w:val="28"/>
          <w:szCs w:val="28"/>
        </w:rPr>
        <w:t xml:space="preserve"> </w:t>
      </w:r>
    </w:p>
    <w:p w:rsidR="00EA4B10" w:rsidRDefault="00EA4B10" w:rsidP="00EA4B10">
      <w:pPr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>жилищно-коммунальными услугами населения</w:t>
      </w:r>
    </w:p>
    <w:p w:rsidR="00D07F08" w:rsidRPr="00EA4B10" w:rsidRDefault="00EA4B10" w:rsidP="00EA4B10">
      <w:pPr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 xml:space="preserve"> Гигантовского сельского поселения»</w:t>
      </w:r>
    </w:p>
    <w:p w:rsidR="00EA4B10" w:rsidRPr="005141F4" w:rsidRDefault="00EA4B10" w:rsidP="00EA4B10">
      <w:pPr>
        <w:rPr>
          <w:sz w:val="28"/>
          <w:szCs w:val="28"/>
        </w:rPr>
      </w:pPr>
    </w:p>
    <w:p w:rsidR="00974279" w:rsidRPr="00B64E63" w:rsidRDefault="00D07F08" w:rsidP="00974279">
      <w:pPr>
        <w:shd w:val="clear" w:color="auto" w:fill="FFFFFF"/>
        <w:jc w:val="both"/>
        <w:rPr>
          <w:sz w:val="28"/>
          <w:szCs w:val="28"/>
        </w:rPr>
      </w:pPr>
      <w:r w:rsidRPr="005141F4">
        <w:rPr>
          <w:sz w:val="28"/>
          <w:szCs w:val="28"/>
        </w:rPr>
        <w:t xml:space="preserve"> </w:t>
      </w:r>
      <w:r w:rsidR="00111F8E" w:rsidRPr="005141F4">
        <w:rPr>
          <w:sz w:val="28"/>
          <w:szCs w:val="28"/>
        </w:rPr>
        <w:tab/>
      </w:r>
      <w:r w:rsidR="00B64E63" w:rsidRPr="00B64E63">
        <w:rPr>
          <w:color w:val="000000"/>
          <w:sz w:val="28"/>
          <w:szCs w:val="28"/>
        </w:rPr>
        <w:t xml:space="preserve">В целях создания безопасных и благоприятных условий проживания граждан и </w:t>
      </w:r>
      <w:r w:rsidR="008226FD">
        <w:rPr>
          <w:color w:val="000000"/>
          <w:sz w:val="28"/>
          <w:szCs w:val="28"/>
        </w:rPr>
        <w:t>обеспечени</w:t>
      </w:r>
      <w:r w:rsidR="003076FB">
        <w:rPr>
          <w:color w:val="000000"/>
          <w:sz w:val="28"/>
          <w:szCs w:val="28"/>
        </w:rPr>
        <w:t>я</w:t>
      </w:r>
      <w:r w:rsidR="008226FD">
        <w:rPr>
          <w:color w:val="000000"/>
          <w:sz w:val="28"/>
          <w:szCs w:val="28"/>
        </w:rPr>
        <w:t xml:space="preserve"> качественными жилищно-коммунальными услугами населения Гигантовского сельского поселения</w:t>
      </w:r>
      <w:r w:rsidR="00B64E63" w:rsidRPr="00B64E63">
        <w:rPr>
          <w:color w:val="000000"/>
          <w:sz w:val="28"/>
          <w:szCs w:val="28"/>
        </w:rPr>
        <w:t xml:space="preserve"> </w:t>
      </w:r>
    </w:p>
    <w:p w:rsidR="00C4460C" w:rsidRPr="005141F4" w:rsidRDefault="00C4460C" w:rsidP="00974279">
      <w:pPr>
        <w:shd w:val="clear" w:color="auto" w:fill="FFFFFF"/>
        <w:jc w:val="center"/>
        <w:rPr>
          <w:b/>
          <w:sz w:val="28"/>
          <w:szCs w:val="28"/>
        </w:rPr>
      </w:pPr>
    </w:p>
    <w:p w:rsidR="00471F0C" w:rsidRPr="005141F4" w:rsidRDefault="00C4460C" w:rsidP="00974279">
      <w:pPr>
        <w:shd w:val="clear" w:color="auto" w:fill="FFFFFF"/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ПОСТАНОВЛЯЮ</w:t>
      </w:r>
      <w:r w:rsidR="00974279" w:rsidRPr="005141F4">
        <w:rPr>
          <w:sz w:val="28"/>
          <w:szCs w:val="28"/>
        </w:rPr>
        <w:t>:</w:t>
      </w:r>
    </w:p>
    <w:p w:rsidR="00471F0C" w:rsidRPr="005141F4" w:rsidRDefault="00471F0C" w:rsidP="00471F0C">
      <w:pPr>
        <w:rPr>
          <w:sz w:val="28"/>
          <w:szCs w:val="28"/>
        </w:rPr>
      </w:pPr>
    </w:p>
    <w:p w:rsidR="00B64E63" w:rsidRPr="005141F4" w:rsidRDefault="007D1342" w:rsidP="00EA4B10">
      <w:pPr>
        <w:autoSpaceDE w:val="0"/>
        <w:jc w:val="both"/>
        <w:rPr>
          <w:spacing w:val="6"/>
          <w:szCs w:val="28"/>
        </w:rPr>
      </w:pPr>
      <w:r w:rsidRPr="005141F4">
        <w:rPr>
          <w:szCs w:val="28"/>
        </w:rPr>
        <w:t>1.</w:t>
      </w:r>
      <w:r w:rsidR="00974279" w:rsidRPr="005141F4">
        <w:rPr>
          <w:kern w:val="2"/>
          <w:szCs w:val="28"/>
        </w:rPr>
        <w:t xml:space="preserve">  </w:t>
      </w:r>
      <w:r w:rsidR="00B64E63" w:rsidRPr="00EA4B10">
        <w:rPr>
          <w:sz w:val="28"/>
          <w:szCs w:val="28"/>
        </w:rPr>
        <w:t xml:space="preserve">Внести изменения в постановление Администрации Гигантовского сельского  поселения </w:t>
      </w:r>
      <w:r w:rsidR="00EA4B10" w:rsidRPr="00EA4B10">
        <w:rPr>
          <w:sz w:val="28"/>
          <w:szCs w:val="28"/>
        </w:rPr>
        <w:t>16.10.2018г. №231 «</w:t>
      </w:r>
      <w:r w:rsidR="00EA4B10" w:rsidRPr="00EA4B10">
        <w:rPr>
          <w:kern w:val="1"/>
          <w:sz w:val="28"/>
          <w:szCs w:val="28"/>
        </w:rPr>
        <w:t>Об утверждении</w:t>
      </w:r>
      <w:r w:rsidR="00EA4B10">
        <w:rPr>
          <w:kern w:val="1"/>
          <w:sz w:val="28"/>
          <w:szCs w:val="28"/>
        </w:rPr>
        <w:t xml:space="preserve"> </w:t>
      </w:r>
      <w:r w:rsidR="00EA4B10" w:rsidRPr="00EA4B10">
        <w:rPr>
          <w:kern w:val="1"/>
          <w:sz w:val="28"/>
          <w:szCs w:val="28"/>
        </w:rPr>
        <w:t>муниципальной программы Гигантовского сельского поселения «Обеспечение качественными</w:t>
      </w:r>
      <w:r w:rsidR="00EA4B10">
        <w:rPr>
          <w:kern w:val="1"/>
          <w:sz w:val="28"/>
          <w:szCs w:val="28"/>
        </w:rPr>
        <w:t xml:space="preserve"> </w:t>
      </w:r>
      <w:r w:rsidR="00EA4B10" w:rsidRPr="00EA4B10">
        <w:rPr>
          <w:kern w:val="1"/>
          <w:sz w:val="28"/>
          <w:szCs w:val="28"/>
        </w:rPr>
        <w:t>жилищно-коммунальными услугами населения Гигантовского сельского поселения»</w:t>
      </w:r>
      <w:r w:rsidR="00B64E63" w:rsidRPr="00EA4B10">
        <w:rPr>
          <w:spacing w:val="6"/>
          <w:sz w:val="28"/>
          <w:szCs w:val="28"/>
        </w:rPr>
        <w:t>, приложение  изложить в редакции согласно приложению</w:t>
      </w:r>
      <w:r w:rsidR="004A1E56" w:rsidRPr="00EA4B10">
        <w:rPr>
          <w:spacing w:val="6"/>
          <w:sz w:val="28"/>
          <w:szCs w:val="28"/>
        </w:rPr>
        <w:t xml:space="preserve"> </w:t>
      </w:r>
      <w:r w:rsidR="004005CB" w:rsidRPr="00EA4B10">
        <w:rPr>
          <w:spacing w:val="6"/>
          <w:sz w:val="28"/>
          <w:szCs w:val="28"/>
        </w:rPr>
        <w:t xml:space="preserve"> к настоящему постановлению</w:t>
      </w:r>
      <w:r w:rsidR="00B64E63">
        <w:rPr>
          <w:spacing w:val="6"/>
          <w:szCs w:val="28"/>
        </w:rPr>
        <w:t>.</w:t>
      </w:r>
    </w:p>
    <w:p w:rsidR="002D5484" w:rsidRPr="005141F4" w:rsidRDefault="00B64E63" w:rsidP="002D548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D5484" w:rsidRPr="005141F4">
        <w:rPr>
          <w:sz w:val="28"/>
          <w:szCs w:val="28"/>
        </w:rPr>
        <w:t xml:space="preserve">. </w:t>
      </w:r>
      <w:r w:rsidR="00B56CEA" w:rsidRPr="005141F4">
        <w:rPr>
          <w:sz w:val="28"/>
          <w:szCs w:val="28"/>
        </w:rPr>
        <w:t xml:space="preserve">  </w:t>
      </w:r>
      <w:proofErr w:type="gramStart"/>
      <w:r w:rsidR="002D5484" w:rsidRPr="005141F4">
        <w:rPr>
          <w:sz w:val="28"/>
          <w:szCs w:val="28"/>
        </w:rPr>
        <w:t>Контроль</w:t>
      </w:r>
      <w:r w:rsidR="005141F4">
        <w:rPr>
          <w:sz w:val="28"/>
          <w:szCs w:val="28"/>
        </w:rPr>
        <w:t xml:space="preserve"> </w:t>
      </w:r>
      <w:r w:rsidR="002D5484" w:rsidRPr="005141F4">
        <w:rPr>
          <w:sz w:val="28"/>
          <w:szCs w:val="28"/>
        </w:rPr>
        <w:t xml:space="preserve"> за</w:t>
      </w:r>
      <w:proofErr w:type="gramEnd"/>
      <w:r w:rsidR="002D5484" w:rsidRPr="005141F4">
        <w:rPr>
          <w:sz w:val="28"/>
          <w:szCs w:val="28"/>
        </w:rPr>
        <w:t xml:space="preserve">  выполнением </w:t>
      </w:r>
      <w:r w:rsidR="00EF0C51">
        <w:rPr>
          <w:sz w:val="28"/>
          <w:szCs w:val="28"/>
        </w:rPr>
        <w:t xml:space="preserve"> настоящего </w:t>
      </w:r>
      <w:r w:rsidR="002D5484" w:rsidRPr="005141F4">
        <w:rPr>
          <w:sz w:val="28"/>
          <w:szCs w:val="28"/>
        </w:rPr>
        <w:t xml:space="preserve"> постановления оставляю за собой.</w:t>
      </w:r>
    </w:p>
    <w:p w:rsidR="002D5484" w:rsidRPr="005141F4" w:rsidRDefault="002D5484" w:rsidP="002D5484">
      <w:pPr>
        <w:jc w:val="both"/>
        <w:rPr>
          <w:sz w:val="28"/>
          <w:szCs w:val="28"/>
        </w:rPr>
      </w:pPr>
    </w:p>
    <w:p w:rsidR="00D07F08" w:rsidRPr="005141F4" w:rsidRDefault="00D07F08" w:rsidP="00D07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63" w:rsidRDefault="00B64E63" w:rsidP="00D07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E63" w:rsidRDefault="00B64E63" w:rsidP="00D07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88E" w:rsidRDefault="00D07F08" w:rsidP="00D07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1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488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07F08" w:rsidRPr="005141F4" w:rsidRDefault="00B56CEA" w:rsidP="00B911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1F4">
        <w:rPr>
          <w:rFonts w:ascii="Times New Roman" w:hAnsi="Times New Roman" w:cs="Times New Roman"/>
          <w:sz w:val="28"/>
          <w:szCs w:val="28"/>
        </w:rPr>
        <w:t>Гигантовского</w:t>
      </w:r>
      <w:r w:rsidR="001F488E">
        <w:rPr>
          <w:rFonts w:ascii="Times New Roman" w:hAnsi="Times New Roman" w:cs="Times New Roman"/>
          <w:sz w:val="28"/>
          <w:szCs w:val="28"/>
        </w:rPr>
        <w:t xml:space="preserve"> </w:t>
      </w:r>
      <w:r w:rsidR="00D07F08" w:rsidRPr="005141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7F08" w:rsidRPr="005141F4">
        <w:rPr>
          <w:rFonts w:ascii="Times New Roman" w:hAnsi="Times New Roman" w:cs="Times New Roman"/>
          <w:sz w:val="28"/>
          <w:szCs w:val="28"/>
        </w:rPr>
        <w:tab/>
      </w:r>
      <w:r w:rsidR="00B911F3" w:rsidRPr="005141F4">
        <w:rPr>
          <w:rFonts w:ascii="Times New Roman" w:hAnsi="Times New Roman" w:cs="Times New Roman"/>
          <w:sz w:val="28"/>
          <w:szCs w:val="28"/>
        </w:rPr>
        <w:t xml:space="preserve">     </w:t>
      </w:r>
      <w:r w:rsidRPr="005141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11F3" w:rsidRPr="005141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1342" w:rsidRPr="005141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1F3" w:rsidRPr="005141F4">
        <w:rPr>
          <w:rFonts w:ascii="Times New Roman" w:hAnsi="Times New Roman" w:cs="Times New Roman"/>
          <w:sz w:val="28"/>
          <w:szCs w:val="28"/>
        </w:rPr>
        <w:t xml:space="preserve"> </w:t>
      </w:r>
      <w:r w:rsidRPr="005141F4">
        <w:rPr>
          <w:rFonts w:ascii="Times New Roman" w:hAnsi="Times New Roman" w:cs="Times New Roman"/>
          <w:sz w:val="28"/>
          <w:szCs w:val="28"/>
        </w:rPr>
        <w:t>Ю.М. Штельман</w:t>
      </w:r>
    </w:p>
    <w:p w:rsidR="00D07F08" w:rsidRPr="005141F4" w:rsidRDefault="00D07F08" w:rsidP="00D07F08">
      <w:pPr>
        <w:rPr>
          <w:sz w:val="28"/>
          <w:szCs w:val="28"/>
        </w:rPr>
      </w:pPr>
    </w:p>
    <w:p w:rsidR="00555DA1" w:rsidRDefault="00555DA1" w:rsidP="00BE2FA8">
      <w:pPr>
        <w:shd w:val="clear" w:color="auto" w:fill="FFFFFF"/>
        <w:rPr>
          <w:sz w:val="16"/>
          <w:szCs w:val="16"/>
        </w:rPr>
      </w:pPr>
    </w:p>
    <w:p w:rsidR="00450382" w:rsidRPr="00BE2FA8" w:rsidRDefault="00B56CEA" w:rsidP="00BE2FA8">
      <w:pPr>
        <w:shd w:val="clear" w:color="auto" w:fill="FFFFFF"/>
      </w:pPr>
      <w:r>
        <w:rPr>
          <w:sz w:val="16"/>
          <w:szCs w:val="16"/>
        </w:rPr>
        <w:t xml:space="preserve">Подготовил: </w:t>
      </w:r>
      <w:r w:rsidR="008060B8">
        <w:rPr>
          <w:sz w:val="16"/>
          <w:szCs w:val="16"/>
        </w:rPr>
        <w:t>Карпенко М.А.</w:t>
      </w:r>
      <w:r w:rsidR="005E0AFF" w:rsidRPr="00910B41">
        <w:rPr>
          <w:sz w:val="16"/>
          <w:szCs w:val="16"/>
        </w:rPr>
        <w:br w:type="page"/>
      </w:r>
      <w:r w:rsidR="005E3C4C" w:rsidRPr="005141F4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BE2FA8">
        <w:rPr>
          <w:sz w:val="28"/>
          <w:szCs w:val="28"/>
        </w:rPr>
        <w:t xml:space="preserve">           </w:t>
      </w:r>
      <w:r w:rsidR="005E3C4C" w:rsidRPr="005141F4">
        <w:rPr>
          <w:sz w:val="28"/>
          <w:szCs w:val="28"/>
        </w:rPr>
        <w:t xml:space="preserve"> </w:t>
      </w:r>
      <w:r w:rsidR="00BE2FA8" w:rsidRPr="00BE2FA8">
        <w:t xml:space="preserve">Приложение </w:t>
      </w:r>
      <w:r w:rsidR="005E3C4C" w:rsidRPr="00BE2FA8">
        <w:t xml:space="preserve">                                                                              </w:t>
      </w:r>
      <w:r w:rsidR="005141F4" w:rsidRPr="00BE2FA8">
        <w:t xml:space="preserve">                    </w:t>
      </w:r>
      <w:r w:rsidR="00BE2FA8" w:rsidRPr="00BE2FA8">
        <w:t xml:space="preserve">               </w:t>
      </w:r>
    </w:p>
    <w:p w:rsidR="005E3C4C" w:rsidRPr="00BE2FA8" w:rsidRDefault="005E3C4C" w:rsidP="005141F4">
      <w:pPr>
        <w:pStyle w:val="a4"/>
        <w:ind w:firstLine="0"/>
        <w:jc w:val="right"/>
        <w:rPr>
          <w:sz w:val="24"/>
          <w:szCs w:val="24"/>
        </w:rPr>
      </w:pPr>
      <w:r w:rsidRPr="00BE2FA8">
        <w:rPr>
          <w:sz w:val="24"/>
          <w:szCs w:val="24"/>
        </w:rPr>
        <w:t xml:space="preserve">                                                                             </w:t>
      </w:r>
      <w:r w:rsidR="00111F8E" w:rsidRPr="00BE2FA8">
        <w:rPr>
          <w:sz w:val="24"/>
          <w:szCs w:val="24"/>
        </w:rPr>
        <w:t xml:space="preserve">к </w:t>
      </w:r>
      <w:r w:rsidR="005C35FB" w:rsidRPr="00BE2FA8">
        <w:rPr>
          <w:sz w:val="24"/>
          <w:szCs w:val="24"/>
        </w:rPr>
        <w:t xml:space="preserve">постановлению Администрации </w:t>
      </w:r>
      <w:r w:rsidRPr="00BE2FA8">
        <w:rPr>
          <w:sz w:val="24"/>
          <w:szCs w:val="24"/>
        </w:rPr>
        <w:t>Гигантовского</w:t>
      </w:r>
      <w:r w:rsidR="005C35FB" w:rsidRPr="00BE2FA8">
        <w:rPr>
          <w:sz w:val="24"/>
          <w:szCs w:val="24"/>
        </w:rPr>
        <w:t xml:space="preserve"> </w:t>
      </w:r>
      <w:r w:rsidR="00BE2FA8" w:rsidRPr="00BE2FA8">
        <w:rPr>
          <w:sz w:val="24"/>
          <w:szCs w:val="24"/>
        </w:rPr>
        <w:t>сельского поселения</w:t>
      </w:r>
    </w:p>
    <w:p w:rsidR="008A257C" w:rsidRPr="00BE2FA8" w:rsidRDefault="005E3C4C" w:rsidP="005141F4">
      <w:pPr>
        <w:pStyle w:val="a4"/>
        <w:ind w:firstLine="0"/>
        <w:jc w:val="right"/>
        <w:rPr>
          <w:sz w:val="24"/>
          <w:szCs w:val="24"/>
        </w:rPr>
      </w:pPr>
      <w:r w:rsidRPr="00BE2FA8">
        <w:rPr>
          <w:sz w:val="24"/>
          <w:szCs w:val="24"/>
        </w:rPr>
        <w:t xml:space="preserve">                                                                          </w:t>
      </w:r>
    </w:p>
    <w:p w:rsidR="00450382" w:rsidRPr="005141F4" w:rsidRDefault="005E3C4C" w:rsidP="00982DF0">
      <w:pPr>
        <w:pStyle w:val="a4"/>
        <w:ind w:firstLine="0"/>
        <w:jc w:val="right"/>
        <w:rPr>
          <w:szCs w:val="28"/>
        </w:rPr>
      </w:pPr>
      <w:r w:rsidRPr="00BE2FA8">
        <w:rPr>
          <w:sz w:val="24"/>
          <w:szCs w:val="24"/>
        </w:rPr>
        <w:t xml:space="preserve">                                                                                       </w:t>
      </w:r>
      <w:r w:rsidR="000C7B9A" w:rsidRPr="00432FF5">
        <w:rPr>
          <w:sz w:val="24"/>
          <w:szCs w:val="24"/>
          <w:u w:val="single"/>
        </w:rPr>
        <w:t>от</w:t>
      </w:r>
      <w:r w:rsidR="00EA4B10">
        <w:rPr>
          <w:sz w:val="24"/>
          <w:szCs w:val="24"/>
          <w:u w:val="single"/>
        </w:rPr>
        <w:t xml:space="preserve"> </w:t>
      </w:r>
      <w:r w:rsidR="00982DF0">
        <w:rPr>
          <w:sz w:val="24"/>
          <w:szCs w:val="24"/>
          <w:u w:val="single"/>
        </w:rPr>
        <w:t>0</w:t>
      </w:r>
      <w:r w:rsidR="00EA4B10">
        <w:rPr>
          <w:sz w:val="24"/>
          <w:szCs w:val="24"/>
          <w:u w:val="single"/>
        </w:rPr>
        <w:t>9.01.2019 № 3</w:t>
      </w:r>
    </w:p>
    <w:p w:rsidR="00450382" w:rsidRPr="005141F4" w:rsidRDefault="00450382" w:rsidP="00450382">
      <w:pPr>
        <w:jc w:val="center"/>
        <w:rPr>
          <w:sz w:val="28"/>
          <w:szCs w:val="28"/>
        </w:rPr>
      </w:pPr>
    </w:p>
    <w:p w:rsidR="00450382" w:rsidRPr="005141F4" w:rsidRDefault="00450382" w:rsidP="00450382">
      <w:pPr>
        <w:jc w:val="center"/>
        <w:rPr>
          <w:sz w:val="28"/>
          <w:szCs w:val="28"/>
        </w:rPr>
      </w:pPr>
    </w:p>
    <w:p w:rsidR="00EA4B10" w:rsidRDefault="00EA4B10" w:rsidP="00EA4B10">
      <w:pPr>
        <w:pStyle w:val="a4"/>
        <w:ind w:firstLine="720"/>
        <w:contextualSpacing/>
        <w:jc w:val="center"/>
        <w:rPr>
          <w:szCs w:val="28"/>
        </w:rPr>
      </w:pPr>
      <w:r>
        <w:rPr>
          <w:szCs w:val="28"/>
        </w:rPr>
        <w:t>Муниципальная программа Гигантовского сельского поселения</w:t>
      </w:r>
    </w:p>
    <w:p w:rsidR="00EA4B10" w:rsidRDefault="00EA4B10" w:rsidP="00EA4B10">
      <w:pPr>
        <w:pStyle w:val="a4"/>
        <w:contextualSpacing/>
        <w:jc w:val="center"/>
        <w:rPr>
          <w:color w:val="000000"/>
          <w:szCs w:val="28"/>
        </w:rPr>
      </w:pPr>
      <w:r>
        <w:rPr>
          <w:szCs w:val="28"/>
        </w:rPr>
        <w:t xml:space="preserve"> «Обеспечение качественными жилищно-коммунальными услугами населения Гигантовского сельского поселения</w:t>
      </w:r>
      <w:r>
        <w:rPr>
          <w:color w:val="000000"/>
          <w:szCs w:val="28"/>
        </w:rPr>
        <w:t>»</w:t>
      </w:r>
    </w:p>
    <w:p w:rsidR="00EA4B10" w:rsidRDefault="00EA4B10" w:rsidP="00EA4B10">
      <w:pPr>
        <w:pStyle w:val="a4"/>
        <w:contextualSpacing/>
        <w:rPr>
          <w:color w:val="000000"/>
          <w:szCs w:val="28"/>
        </w:rPr>
      </w:pPr>
    </w:p>
    <w:p w:rsidR="00EA4B10" w:rsidRDefault="00EA4B10" w:rsidP="00EA4B10">
      <w:pPr>
        <w:pStyle w:val="ConsPlusCell"/>
        <w:contextualSpacing/>
        <w:jc w:val="center"/>
      </w:pPr>
      <w:r>
        <w:t>Паспорт</w:t>
      </w:r>
    </w:p>
    <w:p w:rsidR="00EA4B10" w:rsidRDefault="00EA4B10" w:rsidP="00EA4B10">
      <w:pPr>
        <w:pStyle w:val="a4"/>
        <w:contextualSpacing/>
        <w:jc w:val="center"/>
        <w:rPr>
          <w:szCs w:val="28"/>
        </w:rPr>
      </w:pPr>
      <w:r>
        <w:rPr>
          <w:szCs w:val="28"/>
        </w:rPr>
        <w:t>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</w:r>
    </w:p>
    <w:p w:rsidR="00EA4B10" w:rsidRDefault="00EA4B10" w:rsidP="00EA4B10">
      <w:pPr>
        <w:pStyle w:val="a4"/>
        <w:contextualSpacing/>
        <w:jc w:val="center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0"/>
        <w:gridCol w:w="6309"/>
      </w:tblGrid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Наименование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 xml:space="preserve">муниципальная программа Гигантовского </w:t>
            </w:r>
            <w:r>
              <w:rPr>
                <w:szCs w:val="28"/>
              </w:rPr>
              <w:t>сельского поселения</w:t>
            </w:r>
            <w:r>
              <w:rPr>
                <w:color w:val="000000"/>
                <w:szCs w:val="28"/>
              </w:rPr>
              <w:t xml:space="preserve"> «</w:t>
            </w:r>
            <w:r>
              <w:rPr>
                <w:szCs w:val="28"/>
              </w:rPr>
              <w:t>Обеспечение качественными жилищно-коммунальными услугами населения Гигантовского сельского поселения</w:t>
            </w:r>
            <w:r>
              <w:rPr>
                <w:color w:val="000000"/>
                <w:szCs w:val="28"/>
              </w:rPr>
              <w:t>» (далее – муниципальная программа)</w:t>
            </w:r>
          </w:p>
          <w:p w:rsidR="00EA4B10" w:rsidRDefault="00EA4B10" w:rsidP="000C7552">
            <w:pPr>
              <w:pStyle w:val="a4"/>
              <w:contextualSpacing/>
            </w:pPr>
          </w:p>
        </w:tc>
      </w:tr>
      <w:tr w:rsidR="00EA4B10" w:rsidTr="000C7552">
        <w:trPr>
          <w:trHeight w:val="36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Ответственный исполнитель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tabs>
                <w:tab w:val="left" w:pos="2001"/>
              </w:tabs>
            </w:pPr>
            <w:r>
              <w:rPr>
                <w:sz w:val="28"/>
                <w:szCs w:val="28"/>
              </w:rPr>
              <w:t>Администрация Гигантовского сельского поселения (ведущий 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 w:rsidR="00EA4B10" w:rsidTr="000C7552">
        <w:trPr>
          <w:trHeight w:val="36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Соисполнители муниципальной программы Гигантовского </w:t>
            </w:r>
            <w:r>
              <w:t>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 xml:space="preserve">         отсутствуют</w:t>
            </w:r>
          </w:p>
        </w:tc>
      </w:tr>
      <w:tr w:rsidR="00EA4B10" w:rsidTr="000C7552">
        <w:trPr>
          <w:trHeight w:val="36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Участники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 xml:space="preserve">           отсутствуют</w:t>
            </w: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муниципальной программы Гигантовского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Создание условий для обеспечения качественными коммунальными услугами населения Гигантовского </w:t>
            </w:r>
            <w:r>
              <w:rPr>
                <w:szCs w:val="28"/>
              </w:rPr>
              <w:t>сельского поселения</w:t>
            </w:r>
          </w:p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>Содержание объектов благоустройства  Гигантовского сельского поселения</w:t>
            </w: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Программно-целевые инструменты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>отсутствуют</w:t>
            </w: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lastRenderedPageBreak/>
              <w:t xml:space="preserve">Цели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Повышение качества и надёжности предоставления жилищно-коммунальных услуг населению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  <w:jc w:val="both"/>
            </w:pP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Задачи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ind w:left="6"/>
              <w:contextualSpacing/>
              <w:rPr>
                <w:szCs w:val="28"/>
              </w:rPr>
            </w:pPr>
            <w:r>
              <w:rPr>
                <w:color w:val="000000"/>
                <w:szCs w:val="28"/>
              </w:rPr>
              <w:t>Повышение эффективности, качества и надёжности поставок коммунальных ресурсов;</w:t>
            </w:r>
          </w:p>
          <w:p w:rsidR="00EA4B10" w:rsidRDefault="00EA4B10" w:rsidP="000C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Устойчивое развитие сельских территорий;</w:t>
            </w:r>
          </w:p>
          <w:p w:rsidR="00EA4B10" w:rsidRDefault="00EA4B10" w:rsidP="000C755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жизни сельского населения;</w:t>
            </w:r>
          </w:p>
          <w:p w:rsidR="00EA4B10" w:rsidRDefault="00EA4B10" w:rsidP="000C7552">
            <w:pPr>
              <w:pStyle w:val="a4"/>
              <w:contextualSpacing/>
            </w:pPr>
            <w:r>
              <w:rPr>
                <w:spacing w:val="-4"/>
                <w:szCs w:val="28"/>
              </w:rPr>
              <w:t>повышение престижности проживания в сельской местности</w:t>
            </w: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Целевые индикаторы и показатели муниципальной программы Гигантовского 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Уровень износа коммунальной инфраструктуры.</w:t>
            </w:r>
          </w:p>
          <w:p w:rsidR="00EA4B10" w:rsidRDefault="00EA4B10" w:rsidP="000C7552">
            <w:pPr>
              <w:pStyle w:val="a4"/>
              <w:contextualSpacing/>
              <w:rPr>
                <w:color w:val="000000"/>
                <w:szCs w:val="28"/>
              </w:rPr>
            </w:pPr>
          </w:p>
          <w:p w:rsidR="00EA4B10" w:rsidRDefault="00EA4B10" w:rsidP="000C7552">
            <w:pPr>
              <w:pStyle w:val="a4"/>
              <w:contextualSpacing/>
            </w:pP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Этапы и сроки реализации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2019 - 2030 годы</w:t>
            </w:r>
          </w:p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>этапы муниципальной программы не выделяются.</w:t>
            </w:r>
          </w:p>
        </w:tc>
      </w:tr>
      <w:tr w:rsidR="00EA4B10" w:rsidRPr="00276098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Pr="00276098" w:rsidRDefault="00EA4B10" w:rsidP="000C7552">
            <w:pPr>
              <w:pStyle w:val="ConsPlusCell"/>
              <w:contextualSpacing/>
            </w:pPr>
            <w:r w:rsidRPr="00276098">
              <w:t>Ресурсное обеспечение муниципальной программы Гигантовского сельского поселения</w:t>
            </w:r>
          </w:p>
          <w:p w:rsidR="00EA4B10" w:rsidRPr="00276098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общий объем финансирования муниципальной программы на 2019-2030 годы составляет  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125FBE">
              <w:rPr>
                <w:szCs w:val="28"/>
              </w:rPr>
              <w:t>103776,9</w:t>
            </w:r>
            <w:r>
              <w:rPr>
                <w:szCs w:val="28"/>
              </w:rPr>
              <w:t xml:space="preserve"> 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 xml:space="preserve">. рублей, 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2019 год – </w:t>
            </w:r>
            <w:r w:rsidRPr="00125FBE">
              <w:rPr>
                <w:spacing w:val="-18"/>
                <w:szCs w:val="28"/>
              </w:rPr>
              <w:t>5210,9</w:t>
            </w:r>
            <w:r>
              <w:rPr>
                <w:spacing w:val="-18"/>
                <w:szCs w:val="28"/>
              </w:rPr>
              <w:t xml:space="preserve"> 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2020 год – </w:t>
            </w:r>
            <w:r w:rsidRPr="00125FBE">
              <w:rPr>
                <w:spacing w:val="-18"/>
                <w:szCs w:val="28"/>
              </w:rPr>
              <w:t>4169,6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 w:rsidRPr="00125FBE">
              <w:rPr>
                <w:spacing w:val="-18"/>
                <w:szCs w:val="28"/>
              </w:rPr>
              <w:t>4396,4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2022 год – 10000,0 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2023 год – 10000,0 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–10000,0 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2025 год – 10000,0 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2026 год – 10000,0тыс.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2027 год – 10000,0тыс.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2028 год – 10000,0тыс.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2029 год – 10000,0тыс.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2030 год – 10000,0тыс. рублей.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за счет средств областного бюджета- 0</w:t>
            </w:r>
            <w:r w:rsidRPr="00276098">
              <w:rPr>
                <w:color w:val="FF0000"/>
                <w:szCs w:val="28"/>
              </w:rPr>
              <w:t xml:space="preserve"> </w:t>
            </w:r>
            <w:r w:rsidRPr="00276098">
              <w:rPr>
                <w:szCs w:val="28"/>
              </w:rPr>
              <w:t>тыс. рублей, в том числе: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2020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2021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2022 год - 0 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2023 год –0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 0 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2025 год -  0 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2026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lastRenderedPageBreak/>
              <w:t>2027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2028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2029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2030 год – 0 тыс. рублей.</w:t>
            </w:r>
          </w:p>
          <w:p w:rsidR="00125FBE" w:rsidRPr="00276098" w:rsidRDefault="00EA4B10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за счет средств бюджета поселения – </w:t>
            </w:r>
            <w:r w:rsidR="00125FBE" w:rsidRPr="00125FBE">
              <w:rPr>
                <w:szCs w:val="28"/>
              </w:rPr>
              <w:t>103776,9</w:t>
            </w:r>
            <w:r w:rsidR="00125FBE">
              <w:rPr>
                <w:szCs w:val="28"/>
              </w:rPr>
              <w:t xml:space="preserve"> </w:t>
            </w:r>
            <w:r w:rsidR="00125FBE" w:rsidRPr="00125FBE">
              <w:rPr>
                <w:szCs w:val="28"/>
              </w:rPr>
              <w:t>тыс</w:t>
            </w:r>
            <w:r w:rsidR="00125FBE" w:rsidRPr="00276098">
              <w:rPr>
                <w:szCs w:val="28"/>
              </w:rPr>
              <w:t xml:space="preserve">. рублей, 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2019 год – </w:t>
            </w:r>
            <w:r w:rsidRPr="00125FBE">
              <w:rPr>
                <w:spacing w:val="-18"/>
                <w:szCs w:val="28"/>
              </w:rPr>
              <w:t>5210,9</w:t>
            </w:r>
            <w:r>
              <w:rPr>
                <w:spacing w:val="-18"/>
                <w:szCs w:val="28"/>
              </w:rPr>
              <w:t xml:space="preserve"> 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2020 год – </w:t>
            </w:r>
            <w:r w:rsidRPr="00125FBE">
              <w:rPr>
                <w:spacing w:val="-18"/>
                <w:szCs w:val="28"/>
              </w:rPr>
              <w:t>4169,6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 w:rsidRPr="00125FBE">
              <w:rPr>
                <w:spacing w:val="-18"/>
                <w:szCs w:val="28"/>
              </w:rPr>
              <w:t>4396,4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2022 год – 10000,0 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2023 год – 10000,0 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–10000,0 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2025 год – 10000,0 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2026 год – 10000,0тыс.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2027 год – 10000,0тыс.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2028 год – 10000,0тыс.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2029 год – 10000,0тыс. рублей;</w:t>
            </w:r>
          </w:p>
          <w:p w:rsidR="00EA4B10" w:rsidRPr="00125FBE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2030 год – 10000,0тыс. рублей.</w:t>
            </w:r>
          </w:p>
        </w:tc>
      </w:tr>
      <w:tr w:rsidR="00EA4B10" w:rsidRPr="00276098" w:rsidTr="000C7552">
        <w:trPr>
          <w:trHeight w:val="844"/>
        </w:trPr>
        <w:tc>
          <w:tcPr>
            <w:tcW w:w="3540" w:type="dxa"/>
            <w:shd w:val="clear" w:color="auto" w:fill="auto"/>
          </w:tcPr>
          <w:p w:rsidR="00EA4B10" w:rsidRPr="00276098" w:rsidRDefault="00EA4B10" w:rsidP="000C7552">
            <w:pPr>
              <w:pStyle w:val="ConsPlusCell"/>
              <w:contextualSpacing/>
              <w:rPr>
                <w:color w:val="000000"/>
              </w:rPr>
            </w:pPr>
            <w:r w:rsidRPr="00276098">
              <w:rPr>
                <w:color w:val="000000"/>
              </w:rPr>
              <w:lastRenderedPageBreak/>
              <w:t xml:space="preserve">Ожидаемые результаты реализации муниципальной  программы Гигантовского </w:t>
            </w:r>
            <w:r w:rsidRPr="00276098">
              <w:t>сельского поселения</w:t>
            </w:r>
          </w:p>
          <w:p w:rsidR="00EA4B10" w:rsidRPr="00276098" w:rsidRDefault="00EA4B10" w:rsidP="000C7552">
            <w:pPr>
              <w:pStyle w:val="ConsPlusCell"/>
              <w:contextualSpacing/>
              <w:rPr>
                <w:color w:val="000000"/>
              </w:rPr>
            </w:pPr>
          </w:p>
          <w:p w:rsidR="00EA4B10" w:rsidRPr="00276098" w:rsidRDefault="00EA4B10" w:rsidP="000C7552">
            <w:pPr>
              <w:pStyle w:val="a4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Pr="00276098" w:rsidRDefault="00EA4B10" w:rsidP="000C7552">
            <w:pPr>
              <w:pStyle w:val="ConsPlusCell"/>
              <w:contextualSpacing/>
              <w:rPr>
                <w:color w:val="000000"/>
              </w:rPr>
            </w:pPr>
            <w:r w:rsidRPr="00276098">
              <w:rPr>
                <w:color w:val="000000"/>
              </w:rPr>
              <w:t xml:space="preserve">повышение удовлетворённости населения Гигантовского </w:t>
            </w:r>
            <w:r w:rsidRPr="00276098">
              <w:t>сельского поселения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color w:val="000000"/>
                <w:szCs w:val="28"/>
              </w:rPr>
              <w:t>уровнем жилищно-коммунального обслуживания;</w:t>
            </w:r>
          </w:p>
          <w:p w:rsidR="00EA4B10" w:rsidRPr="00276098" w:rsidRDefault="00EA4B10" w:rsidP="000C7552">
            <w:pPr>
              <w:pStyle w:val="ConsPlusCell"/>
              <w:spacing w:before="120"/>
              <w:jc w:val="both"/>
            </w:pPr>
            <w:r w:rsidRPr="00276098">
              <w:t>снижение уровня потерь при производстве, транспортировке и распределении коммунальных ресурсов.</w:t>
            </w:r>
          </w:p>
          <w:p w:rsidR="00EA4B10" w:rsidRPr="00276098" w:rsidRDefault="00EA4B10" w:rsidP="000C7552">
            <w:pPr>
              <w:pStyle w:val="a4"/>
              <w:contextualSpacing/>
            </w:pPr>
          </w:p>
        </w:tc>
      </w:tr>
    </w:tbl>
    <w:p w:rsidR="00EA4B10" w:rsidRPr="00276098" w:rsidRDefault="00EA4B10" w:rsidP="00EA4B10">
      <w:pPr>
        <w:widowControl w:val="0"/>
        <w:shd w:val="clear" w:color="auto" w:fill="FFFFFF"/>
        <w:ind w:right="80"/>
        <w:jc w:val="both"/>
        <w:rPr>
          <w:sz w:val="28"/>
          <w:szCs w:val="28"/>
        </w:rPr>
      </w:pPr>
      <w:bookmarkStart w:id="0" w:name="sub_1031"/>
      <w:bookmarkStart w:id="1" w:name="sub_10321"/>
      <w:bookmarkStart w:id="2" w:name="sub_10325"/>
      <w:bookmarkEnd w:id="0"/>
      <w:bookmarkEnd w:id="1"/>
      <w:bookmarkEnd w:id="2"/>
    </w:p>
    <w:p w:rsidR="00EA4B10" w:rsidRPr="00276098" w:rsidRDefault="00EA4B10" w:rsidP="00EA4B10">
      <w:pPr>
        <w:ind w:firstLine="708"/>
        <w:contextualSpacing/>
        <w:rPr>
          <w:sz w:val="28"/>
          <w:szCs w:val="28"/>
        </w:rPr>
      </w:pPr>
      <w:r w:rsidRPr="00276098">
        <w:rPr>
          <w:sz w:val="28"/>
          <w:szCs w:val="28"/>
        </w:rPr>
        <w:t>Паспорт подпрограммы «Создание условий для обеспечения качественными коммунальными услугами населения Гигантовского сельского поселения» муниципальной программы Гигантовского сельского поселения.</w:t>
      </w:r>
    </w:p>
    <w:p w:rsidR="00EA4B10" w:rsidRPr="00276098" w:rsidRDefault="00EA4B10" w:rsidP="00EA4B10">
      <w:pPr>
        <w:tabs>
          <w:tab w:val="left" w:pos="2880"/>
        </w:tabs>
        <w:contextualSpacing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353"/>
      </w:tblGrid>
      <w:tr w:rsidR="00EA4B10" w:rsidRPr="00276098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Pr="00276098" w:rsidRDefault="00EA4B10" w:rsidP="000C7552">
            <w:pPr>
              <w:pStyle w:val="ConsPlusCell"/>
              <w:contextualSpacing/>
            </w:pPr>
            <w:r w:rsidRPr="00276098">
              <w:t>Наименование подпрограммы</w:t>
            </w:r>
          </w:p>
          <w:p w:rsidR="00EA4B10" w:rsidRPr="00276098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Pr="00276098" w:rsidRDefault="00EA4B10" w:rsidP="000C7552">
            <w:pPr>
              <w:contextualSpacing/>
              <w:jc w:val="both"/>
            </w:pPr>
            <w:r w:rsidRPr="00276098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Гигантовского сельского поселения (далее Подпрограмма 1)</w:t>
            </w:r>
          </w:p>
        </w:tc>
      </w:tr>
      <w:tr w:rsidR="00EA4B10" w:rsidRPr="00276098" w:rsidTr="000C7552">
        <w:trPr>
          <w:trHeight w:val="360"/>
        </w:trPr>
        <w:tc>
          <w:tcPr>
            <w:tcW w:w="3538" w:type="dxa"/>
            <w:shd w:val="clear" w:color="auto" w:fill="auto"/>
          </w:tcPr>
          <w:p w:rsidR="00EA4B10" w:rsidRPr="00276098" w:rsidRDefault="00EA4B10" w:rsidP="000C7552">
            <w:pPr>
              <w:pStyle w:val="ConsPlusCell"/>
              <w:contextualSpacing/>
            </w:pPr>
            <w:r w:rsidRPr="00276098">
              <w:t>Ответственный исполнитель подпрограммы</w:t>
            </w:r>
          </w:p>
          <w:p w:rsidR="00EA4B10" w:rsidRPr="00276098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Pr="00276098" w:rsidRDefault="00EA4B10" w:rsidP="000C7552">
            <w:pPr>
              <w:pStyle w:val="a4"/>
              <w:contextualSpacing/>
            </w:pPr>
            <w:r w:rsidRPr="00276098">
              <w:rPr>
                <w:szCs w:val="28"/>
              </w:rPr>
              <w:t>Администрация Гигантовского сельского поселения (ведущий 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 w:rsidR="00EA4B10" w:rsidTr="000C7552">
        <w:trPr>
          <w:trHeight w:val="1775"/>
        </w:trPr>
        <w:tc>
          <w:tcPr>
            <w:tcW w:w="3538" w:type="dxa"/>
            <w:shd w:val="clear" w:color="auto" w:fill="auto"/>
          </w:tcPr>
          <w:p w:rsidR="00EA4B10" w:rsidRPr="00276098" w:rsidRDefault="00EA4B10" w:rsidP="000C7552">
            <w:pPr>
              <w:pStyle w:val="ConsPlusCell"/>
              <w:contextualSpacing/>
            </w:pPr>
            <w:r w:rsidRPr="00276098">
              <w:lastRenderedPageBreak/>
              <w:t>Участники подпрограммы</w:t>
            </w:r>
          </w:p>
        </w:tc>
        <w:tc>
          <w:tcPr>
            <w:tcW w:w="6353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color w:val="000000"/>
                <w:szCs w:val="28"/>
              </w:rPr>
            </w:pPr>
            <w:r w:rsidRPr="00276098">
              <w:rPr>
                <w:color w:val="000000"/>
                <w:szCs w:val="28"/>
              </w:rPr>
              <w:t xml:space="preserve"> </w:t>
            </w:r>
            <w:r w:rsidRPr="00276098">
              <w:rPr>
                <w:bCs/>
                <w:color w:val="000000"/>
                <w:szCs w:val="28"/>
              </w:rPr>
              <w:t>Отсутствуют</w:t>
            </w:r>
          </w:p>
          <w:p w:rsidR="00EA4B10" w:rsidRDefault="00EA4B10" w:rsidP="000C7552">
            <w:pPr>
              <w:rPr>
                <w:color w:val="000000"/>
                <w:sz w:val="28"/>
                <w:szCs w:val="28"/>
              </w:rPr>
            </w:pPr>
          </w:p>
          <w:p w:rsidR="00EA4B10" w:rsidRDefault="00EA4B10" w:rsidP="000C7552"/>
        </w:tc>
      </w:tr>
      <w:tr w:rsidR="00EA4B10" w:rsidTr="000C7552">
        <w:trPr>
          <w:trHeight w:val="1142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  <w:p w:rsidR="00EA4B10" w:rsidRDefault="00EA4B10" w:rsidP="000C7552">
            <w:pPr>
              <w:rPr>
                <w:sz w:val="28"/>
                <w:szCs w:val="28"/>
              </w:rPr>
            </w:pPr>
          </w:p>
          <w:p w:rsidR="00EA4B10" w:rsidRDefault="00EA4B10" w:rsidP="000C7552">
            <w:pPr>
              <w:tabs>
                <w:tab w:val="left" w:pos="4005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EA4B10" w:rsidTr="000C7552">
        <w:trPr>
          <w:trHeight w:val="422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  <w:jc w:val="both"/>
            </w:pPr>
            <w:r>
              <w:rPr>
                <w:color w:val="000000"/>
              </w:rPr>
              <w:t>Повышение качества и надёжности предоставления жилищно-коммунальных услуг населению Гигантовского</w:t>
            </w:r>
            <w:r>
              <w:t xml:space="preserve"> сельского поселения</w:t>
            </w:r>
            <w:r>
              <w:rPr>
                <w:color w:val="000000"/>
              </w:rPr>
              <w:t>. У</w:t>
            </w:r>
            <w:r>
              <w:t>стойчивое развитие сельских территорий;</w:t>
            </w:r>
          </w:p>
          <w:p w:rsidR="00EA4B10" w:rsidRDefault="00EA4B10" w:rsidP="000C755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жизни сельского населения;</w:t>
            </w:r>
          </w:p>
          <w:p w:rsidR="00EA4B10" w:rsidRDefault="00EA4B10" w:rsidP="000C7552">
            <w:pPr>
              <w:pStyle w:val="ConsPlusCell"/>
              <w:contextualSpacing/>
              <w:jc w:val="both"/>
            </w:pPr>
            <w:r>
              <w:rPr>
                <w:spacing w:val="-4"/>
              </w:rPr>
              <w:t>повышение престижности проживания в сельской местности</w:t>
            </w: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EA4B10" w:rsidRDefault="00EA4B10" w:rsidP="000C7552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модернизация систем коммунальной инфраструктуры.</w:t>
            </w: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53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szCs w:val="28"/>
              </w:rPr>
            </w:pPr>
            <w:r>
              <w:rPr>
                <w:color w:val="000000"/>
                <w:szCs w:val="28"/>
              </w:rPr>
              <w:t>доля фактически освещенных улиц в общей протяженности улиц населенных пунктов Гигантовского района;</w:t>
            </w:r>
          </w:p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уровень газификации Гигантовского сельского поселения</w:t>
            </w:r>
          </w:p>
          <w:p w:rsidR="00EA4B10" w:rsidRDefault="00EA4B10" w:rsidP="000C7552">
            <w:pPr>
              <w:pStyle w:val="a4"/>
              <w:contextualSpacing/>
            </w:pP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Этапы и сроки реализации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2019 – 2030 годы </w:t>
            </w:r>
          </w:p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этапы реализации подпрограммы 1 не выделяются.</w:t>
            </w:r>
          </w:p>
          <w:p w:rsidR="00EA4B10" w:rsidRDefault="00EA4B10" w:rsidP="000C7552">
            <w:pPr>
              <w:contextualSpacing/>
            </w:pPr>
          </w:p>
        </w:tc>
      </w:tr>
      <w:tr w:rsidR="00EA4B10" w:rsidTr="000C7552">
        <w:trPr>
          <w:trHeight w:val="564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  <w:rPr>
                <w:color w:val="000000"/>
              </w:rPr>
            </w:pPr>
            <w:r>
              <w:rPr>
                <w:color w:val="000000"/>
              </w:rPr>
              <w:t>Ресурсное обеспечение подпрограммы</w:t>
            </w:r>
          </w:p>
          <w:p w:rsidR="00EA4B10" w:rsidRDefault="00EA4B10" w:rsidP="000C7552">
            <w:pPr>
              <w:pStyle w:val="ConsPlusCell"/>
              <w:contextualSpacing/>
              <w:rPr>
                <w:color w:val="000000"/>
              </w:rPr>
            </w:pP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общий объем финансирования подпрограммы на 2019-2030 годы составляет  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125FBE">
              <w:rPr>
                <w:szCs w:val="28"/>
              </w:rPr>
              <w:t>103776,9</w:t>
            </w:r>
            <w:r>
              <w:rPr>
                <w:szCs w:val="28"/>
              </w:rPr>
              <w:t xml:space="preserve"> 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 xml:space="preserve">. рублей, 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2019 год – </w:t>
            </w:r>
            <w:r w:rsidRPr="00125FBE">
              <w:rPr>
                <w:spacing w:val="-18"/>
                <w:szCs w:val="28"/>
              </w:rPr>
              <w:t>5210,9</w:t>
            </w:r>
            <w:r>
              <w:rPr>
                <w:spacing w:val="-18"/>
                <w:szCs w:val="28"/>
              </w:rPr>
              <w:t xml:space="preserve"> 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2020 год – </w:t>
            </w:r>
            <w:r w:rsidRPr="00125FBE">
              <w:rPr>
                <w:spacing w:val="-18"/>
                <w:szCs w:val="28"/>
              </w:rPr>
              <w:t>4169,6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 w:rsidRPr="00125FBE">
              <w:rPr>
                <w:spacing w:val="-18"/>
                <w:szCs w:val="28"/>
              </w:rPr>
              <w:t>4396,4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2022 год – 10000,0 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2023 год – 10000,0 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–10000,0 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2025 год – 10000,0 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2026 год – 10000,0тыс.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2027 год – 10000,0тыс.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2028 год – 10000,0тыс.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2029 год – 10000,0тыс.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2030 год – 10000,0тыс. рублей.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за счет средств областного бюджета-  0</w:t>
            </w:r>
            <w:r w:rsidRPr="00276098">
              <w:rPr>
                <w:color w:val="FF0000"/>
                <w:szCs w:val="28"/>
              </w:rPr>
              <w:t xml:space="preserve"> </w:t>
            </w:r>
            <w:r w:rsidRPr="00276098">
              <w:rPr>
                <w:szCs w:val="28"/>
              </w:rPr>
              <w:t>тыс. рублей, в том числе: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lastRenderedPageBreak/>
              <w:t>2019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2020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2021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2022 год - 0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2023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- 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2025 год -  0 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2026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2027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2028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2029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2030 год – 0 тыс. рублей.</w:t>
            </w:r>
          </w:p>
          <w:p w:rsidR="00125FBE" w:rsidRPr="00276098" w:rsidRDefault="00EA4B10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за счет средств бюджета сельского поселения– </w:t>
            </w:r>
            <w:r w:rsidR="00125FBE" w:rsidRPr="00125FBE">
              <w:rPr>
                <w:szCs w:val="28"/>
              </w:rPr>
              <w:t>103776,9</w:t>
            </w:r>
            <w:r w:rsidR="00125FBE">
              <w:rPr>
                <w:szCs w:val="28"/>
              </w:rPr>
              <w:t xml:space="preserve"> </w:t>
            </w:r>
            <w:r w:rsidR="00125FBE" w:rsidRPr="00125FBE">
              <w:rPr>
                <w:szCs w:val="28"/>
              </w:rPr>
              <w:t>тыс</w:t>
            </w:r>
            <w:r w:rsidR="00125FBE" w:rsidRPr="00276098">
              <w:rPr>
                <w:szCs w:val="28"/>
              </w:rPr>
              <w:t xml:space="preserve">. рублей, 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2019 год – </w:t>
            </w:r>
            <w:r w:rsidRPr="00125FBE">
              <w:rPr>
                <w:spacing w:val="-18"/>
                <w:szCs w:val="28"/>
              </w:rPr>
              <w:t>5210,9</w:t>
            </w:r>
            <w:r>
              <w:rPr>
                <w:spacing w:val="-18"/>
                <w:szCs w:val="28"/>
              </w:rPr>
              <w:t xml:space="preserve"> 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2020 год – </w:t>
            </w:r>
            <w:r w:rsidRPr="00125FBE">
              <w:rPr>
                <w:spacing w:val="-18"/>
                <w:szCs w:val="28"/>
              </w:rPr>
              <w:t>4169,6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 w:rsidRPr="00125FBE">
              <w:rPr>
                <w:spacing w:val="-18"/>
                <w:szCs w:val="28"/>
              </w:rPr>
              <w:t>4396,4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2022 год – 10000,0 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2023 год – 10000,0 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–10000,0 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2025 год – 10000,0 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2026 год – 10000,0тыс.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2027 год – 10000,0тыс.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2028 год – 10000,0тыс.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2029 год – 10000,0тыс.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2030 год – 10000,0тыс. рублей.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</w:p>
        </w:tc>
      </w:tr>
      <w:tr w:rsidR="00EA4B10" w:rsidTr="000C7552">
        <w:trPr>
          <w:trHeight w:val="1278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53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Повышение удовлетворённости населения Гигантовского </w:t>
            </w:r>
            <w:r>
              <w:rPr>
                <w:szCs w:val="28"/>
              </w:rPr>
              <w:t xml:space="preserve">сельского поселения </w:t>
            </w:r>
            <w:r>
              <w:rPr>
                <w:color w:val="000000"/>
                <w:szCs w:val="28"/>
              </w:rPr>
              <w:t xml:space="preserve">уровнем жилищно-коммунального обслуживания; </w:t>
            </w:r>
          </w:p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:rsidR="00EA4B10" w:rsidRDefault="00EA4B10" w:rsidP="00EA4B10">
      <w:pPr>
        <w:pStyle w:val="a4"/>
        <w:contextualSpacing/>
        <w:jc w:val="center"/>
        <w:rPr>
          <w:szCs w:val="28"/>
        </w:rPr>
      </w:pPr>
    </w:p>
    <w:p w:rsidR="00EA4B10" w:rsidRDefault="00EA4B10" w:rsidP="00EA4B1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EA4B10" w:rsidRDefault="00EA4B10" w:rsidP="00EA4B10">
      <w:pPr>
        <w:tabs>
          <w:tab w:val="left" w:pos="4269"/>
        </w:tabs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Паспорт подпрограммы «</w:t>
      </w:r>
      <w:r>
        <w:rPr>
          <w:color w:val="000000"/>
          <w:sz w:val="28"/>
          <w:szCs w:val="28"/>
        </w:rPr>
        <w:t xml:space="preserve">Содержание объектов благоустройства </w:t>
      </w:r>
    </w:p>
    <w:p w:rsidR="00EA4B10" w:rsidRDefault="00EA4B10" w:rsidP="00EA4B10">
      <w:pPr>
        <w:tabs>
          <w:tab w:val="left" w:pos="4269"/>
        </w:tabs>
        <w:ind w:firstLine="709"/>
        <w:jc w:val="center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Гигантовского сельского поселения</w:t>
      </w:r>
      <w:r>
        <w:rPr>
          <w:sz w:val="28"/>
          <w:szCs w:val="28"/>
        </w:rPr>
        <w:t>» муниципальной программы Гигантовского сельского поселения.</w:t>
      </w:r>
    </w:p>
    <w:p w:rsidR="00EA4B10" w:rsidRDefault="00EA4B10" w:rsidP="00EA4B10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801"/>
      </w:tblGrid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Наименование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>Содержание объектов благоустройства Гигантовского сельского поселения (Далее подпрограмма 2)</w:t>
            </w:r>
          </w:p>
        </w:tc>
      </w:tr>
      <w:tr w:rsidR="00EA4B10" w:rsidTr="000C7552">
        <w:trPr>
          <w:trHeight w:val="36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Ответственный исполнитель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Администрация Гигантовского сельского поселения (ведущий специалист жилищно-коммунального хозяйства, благоустройства)</w:t>
            </w:r>
          </w:p>
        </w:tc>
      </w:tr>
      <w:tr w:rsidR="00EA4B10" w:rsidTr="000C7552">
        <w:trPr>
          <w:trHeight w:val="799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lastRenderedPageBreak/>
              <w:t>Участники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  <w:p w:rsidR="00EA4B10" w:rsidRDefault="00EA4B10" w:rsidP="000C7552"/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Отсутствует</w:t>
            </w:r>
          </w:p>
          <w:p w:rsidR="00EA4B10" w:rsidRDefault="00EA4B10" w:rsidP="000C7552"/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  <w:p w:rsidR="00EA4B10" w:rsidRDefault="00EA4B10" w:rsidP="000C7552">
            <w:pPr>
              <w:tabs>
                <w:tab w:val="left" w:pos="4005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EA4B10" w:rsidTr="000C7552">
        <w:trPr>
          <w:trHeight w:val="1361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  <w:jc w:val="both"/>
            </w:pPr>
            <w:r>
              <w:rPr>
                <w:color w:val="000000"/>
              </w:rPr>
              <w:t>Содержание объектов благоустройства Гигантовского сельского поселения</w:t>
            </w: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 по содержанию и текущему ремонту объектов муниципального имущества.</w:t>
            </w: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Отсутствуют</w:t>
            </w:r>
          </w:p>
          <w:p w:rsidR="00EA4B10" w:rsidRDefault="00EA4B10" w:rsidP="000C7552">
            <w:pPr>
              <w:pStyle w:val="a4"/>
              <w:contextualSpacing/>
            </w:pP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Этапы и сроки реализации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2019 – 2030 годы </w:t>
            </w:r>
          </w:p>
          <w:p w:rsidR="00EA4B10" w:rsidRPr="00276098" w:rsidRDefault="00EA4B10" w:rsidP="000C7552">
            <w:pPr>
              <w:pStyle w:val="a4"/>
              <w:contextualSpacing/>
            </w:pPr>
            <w:r w:rsidRPr="00276098">
              <w:rPr>
                <w:szCs w:val="28"/>
              </w:rPr>
              <w:t>этапы реализации подпрограммы 2 не выделяются.</w:t>
            </w:r>
          </w:p>
          <w:p w:rsidR="00EA4B10" w:rsidRPr="00276098" w:rsidRDefault="00EA4B10" w:rsidP="000C7552">
            <w:pPr>
              <w:contextualSpacing/>
            </w:pPr>
          </w:p>
        </w:tc>
      </w:tr>
      <w:tr w:rsidR="00EA4B10" w:rsidTr="000C7552">
        <w:trPr>
          <w:trHeight w:val="1981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  <w:rPr>
                <w:color w:val="000000"/>
              </w:rPr>
            </w:pPr>
            <w:r>
              <w:rPr>
                <w:color w:val="000000"/>
              </w:rPr>
              <w:t>Ресурсное обеспечение подпрограммы</w:t>
            </w:r>
          </w:p>
          <w:p w:rsidR="00EA4B10" w:rsidRDefault="00EA4B10" w:rsidP="000C7552">
            <w:pPr>
              <w:pStyle w:val="ConsPlusCell"/>
              <w:contextualSpacing/>
              <w:rPr>
                <w:color w:val="000000"/>
              </w:rPr>
            </w:pP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2B2266" w:rsidRPr="00276098" w:rsidRDefault="00EA4B10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общий объем финансирования подпрограммы на 2019-2030 годы составляет </w:t>
            </w:r>
            <w:r w:rsidR="002B2266">
              <w:rPr>
                <w:szCs w:val="28"/>
              </w:rPr>
              <w:t>108145,1</w:t>
            </w:r>
            <w:r w:rsidR="002B2266" w:rsidRPr="00276098">
              <w:rPr>
                <w:szCs w:val="28"/>
              </w:rPr>
              <w:t xml:space="preserve"> тыс. рублей, 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8579,1</w:t>
            </w:r>
            <w:r w:rsidRPr="00276098">
              <w:rPr>
                <w:szCs w:val="28"/>
              </w:rPr>
              <w:t xml:space="preserve"> тыс.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4669,6</w:t>
            </w:r>
            <w:r w:rsidRPr="00276098">
              <w:rPr>
                <w:szCs w:val="28"/>
              </w:rPr>
              <w:t xml:space="preserve"> тыс.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4896,4</w:t>
            </w:r>
            <w:r w:rsidRPr="00276098">
              <w:rPr>
                <w:szCs w:val="28"/>
              </w:rPr>
              <w:t xml:space="preserve"> тыс.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2022 год – 10000,0 тыс.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2023 год – 10000,0 тыс.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–10000,0 тыс.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2025 год – 10000,0 тыс.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2026 год – 10000,0тыс.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2027 год – 10000,0тыс.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2028 год – 10000,0тыс.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2029 год – 10000,0тыс.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2030 год – 10000,0тыс. рублей.</w:t>
            </w:r>
          </w:p>
          <w:p w:rsidR="002B2266" w:rsidRPr="00276098" w:rsidRDefault="00EA4B10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за счет средств бюджета сельского поселения– </w:t>
            </w:r>
            <w:r w:rsidR="00125FBE" w:rsidRPr="00125FBE">
              <w:rPr>
                <w:szCs w:val="28"/>
              </w:rPr>
              <w:t>103776,9</w:t>
            </w:r>
            <w:r w:rsidR="00125FBE">
              <w:rPr>
                <w:szCs w:val="28"/>
              </w:rPr>
              <w:t xml:space="preserve"> </w:t>
            </w:r>
            <w:r w:rsidR="002B2266" w:rsidRPr="00125FBE">
              <w:rPr>
                <w:szCs w:val="28"/>
              </w:rPr>
              <w:t>тыс</w:t>
            </w:r>
            <w:r w:rsidR="002B2266" w:rsidRPr="00276098">
              <w:rPr>
                <w:szCs w:val="28"/>
              </w:rPr>
              <w:t xml:space="preserve">. рублей, 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2019 год – </w:t>
            </w:r>
            <w:r w:rsidR="00125FBE" w:rsidRPr="00125FBE">
              <w:rPr>
                <w:spacing w:val="-18"/>
                <w:szCs w:val="28"/>
              </w:rPr>
              <w:t>5210,9</w:t>
            </w:r>
            <w:r w:rsidR="00125FBE">
              <w:rPr>
                <w:spacing w:val="-18"/>
                <w:szCs w:val="28"/>
              </w:rPr>
              <w:t xml:space="preserve"> 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2020 год – </w:t>
            </w:r>
            <w:r w:rsidR="00125FBE" w:rsidRPr="00125FBE">
              <w:rPr>
                <w:spacing w:val="-18"/>
                <w:szCs w:val="28"/>
              </w:rPr>
              <w:t>4169,6</w:t>
            </w:r>
            <w:r w:rsidR="00125FBE"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 w:rsidR="00125FBE" w:rsidRPr="00125FBE">
              <w:rPr>
                <w:spacing w:val="-18"/>
                <w:szCs w:val="28"/>
              </w:rPr>
              <w:t>4396,4</w:t>
            </w:r>
            <w:r w:rsidR="00125FBE"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2022 год – 10000,0 тыс.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2023 год – 10000,0 тыс.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–10000,0 тыс.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2025 год – 10000,0 тыс.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2026 год – 10000,0тыс.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lastRenderedPageBreak/>
              <w:t>2027 год – 10000,0тыс.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2028 год – 10000,0тыс.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2029 год – 10000,0тыс. рублей;</w:t>
            </w:r>
          </w:p>
          <w:p w:rsidR="002B2266" w:rsidRPr="00276098" w:rsidRDefault="002B2266" w:rsidP="002B2266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2030 год – 10000,0тыс. рублей.</w:t>
            </w:r>
          </w:p>
          <w:p w:rsidR="00EA4B10" w:rsidRPr="00276098" w:rsidRDefault="00EA4B10" w:rsidP="000C7552">
            <w:pPr>
              <w:pStyle w:val="a4"/>
              <w:contextualSpacing/>
            </w:pPr>
          </w:p>
        </w:tc>
      </w:tr>
      <w:tr w:rsidR="00EA4B10" w:rsidTr="000C7552">
        <w:trPr>
          <w:trHeight w:val="1278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Повышение удовлетворённости населения Гигантовского сельского поселения уровнем жилищно-коммунального обслуживания;</w:t>
            </w:r>
          </w:p>
        </w:tc>
      </w:tr>
    </w:tbl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Приоритеты и цели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муниципальной политики Гигантовского сельского поселения</w:t>
      </w:r>
    </w:p>
    <w:p w:rsidR="00EA4B10" w:rsidRDefault="00EA4B10" w:rsidP="00EA4B10">
      <w:pPr>
        <w:jc w:val="center"/>
        <w:rPr>
          <w:rFonts w:eastAsia="Calibri"/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</w:rPr>
        <w:t>в жилищно-коммунальной сфере Гигантовского сельского поселения</w:t>
      </w:r>
    </w:p>
    <w:p w:rsidR="00EA4B10" w:rsidRDefault="00EA4B10" w:rsidP="00EA4B10">
      <w:pPr>
        <w:spacing w:line="276" w:lineRule="auto"/>
        <w:rPr>
          <w:rFonts w:eastAsia="Calibri"/>
          <w:kern w:val="1"/>
          <w:sz w:val="28"/>
          <w:szCs w:val="28"/>
          <w:lang w:eastAsia="en-US"/>
        </w:rPr>
      </w:pP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Основной целью муниципальной политики Гигантовского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EA4B10" w:rsidRDefault="00EA4B10" w:rsidP="00EA4B10">
      <w:pPr>
        <w:autoSpaceDE w:val="0"/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Указанные направления реализуются в соответствии </w:t>
      </w:r>
      <w:proofErr w:type="gramStart"/>
      <w:r>
        <w:rPr>
          <w:kern w:val="1"/>
          <w:sz w:val="28"/>
          <w:szCs w:val="28"/>
        </w:rPr>
        <w:t>с</w:t>
      </w:r>
      <w:proofErr w:type="gramEnd"/>
      <w:r>
        <w:rPr>
          <w:kern w:val="1"/>
          <w:sz w:val="28"/>
          <w:szCs w:val="28"/>
        </w:rPr>
        <w:t>:</w:t>
      </w:r>
    </w:p>
    <w:p w:rsidR="00EA4B10" w:rsidRDefault="00EA4B10" w:rsidP="00EA4B10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EA4B10" w:rsidRDefault="00EA4B10" w:rsidP="00EA4B10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Стратегией социально-экономического развития Гигантовского сельского поселения Сальского  района Ростовской области на период до 2030 года;</w:t>
      </w:r>
    </w:p>
    <w:p w:rsidR="00EA4B10" w:rsidRDefault="00EA4B10" w:rsidP="00EA4B10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Сведения о показателях муниципальной программы Гигантовского  сельского поселения «Обеспечение качественными жилищно-коммунальными услугами населения Гигантовского сельского поселения», подпрограмм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и их значениях приведены в таблице № 1 к муниципальной программе.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Перечень подпрограмм, основных мероприятий муниципальной программы Гигантовского сельского поселения «Обеспечение качественными </w:t>
      </w:r>
      <w:r>
        <w:rPr>
          <w:kern w:val="1"/>
          <w:sz w:val="28"/>
          <w:szCs w:val="28"/>
        </w:rPr>
        <w:lastRenderedPageBreak/>
        <w:t>жилищно-коммунальными услугами населения Гигантовского сельского поселения» приведен в таблице № 2 к муниципальной программе.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Гигантовского сельского поселения) приведен в таблице № 5 к муниципальной программе.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 бюджета поселения на реализацию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приведены в таблице № 3 к муниципальной программе.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 на реализацию муниципальной программы Гигантовского  сельского поселения «Обеспечение качественными жилищно-коммунальными услугами населения Гигантовского сельского поселения» приведены в таблице № 4 к муниципальной программе.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Распределение субсидий (иных межбюджетных трансфертов) по муниципальному образованию «Гигантовское сельское поселение» и направлениям расходования сре</w:t>
      </w:r>
      <w:proofErr w:type="gramStart"/>
      <w:r>
        <w:rPr>
          <w:kern w:val="1"/>
          <w:sz w:val="28"/>
          <w:szCs w:val="28"/>
        </w:rPr>
        <w:t>дств пр</w:t>
      </w:r>
      <w:proofErr w:type="gramEnd"/>
      <w:r>
        <w:rPr>
          <w:kern w:val="1"/>
          <w:sz w:val="28"/>
          <w:szCs w:val="28"/>
        </w:rPr>
        <w:t>иведены в таблице № 6 к муниципальной программе.</w:t>
      </w:r>
    </w:p>
    <w:p w:rsidR="00EA4B10" w:rsidRDefault="00EA4B10" w:rsidP="00EA4B10">
      <w:pPr>
        <w:spacing w:line="276" w:lineRule="auto"/>
        <w:ind w:firstLine="709"/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spacing w:line="276" w:lineRule="auto"/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FF0000"/>
          <w:kern w:val="1"/>
          <w:sz w:val="28"/>
          <w:szCs w:val="28"/>
        </w:rPr>
        <w:t xml:space="preserve"> </w:t>
      </w:r>
    </w:p>
    <w:p w:rsidR="00EA4B10" w:rsidRDefault="00EA4B10" w:rsidP="00EA4B1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B10" w:rsidRDefault="00EA4B10" w:rsidP="00EA4B10">
      <w:pPr>
        <w:pStyle w:val="a4"/>
        <w:contextualSpacing/>
        <w:rPr>
          <w:szCs w:val="28"/>
        </w:rPr>
      </w:pPr>
    </w:p>
    <w:p w:rsidR="00EA4B10" w:rsidRDefault="00EA4B10" w:rsidP="00EA4B1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A4B10" w:rsidRDefault="00EA4B10" w:rsidP="00EA4B10">
      <w:pPr>
        <w:rPr>
          <w:kern w:val="1"/>
          <w:sz w:val="28"/>
          <w:szCs w:val="28"/>
        </w:rPr>
      </w:pPr>
      <w:r>
        <w:rPr>
          <w:sz w:val="28"/>
          <w:szCs w:val="28"/>
        </w:rPr>
        <w:t>Гигантовского</w:t>
      </w:r>
    </w:p>
    <w:p w:rsidR="00EA4B10" w:rsidRDefault="00EA4B10" w:rsidP="00EA4B10">
      <w:pPr>
        <w:autoSpaceDE w:val="0"/>
        <w:rPr>
          <w:kern w:val="1"/>
          <w:sz w:val="28"/>
          <w:szCs w:val="28"/>
        </w:rPr>
        <w:sectPr w:rsidR="00EA4B10">
          <w:footerReference w:type="default" r:id="rId7"/>
          <w:footerReference w:type="first" r:id="rId8"/>
          <w:pgSz w:w="11906" w:h="16838"/>
          <w:pgMar w:top="709" w:right="851" w:bottom="1134" w:left="1304" w:header="720" w:footer="720" w:gutter="0"/>
          <w:cols w:space="720"/>
          <w:docGrid w:linePitch="272"/>
        </w:sectPr>
      </w:pPr>
      <w:r>
        <w:rPr>
          <w:kern w:val="1"/>
          <w:sz w:val="28"/>
          <w:szCs w:val="28"/>
        </w:rPr>
        <w:t xml:space="preserve">сельского поселения                                                            Ю.М. Штельман </w:t>
      </w:r>
    </w:p>
    <w:p w:rsidR="00EA4B10" w:rsidRDefault="00EA4B10" w:rsidP="00EA4B10">
      <w:pPr>
        <w:autoSpaceDE w:val="0"/>
        <w:ind w:left="1049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 1</w:t>
      </w:r>
    </w:p>
    <w:p w:rsidR="00EA4B10" w:rsidRDefault="00EA4B10" w:rsidP="00EA4B10">
      <w:pPr>
        <w:spacing w:line="228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СВЕДЕНИЯ</w:t>
      </w:r>
    </w:p>
    <w:p w:rsidR="00EA4B10" w:rsidRDefault="00EA4B10" w:rsidP="00EA4B10">
      <w:pPr>
        <w:spacing w:line="228" w:lineRule="auto"/>
        <w:jc w:val="center"/>
        <w:rPr>
          <w:kern w:val="1"/>
        </w:rPr>
      </w:pPr>
      <w:r>
        <w:rPr>
          <w:kern w:val="1"/>
          <w:sz w:val="28"/>
          <w:szCs w:val="28"/>
        </w:rPr>
        <w:t>о показателях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поселения», подпрограмм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и их значениях</w:t>
      </w:r>
    </w:p>
    <w:tbl>
      <w:tblPr>
        <w:tblW w:w="15056" w:type="dxa"/>
        <w:tblInd w:w="-11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741"/>
        <w:gridCol w:w="919"/>
        <w:gridCol w:w="788"/>
        <w:gridCol w:w="788"/>
        <w:gridCol w:w="794"/>
        <w:gridCol w:w="802"/>
        <w:gridCol w:w="769"/>
        <w:gridCol w:w="789"/>
        <w:gridCol w:w="766"/>
        <w:gridCol w:w="811"/>
        <w:gridCol w:w="782"/>
        <w:gridCol w:w="794"/>
        <w:gridCol w:w="1395"/>
        <w:gridCol w:w="1275"/>
        <w:gridCol w:w="1276"/>
      </w:tblGrid>
      <w:tr w:rsidR="00EA4B10" w:rsidTr="000C7552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 xml:space="preserve">№ </w:t>
            </w:r>
            <w:proofErr w:type="gramStart"/>
            <w:r>
              <w:rPr>
                <w:kern w:val="1"/>
              </w:rPr>
              <w:t>п</w:t>
            </w:r>
            <w:proofErr w:type="gramEnd"/>
            <w:r>
              <w:rPr>
                <w:kern w:val="1"/>
              </w:rPr>
              <w:t>/п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Номер и наименование </w:t>
            </w:r>
          </w:p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>
              <w:t xml:space="preserve">Вид </w:t>
            </w:r>
            <w:proofErr w:type="gramStart"/>
            <w:r>
              <w:rPr>
                <w:spacing w:val="-6"/>
              </w:rPr>
              <w:t>показа-теля</w:t>
            </w:r>
            <w:proofErr w:type="gramEnd"/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  <w:sz w:val="18"/>
                <w:szCs w:val="18"/>
              </w:rPr>
              <w:t xml:space="preserve">Единица </w:t>
            </w:r>
            <w:proofErr w:type="gramStart"/>
            <w:r>
              <w:rPr>
                <w:kern w:val="1"/>
                <w:sz w:val="18"/>
                <w:szCs w:val="18"/>
              </w:rPr>
              <w:t>измере-ния</w:t>
            </w:r>
            <w:proofErr w:type="gramEnd"/>
          </w:p>
        </w:tc>
        <w:tc>
          <w:tcPr>
            <w:tcW w:w="110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Значение показателя</w:t>
            </w:r>
          </w:p>
        </w:tc>
      </w:tr>
      <w:tr w:rsidR="00EA4B10" w:rsidTr="000C755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tabs>
                <w:tab w:val="left" w:pos="315"/>
                <w:tab w:val="center" w:pos="541"/>
              </w:tabs>
              <w:snapToGrid w:val="0"/>
              <w:spacing w:line="228" w:lineRule="auto"/>
              <w:jc w:val="center"/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ind w:hanging="135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</w:tr>
    </w:tbl>
    <w:p w:rsidR="00EA4B10" w:rsidRDefault="00EA4B10" w:rsidP="00EA4B10">
      <w:pPr>
        <w:spacing w:line="228" w:lineRule="auto"/>
        <w:rPr>
          <w:sz w:val="2"/>
          <w:szCs w:val="2"/>
        </w:rPr>
      </w:pPr>
    </w:p>
    <w:tbl>
      <w:tblPr>
        <w:tblW w:w="15056" w:type="dxa"/>
        <w:tblInd w:w="-11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736"/>
        <w:gridCol w:w="921"/>
        <w:gridCol w:w="788"/>
        <w:gridCol w:w="789"/>
        <w:gridCol w:w="788"/>
        <w:gridCol w:w="789"/>
        <w:gridCol w:w="788"/>
        <w:gridCol w:w="790"/>
        <w:gridCol w:w="788"/>
        <w:gridCol w:w="789"/>
        <w:gridCol w:w="788"/>
        <w:gridCol w:w="788"/>
        <w:gridCol w:w="1396"/>
        <w:gridCol w:w="1275"/>
        <w:gridCol w:w="1276"/>
      </w:tblGrid>
      <w:tr w:rsidR="00EA4B10" w:rsidTr="000C755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color w:val="000000"/>
              </w:rPr>
              <w:t xml:space="preserve">Показатель 1.Доля многоквартирных домов в целом по Гигантовскому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</w:t>
            </w:r>
            <w:r>
              <w:rPr>
                <w:color w:val="000000"/>
              </w:rPr>
              <w:lastRenderedPageBreak/>
              <w:t>потребительского кооператива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lastRenderedPageBreak/>
              <w:t>статисти¬ческий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</w:p>
          <w:p w:rsidR="00EA4B10" w:rsidRDefault="00EA4B10" w:rsidP="000C7552">
            <w:r>
              <w:rPr>
                <w:color w:val="000000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ведомственный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98,5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9559DD">
              <w:t>98,5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9559DD">
              <w:t>98,5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9559DD">
              <w:t>98,5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9559DD">
              <w:t>98,5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9559DD">
              <w:t>98,5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9559DD">
              <w:t>98,5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9559DD">
              <w:t>98,5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9559DD">
              <w:t>98,5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9559DD">
              <w:t>98,5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9559DD">
              <w:t>98,5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98,5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3.</w:t>
            </w: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Подпрограмма 1 «Развитие жилищного хозяйства в Куйбышевском сельском поселении»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4.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rPr>
                <w:kern w:val="1"/>
              </w:rPr>
            </w:pPr>
            <w:r>
              <w:rPr>
                <w:kern w:val="1"/>
              </w:rPr>
              <w:t xml:space="preserve">Показатель 1.1. Количество многоквартирных домов, </w:t>
            </w:r>
          </w:p>
          <w:p w:rsidR="00EA4B10" w:rsidRDefault="00EA4B10" w:rsidP="000C7552">
            <w:pPr>
              <w:spacing w:line="228" w:lineRule="auto"/>
            </w:pPr>
            <w:r>
              <w:rPr>
                <w:kern w:val="1"/>
              </w:rPr>
              <w:t xml:space="preserve">в </w:t>
            </w:r>
            <w:proofErr w:type="gramStart"/>
            <w:r>
              <w:rPr>
                <w:kern w:val="1"/>
              </w:rPr>
              <w:t>которых</w:t>
            </w:r>
            <w:proofErr w:type="gramEnd"/>
            <w:r>
              <w:rPr>
                <w:kern w:val="1"/>
              </w:rPr>
              <w:t xml:space="preserve"> планируется провести капитальный ремонт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процен</w:t>
            </w:r>
            <w:r>
              <w:rPr>
                <w:kern w:val="1"/>
              </w:rPr>
              <w:softHyphen/>
              <w:t>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80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100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5.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</w:pPr>
            <w:r>
              <w:rPr>
                <w:kern w:val="1"/>
              </w:rPr>
              <w:t>Показатель 1.2. Количество управляющих организаций и товариществ собственников жилья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t>статисти</w:t>
            </w:r>
            <w:r>
              <w:softHyphen/>
              <w:t>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единиц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6.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</w:pPr>
            <w:r>
              <w:rPr>
                <w:kern w:val="1"/>
              </w:rPr>
              <w:t>Показатель 1.3. Количество лиц, обученных основам управления многоквартирн</w:t>
            </w:r>
            <w:r>
              <w:rPr>
                <w:kern w:val="1"/>
              </w:rPr>
              <w:lastRenderedPageBreak/>
              <w:t>ыми домами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lastRenderedPageBreak/>
              <w:t>ведомст</w:t>
            </w:r>
            <w: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человек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1E1B1E"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1E1B1E"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1E1B1E"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1E1B1E"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1E1B1E"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1E1B1E"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1E1B1E"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1E1B1E"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1E1B1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1E1B1E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 w:rsidRPr="001E1B1E">
              <w:t>2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lastRenderedPageBreak/>
              <w:t>7.</w:t>
            </w: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Подпрограмма 2 «Создание условий для обеспечения бесперебойности и роста качества жилищно-коммунальных услуг на территории Гигантовского сельского поселения»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kern w:val="1"/>
              </w:rPr>
              <w:t>8.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kern w:val="1"/>
              </w:rPr>
              <w:t xml:space="preserve">Показатель 2. </w:t>
            </w:r>
            <w:r>
              <w:rPr>
                <w:color w:val="000000"/>
              </w:rPr>
              <w:t>Количество аварий в сфере ЖКХ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ведомственный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единиц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72412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72412"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72412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72412"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72412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72412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72412"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7241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72412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72412">
              <w:t>1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spacing w:val="-6"/>
                <w:kern w:val="1"/>
              </w:rPr>
              <w:t>9.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spacing w:line="228" w:lineRule="auto"/>
              <w:rPr>
                <w:kern w:val="1"/>
              </w:rPr>
            </w:pPr>
            <w:r>
              <w:rPr>
                <w:kern w:val="1"/>
              </w:rPr>
              <w:t xml:space="preserve">Показатель 2.1 Доля потерь тепловой энергии </w:t>
            </w:r>
          </w:p>
          <w:p w:rsidR="00EA4B10" w:rsidRDefault="00EA4B10" w:rsidP="000C7552">
            <w:pPr>
              <w:spacing w:line="228" w:lineRule="auto"/>
            </w:pPr>
            <w:r>
              <w:rPr>
                <w:kern w:val="1"/>
              </w:rPr>
              <w:t>в суммарном объеме отпуска тепловой энергии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spacing w:line="228" w:lineRule="auto"/>
              <w:jc w:val="center"/>
            </w:pPr>
            <w:r>
              <w:t>статисти</w:t>
            </w:r>
            <w:r>
              <w:softHyphen/>
              <w:t>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процен</w:t>
            </w:r>
            <w:r>
              <w:rPr>
                <w:kern w:val="1"/>
              </w:rPr>
              <w:softHyphen/>
              <w:t>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3,0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1,9</w:t>
            </w:r>
          </w:p>
        </w:tc>
      </w:tr>
    </w:tbl>
    <w:p w:rsidR="00EA4B10" w:rsidRDefault="00EA4B10" w:rsidP="00EA4B10">
      <w:pPr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EA4B10" w:rsidRDefault="00EA4B10" w:rsidP="00EA4B10">
      <w:pPr>
        <w:pageBreakBefore/>
        <w:shd w:val="clear" w:color="auto" w:fill="FFFFFF"/>
        <w:ind w:left="10632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 2</w:t>
      </w:r>
    </w:p>
    <w:p w:rsidR="00EA4B10" w:rsidRDefault="00EA4B10" w:rsidP="00EA4B10">
      <w:pPr>
        <w:autoSpaceDE w:val="0"/>
        <w:rPr>
          <w:kern w:val="1"/>
          <w:sz w:val="28"/>
          <w:szCs w:val="28"/>
        </w:rPr>
      </w:pPr>
    </w:p>
    <w:p w:rsidR="00EA4B10" w:rsidRDefault="00EA4B10" w:rsidP="00EA4B1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A4B10" w:rsidRDefault="00EA4B10" w:rsidP="00EA4B10">
      <w:pPr>
        <w:autoSpaceDE w:val="0"/>
        <w:jc w:val="center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 муниципальной программе Гигантовского </w:t>
      </w:r>
      <w:r>
        <w:rPr>
          <w:kern w:val="1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«Обеспечение качественными жилищно-коммунальными услугами населения Гигантовского </w:t>
      </w:r>
      <w:r>
        <w:rPr>
          <w:kern w:val="1"/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EA4B10" w:rsidRDefault="00EA4B10" w:rsidP="00EA4B10">
      <w:pPr>
        <w:autoSpaceDE w:val="0"/>
        <w:jc w:val="center"/>
        <w:rPr>
          <w:kern w:val="1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82"/>
        <w:gridCol w:w="3738"/>
        <w:gridCol w:w="2016"/>
        <w:gridCol w:w="1307"/>
        <w:gridCol w:w="1224"/>
        <w:gridCol w:w="2044"/>
        <w:gridCol w:w="2167"/>
        <w:gridCol w:w="1851"/>
      </w:tblGrid>
      <w:tr w:rsidR="00EA4B10" w:rsidTr="000C7552">
        <w:trPr>
          <w:cantSplit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 xml:space="preserve">№ </w:t>
            </w:r>
            <w:proofErr w:type="gramStart"/>
            <w:r>
              <w:rPr>
                <w:spacing w:val="-10"/>
                <w:kern w:val="1"/>
              </w:rPr>
              <w:t>п</w:t>
            </w:r>
            <w:proofErr w:type="gramEnd"/>
            <w:r>
              <w:rPr>
                <w:spacing w:val="-10"/>
                <w:kern w:val="1"/>
              </w:rPr>
              <w:t>/п</w:t>
            </w:r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Срок (годы)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Ожидаемый непосредственный результат (краткое описание)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Связь с показателями муниципальной программы (подпрограммы)</w:t>
            </w:r>
          </w:p>
        </w:tc>
      </w:tr>
      <w:tr w:rsidR="00EA4B10" w:rsidTr="000C7552">
        <w:trPr>
          <w:cantSplit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начала реализации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окончания реализации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</w:tr>
    </w:tbl>
    <w:p w:rsidR="00EA4B10" w:rsidRDefault="00EA4B10" w:rsidP="00EA4B10">
      <w:pPr>
        <w:rPr>
          <w:sz w:val="2"/>
          <w:szCs w:val="2"/>
        </w:rPr>
      </w:pPr>
    </w:p>
    <w:tbl>
      <w:tblPr>
        <w:tblW w:w="15029" w:type="dxa"/>
        <w:tblInd w:w="-3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88"/>
        <w:gridCol w:w="3720"/>
        <w:gridCol w:w="19"/>
        <w:gridCol w:w="17"/>
        <w:gridCol w:w="1992"/>
        <w:gridCol w:w="1320"/>
        <w:gridCol w:w="1228"/>
        <w:gridCol w:w="2040"/>
        <w:gridCol w:w="2175"/>
        <w:gridCol w:w="1830"/>
      </w:tblGrid>
      <w:tr w:rsidR="00EA4B10" w:rsidTr="000C7552">
        <w:trPr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1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8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ind w:left="-51"/>
              <w:jc w:val="center"/>
            </w:pPr>
            <w:r>
              <w:rPr>
                <w:spacing w:val="-10"/>
                <w:kern w:val="1"/>
                <w:lang w:val="en-US"/>
              </w:rPr>
              <w:t>I</w:t>
            </w:r>
            <w:r>
              <w:rPr>
                <w:spacing w:val="-10"/>
                <w:kern w:val="1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1"/>
              </w:rPr>
              <w:t>Подпрограмма «Развитие жилищного хозяйства в Гигантовском сельском поселении»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1.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1"/>
              </w:rPr>
              <w:t>Цель подпрограммы 1 «Эффективное управление многоквартирными домами»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828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ind w:left="-77"/>
              <w:jc w:val="center"/>
            </w:pPr>
            <w:r>
              <w:rPr>
                <w:spacing w:val="-10"/>
                <w:kern w:val="1"/>
              </w:rPr>
              <w:t>1.</w:t>
            </w:r>
          </w:p>
        </w:tc>
        <w:tc>
          <w:tcPr>
            <w:tcW w:w="3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rPr>
                <w:spacing w:val="-10"/>
                <w:kern w:val="1"/>
              </w:rPr>
            </w:pPr>
            <w:r>
              <w:rPr>
                <w:spacing w:val="-10"/>
                <w:kern w:val="1"/>
              </w:rPr>
              <w:t>Основное мероприятие 1.1.</w:t>
            </w:r>
          </w:p>
          <w:p w:rsidR="00EA4B10" w:rsidRDefault="00EA4B10" w:rsidP="000C7552">
            <w:r>
              <w:rPr>
                <w:spacing w:val="-10"/>
                <w:kern w:val="1"/>
              </w:rPr>
              <w:t>«Информирование населения по вопросам управления многоквартирными домами и энергоэффективности в жилищной сфере»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 xml:space="preserve"> Администрации Гигантовского  </w:t>
            </w:r>
            <w:r>
              <w:rPr>
                <w:spacing w:val="-10"/>
                <w:kern w:val="1"/>
                <w:sz w:val="26"/>
                <w:szCs w:val="26"/>
              </w:rPr>
              <w:t>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 xml:space="preserve">снижение уровня информированности населения о правах и обязанностях в сфере ЖКХ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влияет на достижение показателя 1.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ind w:left="-51"/>
              <w:jc w:val="center"/>
            </w:pPr>
            <w:r>
              <w:rPr>
                <w:spacing w:val="-10"/>
                <w:kern w:val="1"/>
              </w:rPr>
              <w:t>2.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rPr>
                <w:spacing w:val="-12"/>
                <w:kern w:val="1"/>
                <w:sz w:val="22"/>
                <w:szCs w:val="22"/>
              </w:rPr>
            </w:pPr>
            <w:r>
              <w:rPr>
                <w:spacing w:val="-12"/>
                <w:kern w:val="1"/>
                <w:sz w:val="22"/>
                <w:szCs w:val="22"/>
              </w:rPr>
              <w:t>Основное мероприятие 1.2.</w:t>
            </w:r>
          </w:p>
          <w:p w:rsidR="00EA4B10" w:rsidRDefault="00EA4B10" w:rsidP="000C7552">
            <w:pPr>
              <w:rPr>
                <w:spacing w:val="-12"/>
                <w:kern w:val="1"/>
                <w:sz w:val="22"/>
                <w:szCs w:val="22"/>
              </w:rPr>
            </w:pPr>
            <w:r>
              <w:rPr>
                <w:spacing w:val="-12"/>
                <w:kern w:val="1"/>
                <w:sz w:val="22"/>
                <w:szCs w:val="22"/>
              </w:rPr>
              <w:t>«Проведение специализированных семинаров по вопросам управления многоквартирными домами для представителей органов государственной власти и местного самоуправления, руководителей и специалистов управляющих организаций, ТСЖ, ЖСК, жилищных кооперативов или иных специализированных потребительских кооперативов, представителей инициативных групп собственников помещений в многоквартирных домах»</w:t>
            </w:r>
          </w:p>
          <w:p w:rsidR="00EA4B10" w:rsidRDefault="00EA4B10" w:rsidP="000C7552">
            <w:pPr>
              <w:rPr>
                <w:spacing w:val="-12"/>
                <w:kern w:val="1"/>
                <w:sz w:val="22"/>
                <w:szCs w:val="22"/>
              </w:rPr>
            </w:pPr>
          </w:p>
          <w:p w:rsidR="00EA4B10" w:rsidRDefault="00EA4B10" w:rsidP="000C7552"/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повышение качества управления многоквартирными домами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снижение качества управления многоквартирными домами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влияет на достижение показателя 1.3.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lastRenderedPageBreak/>
              <w:t>Подпрограмма 2 «Создание условий для обеспечения бесперебойности и роста качества жилищно-коммунальных услуг на территории Гигантовского сельского поселения»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Цель подпрограммы 2 «Повышение эффективности, качества и надежности поставок коммунальных ресурсов на территории Гигантовского сельского поселения»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Задача 1 подпрограммы 2 «Содержания объектов 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ind w:left="-51"/>
              <w:jc w:val="center"/>
            </w:pPr>
            <w:r>
              <w:rPr>
                <w:spacing w:val="-10"/>
                <w:kern w:val="1"/>
              </w:rPr>
              <w:t>3.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Основное мероприятие 2.1. «Строительство, реконструкция и капитальный ремонт объектов водопроводного хозяйства, включая разработку проектной документации»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повышение удовлетворенности населения Гигантовского района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снижение удовлетворенности населения Гигантовского района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влияет на достижение показателя 2., 2.2.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1104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ind w:left="-51"/>
              <w:jc w:val="center"/>
            </w:pPr>
            <w:r>
              <w:rPr>
                <w:spacing w:val="-10"/>
                <w:kern w:val="1"/>
              </w:rPr>
              <w:t>6.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Основное мероприятие 2.4. «Приведение размера платы граждан за коммунальные услуги в соответствие с индексами максимального роста размера платы граждан за коммунальные услуги»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повышение удовлетворенности населения Гигантовского района уровнем коммунального обслуживания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снижение удовлетворенности населения Гигантовского района уровнем коммунального обслуживания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влияет на достижение показателя 2., 2.1.</w:t>
            </w:r>
          </w:p>
        </w:tc>
      </w:tr>
    </w:tbl>
    <w:p w:rsidR="00EA4B10" w:rsidRDefault="00EA4B10" w:rsidP="00EA4B10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EA4B10" w:rsidRDefault="00EA4B10" w:rsidP="00EA4B10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 xml:space="preserve">Примечание. </w:t>
      </w:r>
    </w:p>
    <w:p w:rsidR="00EA4B10" w:rsidRDefault="00EA4B10" w:rsidP="00EA4B10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 xml:space="preserve">Используемые сокращения: </w:t>
      </w:r>
    </w:p>
    <w:p w:rsidR="00EA4B10" w:rsidRDefault="00EA4B10" w:rsidP="00EA4B10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 xml:space="preserve">ЖКХ – жилищно-коммунальное хозяйство; </w:t>
      </w:r>
    </w:p>
    <w:p w:rsidR="00EA4B10" w:rsidRDefault="00EA4B10" w:rsidP="00EA4B10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>ЖСК – жилищно-строительный кооператив;</w:t>
      </w:r>
    </w:p>
    <w:p w:rsidR="00EA4B10" w:rsidRDefault="00EA4B10" w:rsidP="00EA4B10">
      <w:pPr>
        <w:autoSpaceDE w:val="0"/>
        <w:ind w:firstLine="709"/>
        <w:jc w:val="both"/>
        <w:rPr>
          <w:kern w:val="1"/>
          <w:sz w:val="28"/>
          <w:szCs w:val="28"/>
        </w:rPr>
        <w:sectPr w:rsidR="00EA4B10">
          <w:footerReference w:type="even" r:id="rId9"/>
          <w:footerReference w:type="default" r:id="rId10"/>
          <w:footerReference w:type="first" r:id="rId11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  <w:r>
        <w:rPr>
          <w:kern w:val="1"/>
        </w:rPr>
        <w:t>ТСЖ–товариществособственниковжилья.</w:t>
      </w:r>
    </w:p>
    <w:p w:rsidR="00EA4B10" w:rsidRDefault="00EA4B10" w:rsidP="00EA4B10">
      <w:pPr>
        <w:pageBreakBefore/>
        <w:autoSpaceDE w:val="0"/>
        <w:ind w:left="18428"/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left" w:pos="6641"/>
          <w:tab w:val="center" w:pos="7427"/>
        </w:tabs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Таблица №3</w:t>
      </w:r>
    </w:p>
    <w:p w:rsidR="00EA4B10" w:rsidRDefault="00EA4B10" w:rsidP="00EA4B10">
      <w:pPr>
        <w:tabs>
          <w:tab w:val="left" w:pos="6641"/>
          <w:tab w:val="center" w:pos="7427"/>
        </w:tabs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бюджета района на реализацию муниципальной программы Гигантовского сельского поселения 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«Обеспечение качественными жилищно-коммунальными услугами населения Гигантовского сельского поселения»</w:t>
      </w:r>
    </w:p>
    <w:p w:rsidR="00EA4B10" w:rsidRDefault="00EA4B10" w:rsidP="00EA4B10">
      <w:pPr>
        <w:rPr>
          <w:kern w:val="1"/>
          <w:sz w:val="28"/>
          <w:szCs w:val="28"/>
        </w:rPr>
      </w:pPr>
    </w:p>
    <w:tbl>
      <w:tblPr>
        <w:tblW w:w="15248" w:type="dxa"/>
        <w:tblInd w:w="-30" w:type="dxa"/>
        <w:tblLayout w:type="fixed"/>
        <w:tblLook w:val="0000"/>
      </w:tblPr>
      <w:tblGrid>
        <w:gridCol w:w="415"/>
        <w:gridCol w:w="1566"/>
        <w:gridCol w:w="920"/>
        <w:gridCol w:w="429"/>
        <w:gridCol w:w="508"/>
        <w:gridCol w:w="411"/>
        <w:gridCol w:w="425"/>
        <w:gridCol w:w="1134"/>
        <w:gridCol w:w="756"/>
        <w:gridCol w:w="730"/>
        <w:gridCol w:w="996"/>
        <w:gridCol w:w="756"/>
        <w:gridCol w:w="26"/>
        <w:gridCol w:w="68"/>
        <w:gridCol w:w="662"/>
        <w:gridCol w:w="94"/>
        <w:gridCol w:w="580"/>
        <w:gridCol w:w="94"/>
        <w:gridCol w:w="744"/>
        <w:gridCol w:w="94"/>
        <w:gridCol w:w="662"/>
        <w:gridCol w:w="94"/>
        <w:gridCol w:w="663"/>
        <w:gridCol w:w="94"/>
        <w:gridCol w:w="662"/>
        <w:gridCol w:w="94"/>
        <w:gridCol w:w="661"/>
        <w:gridCol w:w="94"/>
        <w:gridCol w:w="662"/>
        <w:gridCol w:w="40"/>
        <w:gridCol w:w="20"/>
        <w:gridCol w:w="94"/>
      </w:tblGrid>
      <w:tr w:rsidR="00EA4B10" w:rsidTr="00125FBE">
        <w:trPr>
          <w:gridAfter w:val="1"/>
          <w:wAfter w:w="94" w:type="dxa"/>
          <w:cantSplit/>
          <w:trHeight w:val="312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ind w:right="-76"/>
              <w:jc w:val="center"/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3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EA4B10" w:rsidTr="00125FBE">
        <w:trPr>
          <w:gridAfter w:val="1"/>
          <w:wAfter w:w="94" w:type="dxa"/>
          <w:cantSplit/>
          <w:trHeight w:val="312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ind w:left="-106" w:right="-108"/>
              <w:jc w:val="center"/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  <w:tr w:rsidR="00EA4B10" w:rsidTr="00125FBE">
        <w:tblPrEx>
          <w:tblCellMar>
            <w:left w:w="0" w:type="dxa"/>
            <w:right w:w="0" w:type="dxa"/>
          </w:tblCellMar>
        </w:tblPrEx>
        <w:trPr>
          <w:gridAfter w:val="2"/>
          <w:wAfter w:w="114" w:type="dxa"/>
          <w:trHeight w:val="114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687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z w:val="10"/>
                <w:szCs w:val="10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55" w:type="dxa"/>
            <w:gridSpan w:val="2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</w:tr>
      <w:tr w:rsidR="00EA4B10" w:rsidTr="00125FBE">
        <w:trPr>
          <w:gridAfter w:val="1"/>
          <w:wAfter w:w="94" w:type="dxa"/>
          <w:trHeight w:val="31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EA4B10" w:rsidTr="00125FBE">
        <w:trPr>
          <w:trHeight w:val="156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8"/>
                <w:sz w:val="22"/>
                <w:szCs w:val="22"/>
              </w:rPr>
              <w:t xml:space="preserve">Муниципальная программа Гигантовского </w:t>
            </w:r>
            <w:r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>
              <w:rPr>
                <w:spacing w:val="-8"/>
                <w:sz w:val="22"/>
                <w:szCs w:val="22"/>
              </w:rPr>
              <w:t xml:space="preserve"> «Обеспечение качественными жилищно-коммунальными услугами населения Гигантовского </w:t>
            </w:r>
            <w:r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 xml:space="preserve"> Администрации Гигантовского  </w:t>
            </w:r>
            <w:r>
              <w:rPr>
                <w:kern w:val="1"/>
                <w:sz w:val="22"/>
                <w:szCs w:val="22"/>
              </w:rPr>
              <w:t>сельского поселения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D92F53" w:rsidRDefault="00125FBE" w:rsidP="000C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103776,9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125FBE" w:rsidP="000C7552">
            <w:pPr>
              <w:jc w:val="center"/>
            </w:pPr>
            <w:r>
              <w:rPr>
                <w:spacing w:val="-18"/>
                <w:sz w:val="22"/>
                <w:szCs w:val="22"/>
              </w:rPr>
              <w:t>5210,9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125FBE" w:rsidP="000C7552">
            <w:pPr>
              <w:jc w:val="center"/>
            </w:pPr>
            <w:r>
              <w:rPr>
                <w:spacing w:val="-18"/>
                <w:sz w:val="22"/>
                <w:szCs w:val="22"/>
              </w:rPr>
              <w:t>4169,6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125FBE" w:rsidP="000C7552">
            <w:pPr>
              <w:jc w:val="center"/>
            </w:pPr>
            <w:r>
              <w:rPr>
                <w:spacing w:val="-18"/>
                <w:sz w:val="22"/>
                <w:szCs w:val="22"/>
              </w:rPr>
              <w:t>4396,4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10000,0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8030D7">
              <w:t>10000,0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8030D7">
              <w:t>10000,0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8030D7">
              <w:t>10000,0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8030D7">
              <w:t>10000,0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8030D7">
              <w:t>10000,0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8030D7">
              <w:t>10000,0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8030D7">
              <w:t>10000,0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 w:rsidRPr="008030D7">
              <w:t>10000,0</w:t>
            </w:r>
          </w:p>
        </w:tc>
      </w:tr>
      <w:tr w:rsidR="00D45F2E" w:rsidRPr="00276098" w:rsidTr="00125FBE">
        <w:trPr>
          <w:gridAfter w:val="1"/>
          <w:wAfter w:w="94" w:type="dxa"/>
          <w:trHeight w:val="624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jc w:val="center"/>
            </w:pPr>
            <w:r w:rsidRPr="00276098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 w:rsidRPr="00276098">
              <w:rPr>
                <w:spacing w:val="-8"/>
                <w:sz w:val="22"/>
                <w:szCs w:val="22"/>
              </w:rPr>
              <w:t xml:space="preserve">Подпрограмма 1 «Развитие жилищного хозяйства в Гигантовском </w:t>
            </w:r>
            <w:r w:rsidRPr="00276098">
              <w:rPr>
                <w:spacing w:val="-8"/>
                <w:kern w:val="1"/>
                <w:sz w:val="22"/>
                <w:szCs w:val="22"/>
              </w:rPr>
              <w:t>сельском поселении</w:t>
            </w:r>
            <w:r w:rsidRPr="00276098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 w:rsidRPr="00276098">
              <w:t xml:space="preserve"> Администрации Гигантовско</w:t>
            </w:r>
            <w:r w:rsidRPr="00276098">
              <w:lastRenderedPageBreak/>
              <w:t>го сельского поселения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jc w:val="center"/>
            </w:pPr>
            <w:r>
              <w:rPr>
                <w:spacing w:val="-12"/>
                <w:sz w:val="22"/>
                <w:szCs w:val="22"/>
              </w:rPr>
              <w:t>216,0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jc w:val="center"/>
            </w:pPr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Default="00D45F2E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Default="00D45F2E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Default="00D45F2E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Default="00D45F2E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Default="00D45F2E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Default="00D45F2E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Default="00D45F2E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Default="00D45F2E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Default="00D45F2E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Default="00D45F2E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2E" w:rsidRDefault="00D45F2E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</w:tr>
      <w:tr w:rsidR="00125FBE" w:rsidRPr="00276098" w:rsidTr="00125FBE">
        <w:trPr>
          <w:gridAfter w:val="1"/>
          <w:wAfter w:w="94" w:type="dxa"/>
          <w:trHeight w:val="1248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pPr>
              <w:jc w:val="center"/>
            </w:pPr>
            <w:r w:rsidRPr="00276098">
              <w:rPr>
                <w:spacing w:val="-8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 w:rsidRPr="00276098">
              <w:rPr>
                <w:spacing w:val="-8"/>
                <w:sz w:val="22"/>
                <w:szCs w:val="22"/>
              </w:rPr>
              <w:t xml:space="preserve">Подпрограмма 2 «благоустройство территории Гигантовского </w:t>
            </w:r>
            <w:r w:rsidRPr="00276098"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 w:rsidRPr="00276098">
              <w:rPr>
                <w:spacing w:val="-8"/>
                <w:sz w:val="22"/>
                <w:szCs w:val="22"/>
              </w:rPr>
              <w:t>»</w:t>
            </w:r>
          </w:p>
          <w:p w:rsidR="00125FBE" w:rsidRPr="00276098" w:rsidRDefault="00125FBE" w:rsidP="000C755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 w:rsidRPr="00276098">
              <w:t xml:space="preserve"> Администрации Гигантовского  </w:t>
            </w:r>
            <w:r w:rsidRPr="00276098">
              <w:rPr>
                <w:kern w:val="1"/>
              </w:rPr>
              <w:t>сельского поселения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pPr>
              <w:jc w:val="center"/>
            </w:pPr>
            <w:r>
              <w:rPr>
                <w:spacing w:val="-12"/>
                <w:sz w:val="22"/>
                <w:szCs w:val="22"/>
              </w:rPr>
              <w:t>103560,9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pPr>
              <w:jc w:val="center"/>
            </w:pPr>
            <w:r>
              <w:rPr>
                <w:spacing w:val="-18"/>
                <w:sz w:val="22"/>
                <w:szCs w:val="22"/>
              </w:rPr>
              <w:t>5192,9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t>4151,6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t>4378,4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</w:tr>
      <w:tr w:rsidR="00D45F2E" w:rsidRPr="00276098" w:rsidTr="00125FBE">
        <w:trPr>
          <w:gridAfter w:val="1"/>
          <w:wAfter w:w="94" w:type="dxa"/>
          <w:cantSplit/>
          <w:trHeight w:val="12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jc w:val="center"/>
            </w:pPr>
            <w:r w:rsidRPr="00276098">
              <w:rPr>
                <w:spacing w:val="-8"/>
                <w:sz w:val="22"/>
                <w:szCs w:val="22"/>
              </w:rPr>
              <w:t>4.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 w:rsidRPr="00276098">
              <w:rPr>
                <w:spacing w:val="-18"/>
                <w:sz w:val="22"/>
                <w:szCs w:val="22"/>
              </w:rPr>
              <w:t xml:space="preserve">ОМ 2.1. </w:t>
            </w:r>
            <w:proofErr w:type="gramStart"/>
            <w:r w:rsidRPr="00276098">
              <w:rPr>
                <w:spacing w:val="-18"/>
                <w:sz w:val="22"/>
                <w:szCs w:val="22"/>
              </w:rPr>
              <w:t>«Развитие  зеленого  хозяйства на территории Гигантовского сельского поселения « (содержание парков, приобретение детских площадок и малых архитектурных форм»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snapToGrid w:val="0"/>
              <w:rPr>
                <w:spacing w:val="-18"/>
                <w:sz w:val="22"/>
                <w:szCs w:val="22"/>
              </w:rPr>
            </w:pPr>
          </w:p>
          <w:p w:rsidR="00D45F2E" w:rsidRPr="00276098" w:rsidRDefault="00D45F2E" w:rsidP="000C7552">
            <w:pPr>
              <w:rPr>
                <w:spacing w:val="-18"/>
                <w:sz w:val="22"/>
                <w:szCs w:val="22"/>
              </w:rPr>
            </w:pPr>
          </w:p>
          <w:p w:rsidR="00D45F2E" w:rsidRPr="00276098" w:rsidRDefault="00D45F2E" w:rsidP="000C7552">
            <w:pPr>
              <w:rPr>
                <w:spacing w:val="-18"/>
                <w:sz w:val="22"/>
                <w:szCs w:val="22"/>
              </w:rPr>
            </w:pPr>
          </w:p>
          <w:p w:rsidR="00D45F2E" w:rsidRPr="00276098" w:rsidRDefault="00D45F2E" w:rsidP="000C7552">
            <w:pPr>
              <w:rPr>
                <w:spacing w:val="-18"/>
                <w:sz w:val="22"/>
                <w:szCs w:val="22"/>
              </w:rPr>
            </w:pPr>
          </w:p>
          <w:p w:rsidR="00D45F2E" w:rsidRPr="00276098" w:rsidRDefault="00D45F2E" w:rsidP="000C7552">
            <w:r w:rsidRPr="00276098">
              <w:t>Администрации Гигантовского сельского поселения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811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05 02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125FBE" w:rsidP="000C7552">
            <w:pPr>
              <w:jc w:val="center"/>
            </w:pPr>
            <w:r>
              <w:rPr>
                <w:spacing w:val="-12"/>
                <w:sz w:val="22"/>
                <w:szCs w:val="22"/>
              </w:rPr>
              <w:t>103560,9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jc w:val="center"/>
            </w:pPr>
            <w:r>
              <w:rPr>
                <w:spacing w:val="-18"/>
                <w:sz w:val="22"/>
                <w:szCs w:val="22"/>
              </w:rPr>
              <w:t>5192,9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t>4151,6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t>4378,4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</w:tr>
      <w:tr w:rsidR="00EA4B10" w:rsidRPr="00276098" w:rsidTr="00125FBE">
        <w:trPr>
          <w:gridAfter w:val="1"/>
          <w:wAfter w:w="94" w:type="dxa"/>
          <w:cantSplit/>
          <w:trHeight w:val="12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jc w:val="center"/>
              <w:rPr>
                <w:spacing w:val="-8"/>
                <w:sz w:val="22"/>
                <w:szCs w:val="22"/>
              </w:rPr>
            </w:pPr>
            <w:r w:rsidRPr="00276098">
              <w:rPr>
                <w:spacing w:val="-8"/>
                <w:sz w:val="22"/>
                <w:szCs w:val="22"/>
              </w:rPr>
              <w:lastRenderedPageBreak/>
              <w:t>5.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rPr>
                <w:spacing w:val="-18"/>
                <w:sz w:val="22"/>
                <w:szCs w:val="22"/>
              </w:rPr>
            </w:pPr>
            <w:r w:rsidRPr="00276098">
              <w:rPr>
                <w:spacing w:val="-18"/>
                <w:sz w:val="22"/>
                <w:szCs w:val="22"/>
              </w:rPr>
              <w:t xml:space="preserve">ОМ 2.2 </w:t>
            </w:r>
          </w:p>
          <w:p w:rsidR="00EA4B10" w:rsidRPr="00276098" w:rsidRDefault="00EA4B10" w:rsidP="000C7552">
            <w:pPr>
              <w:rPr>
                <w:spacing w:val="-18"/>
                <w:sz w:val="22"/>
                <w:szCs w:val="22"/>
              </w:rPr>
            </w:pPr>
            <w:r w:rsidRPr="00276098">
              <w:rPr>
                <w:spacing w:val="-18"/>
                <w:sz w:val="22"/>
                <w:szCs w:val="22"/>
              </w:rPr>
              <w:t>« Создание условий для поддержания  санитарного состояния территории Гигантовского сельского поселения 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snapToGrid w:val="0"/>
              <w:rPr>
                <w:spacing w:val="-18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rPr>
                <w:spacing w:val="-18"/>
                <w:sz w:val="22"/>
                <w:szCs w:val="22"/>
              </w:rPr>
            </w:pPr>
          </w:p>
        </w:tc>
      </w:tr>
    </w:tbl>
    <w:p w:rsidR="00EA4B10" w:rsidRPr="00276098" w:rsidRDefault="00EA4B10" w:rsidP="00EA4B10">
      <w:pPr>
        <w:ind w:firstLine="709"/>
        <w:jc w:val="both"/>
        <w:rPr>
          <w:kern w:val="1"/>
        </w:rPr>
      </w:pPr>
      <w:r w:rsidRPr="00276098">
        <w:rPr>
          <w:kern w:val="1"/>
        </w:rPr>
        <w:t>Примечание.</w:t>
      </w:r>
    </w:p>
    <w:p w:rsidR="00EA4B10" w:rsidRPr="00276098" w:rsidRDefault="00EA4B10" w:rsidP="00EA4B10">
      <w:pPr>
        <w:ind w:firstLine="709"/>
        <w:jc w:val="both"/>
        <w:rPr>
          <w:kern w:val="1"/>
        </w:rPr>
      </w:pPr>
      <w:r w:rsidRPr="00276098">
        <w:rPr>
          <w:kern w:val="1"/>
        </w:rPr>
        <w:t>Используемые сокращения: ГРБС – главный распорядитель бюджетных средств; ВР – вид расходов; ЖСК – жилищно-строительный кооператив;</w:t>
      </w:r>
    </w:p>
    <w:p w:rsidR="00EA4B10" w:rsidRDefault="00EA4B10" w:rsidP="00EA4B10">
      <w:pPr>
        <w:jc w:val="both"/>
        <w:rPr>
          <w:kern w:val="1"/>
          <w:sz w:val="28"/>
          <w:szCs w:val="28"/>
        </w:rPr>
        <w:sectPr w:rsidR="00EA4B10">
          <w:footerReference w:type="even" r:id="rId12"/>
          <w:footerReference w:type="default" r:id="rId13"/>
          <w:footerReference w:type="first" r:id="rId14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  <w:r w:rsidRPr="00276098">
        <w:rPr>
          <w:kern w:val="1"/>
        </w:rPr>
        <w:t xml:space="preserve">              ОМ – основное мероприятие. РзПр – раздел, подраздел; ТСЖ</w:t>
      </w:r>
      <w:r>
        <w:rPr>
          <w:kern w:val="1"/>
        </w:rPr>
        <w:t xml:space="preserve"> – товарищество собственников жилья; ЦСР – целевая статья расходов</w:t>
      </w:r>
    </w:p>
    <w:p w:rsidR="00EA4B10" w:rsidRDefault="00EA4B10" w:rsidP="00EA4B10">
      <w:pPr>
        <w:pageBreakBefore/>
        <w:ind w:left="18003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5</w:t>
      </w:r>
    </w:p>
    <w:p w:rsidR="00EA4B10" w:rsidRDefault="00EA4B10" w:rsidP="00EA4B10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Таблица №4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на реализацию муниципальной программы Гигантовского сельского поселения «Обеспечение 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качественными жилищно-коммунальными услугами </w:t>
      </w:r>
      <w:r>
        <w:rPr>
          <w:kern w:val="1"/>
          <w:sz w:val="28"/>
          <w:szCs w:val="28"/>
          <w:lang w:eastAsia="en-US"/>
        </w:rPr>
        <w:t>населения</w:t>
      </w:r>
      <w:r>
        <w:rPr>
          <w:kern w:val="1"/>
          <w:sz w:val="28"/>
          <w:szCs w:val="28"/>
        </w:rPr>
        <w:t xml:space="preserve"> Гигантовского сельского поселения»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rPr>
          <w:kern w:val="1"/>
          <w:sz w:val="2"/>
          <w:szCs w:val="2"/>
        </w:rPr>
      </w:pPr>
    </w:p>
    <w:tbl>
      <w:tblPr>
        <w:tblW w:w="15716" w:type="dxa"/>
        <w:tblInd w:w="-30" w:type="dxa"/>
        <w:tblLayout w:type="fixed"/>
        <w:tblLook w:val="0000"/>
      </w:tblPr>
      <w:tblGrid>
        <w:gridCol w:w="509"/>
        <w:gridCol w:w="1582"/>
        <w:gridCol w:w="1770"/>
        <w:gridCol w:w="1023"/>
        <w:gridCol w:w="783"/>
        <w:gridCol w:w="850"/>
        <w:gridCol w:w="854"/>
        <w:gridCol w:w="989"/>
        <w:gridCol w:w="992"/>
        <w:gridCol w:w="992"/>
        <w:gridCol w:w="940"/>
        <w:gridCol w:w="939"/>
        <w:gridCol w:w="953"/>
        <w:gridCol w:w="801"/>
        <w:gridCol w:w="824"/>
        <w:gridCol w:w="855"/>
        <w:gridCol w:w="40"/>
        <w:gridCol w:w="20"/>
      </w:tblGrid>
      <w:tr w:rsidR="00EA4B10" w:rsidTr="000C7552">
        <w:trPr>
          <w:cantSplit/>
          <w:trHeight w:val="52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 программы, номер и наименование подпрограммы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EA4B10" w:rsidTr="000C7552">
        <w:trPr>
          <w:cantSplit/>
          <w:trHeight w:val="312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A4B10" w:rsidTr="000C755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14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</w:tr>
      <w:tr w:rsidR="00EA4B10" w:rsidTr="000C7552">
        <w:trPr>
          <w:trHeight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125FBE" w:rsidTr="000C7552">
        <w:trPr>
          <w:cantSplit/>
          <w:trHeight w:val="373"/>
        </w:trPr>
        <w:tc>
          <w:tcPr>
            <w:tcW w:w="5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25FBE" w:rsidRDefault="00125FBE" w:rsidP="000C7552">
            <w:pPr>
              <w:jc w:val="center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>
              <w:rPr>
                <w:color w:val="000000"/>
                <w:spacing w:val="-10"/>
                <w:sz w:val="22"/>
                <w:szCs w:val="22"/>
              </w:rPr>
              <w:t>Муниципальной  программа «Обеспечение качественными жилищн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коммунальными услугами населения Гигантовского сельского поселения»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D92F53" w:rsidRDefault="00125FBE" w:rsidP="000C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103776,9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pPr>
              <w:jc w:val="center"/>
            </w:pPr>
            <w:r>
              <w:rPr>
                <w:spacing w:val="-18"/>
                <w:sz w:val="22"/>
                <w:szCs w:val="22"/>
              </w:rPr>
              <w:t>5210,9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pPr>
              <w:jc w:val="center"/>
            </w:pPr>
            <w:r>
              <w:rPr>
                <w:spacing w:val="-18"/>
                <w:sz w:val="22"/>
                <w:szCs w:val="22"/>
              </w:rPr>
              <w:t>4169,6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pPr>
              <w:jc w:val="center"/>
            </w:pPr>
            <w:r>
              <w:rPr>
                <w:spacing w:val="-18"/>
                <w:sz w:val="22"/>
                <w:szCs w:val="22"/>
              </w:rPr>
              <w:t>4396,4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>
              <w:t>10000,0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8030D7">
              <w:t>10000,0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8030D7">
              <w:t>10000,0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8030D7">
              <w:t>10000,0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8030D7">
              <w:t>10000,0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8030D7">
              <w:t>10000,0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8030D7">
              <w:t>10000,0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8030D7">
              <w:t>10000,0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BE" w:rsidRDefault="00125FBE" w:rsidP="000C7552">
            <w:r w:rsidRPr="008030D7">
              <w:t>10000,0</w:t>
            </w:r>
          </w:p>
        </w:tc>
      </w:tr>
      <w:tr w:rsidR="00125FBE" w:rsidTr="000C7552">
        <w:trPr>
          <w:cantSplit/>
          <w:trHeight w:val="40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5FBE" w:rsidRDefault="00125FBE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FBE" w:rsidRDefault="00125FBE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>
              <w:rPr>
                <w:color w:val="000000"/>
                <w:spacing w:val="-10"/>
                <w:sz w:val="22"/>
                <w:szCs w:val="22"/>
              </w:rP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D92F53" w:rsidRDefault="00125FBE" w:rsidP="000C7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103776,9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pPr>
              <w:jc w:val="center"/>
            </w:pPr>
            <w:r>
              <w:rPr>
                <w:spacing w:val="-18"/>
                <w:sz w:val="22"/>
                <w:szCs w:val="22"/>
              </w:rPr>
              <w:t>5210,9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pPr>
              <w:jc w:val="center"/>
            </w:pPr>
            <w:r>
              <w:rPr>
                <w:spacing w:val="-18"/>
                <w:sz w:val="22"/>
                <w:szCs w:val="22"/>
              </w:rPr>
              <w:t>4169,6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pPr>
              <w:jc w:val="center"/>
            </w:pPr>
            <w:r>
              <w:rPr>
                <w:spacing w:val="-18"/>
                <w:sz w:val="22"/>
                <w:szCs w:val="22"/>
              </w:rPr>
              <w:t>4396,4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>
              <w:t>10000,0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8030D7">
              <w:t>10000,0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8030D7">
              <w:t>10000,0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8030D7">
              <w:t>10000,0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8030D7">
              <w:t>10000,0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8030D7">
              <w:t>10000,0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8030D7">
              <w:t>10000,0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8030D7">
              <w:t>10000,0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BE" w:rsidRDefault="00125FBE" w:rsidP="000C7552">
            <w:r w:rsidRPr="008030D7">
              <w:t>10000,0</w:t>
            </w:r>
          </w:p>
        </w:tc>
      </w:tr>
      <w:tr w:rsidR="00EA4B10" w:rsidTr="000C755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бюджет поселения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/>
        </w:tc>
      </w:tr>
      <w:tr w:rsidR="00EA4B10" w:rsidTr="000C7552">
        <w:trPr>
          <w:cantSplit/>
          <w:trHeight w:val="569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125FBE" w:rsidTr="000C7552">
        <w:trPr>
          <w:cantSplit/>
          <w:trHeight w:val="427"/>
        </w:trPr>
        <w:tc>
          <w:tcPr>
            <w:tcW w:w="5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25FBE" w:rsidRDefault="00125FBE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8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25FBE" w:rsidRDefault="00125FBE" w:rsidP="000C7552">
            <w:r>
              <w:rPr>
                <w:color w:val="000000"/>
                <w:spacing w:val="-10"/>
              </w:rPr>
              <w:t xml:space="preserve">Подпрограмма 1 </w:t>
            </w:r>
            <w:r>
              <w:rPr>
                <w:color w:val="000000"/>
                <w:spacing w:val="-10"/>
                <w:sz w:val="22"/>
                <w:szCs w:val="22"/>
              </w:rPr>
              <w:t>«Развитие жилищного хозяйства в Гигантовском сельском поселении»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>
              <w:t xml:space="preserve">Всего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pPr>
              <w:jc w:val="center"/>
            </w:pPr>
            <w:r>
              <w:rPr>
                <w:spacing w:val="-12"/>
                <w:sz w:val="22"/>
                <w:szCs w:val="22"/>
              </w:rPr>
              <w:t>216,0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pPr>
              <w:jc w:val="center"/>
            </w:pPr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</w:tr>
      <w:tr w:rsidR="00125FBE" w:rsidTr="000C7552">
        <w:trPr>
          <w:cantSplit/>
          <w:trHeight w:val="419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5FBE" w:rsidRDefault="00125FBE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5FBE" w:rsidRDefault="00125FBE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pPr>
              <w:jc w:val="center"/>
            </w:pPr>
            <w:r>
              <w:rPr>
                <w:spacing w:val="-12"/>
                <w:sz w:val="22"/>
                <w:szCs w:val="22"/>
              </w:rPr>
              <w:t>216,0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pPr>
              <w:jc w:val="center"/>
            </w:pPr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BE" w:rsidRDefault="00125FBE" w:rsidP="000C7552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</w:tr>
      <w:tr w:rsidR="00EA4B10" w:rsidTr="000C7552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безвозмездные поступления в бюджет поселения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96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96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jc w:val="center"/>
            </w:pPr>
            <w:r w:rsidRPr="00276098"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125FBE" w:rsidTr="000C7552">
        <w:trPr>
          <w:cantSplit/>
          <w:trHeight w:val="42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5FBE" w:rsidRDefault="00125FBE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5FBE" w:rsidRDefault="00125FBE" w:rsidP="000C7552">
            <w:r>
              <w:rPr>
                <w:color w:val="000000"/>
                <w:spacing w:val="-10"/>
              </w:rPr>
              <w:t>Подпрограмма</w:t>
            </w:r>
            <w:proofErr w:type="gramStart"/>
            <w:r>
              <w:rPr>
                <w:color w:val="000000"/>
                <w:spacing w:val="-10"/>
              </w:rPr>
              <w:t>2</w:t>
            </w:r>
            <w:proofErr w:type="gramEnd"/>
            <w:r>
              <w:rPr>
                <w:color w:val="000000"/>
                <w:spacing w:val="-10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«благоустройство  территории Гигантовского сельского поселения»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pPr>
              <w:jc w:val="center"/>
            </w:pPr>
            <w:r>
              <w:rPr>
                <w:spacing w:val="-12"/>
                <w:sz w:val="22"/>
                <w:szCs w:val="22"/>
              </w:rPr>
              <w:t>103560,9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pPr>
              <w:jc w:val="center"/>
            </w:pPr>
            <w:r>
              <w:rPr>
                <w:spacing w:val="-18"/>
                <w:sz w:val="22"/>
                <w:szCs w:val="22"/>
              </w:rPr>
              <w:t>5192,9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t>4151,6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t>4378,4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</w:tr>
      <w:tr w:rsidR="00125FBE" w:rsidTr="000C7552">
        <w:trPr>
          <w:cantSplit/>
          <w:trHeight w:val="41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5FBE" w:rsidRDefault="00125FBE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5FBE" w:rsidRDefault="00125FBE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Default="00125FBE" w:rsidP="000C7552">
            <w: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pPr>
              <w:jc w:val="center"/>
            </w:pPr>
            <w:r>
              <w:rPr>
                <w:spacing w:val="-12"/>
                <w:sz w:val="22"/>
                <w:szCs w:val="22"/>
              </w:rPr>
              <w:t>103560,9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pPr>
              <w:jc w:val="center"/>
            </w:pPr>
            <w:r>
              <w:rPr>
                <w:spacing w:val="-18"/>
                <w:sz w:val="22"/>
                <w:szCs w:val="22"/>
              </w:rPr>
              <w:t>5192,9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t>4151,6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t>4378,4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BE" w:rsidRPr="00276098" w:rsidRDefault="00125FB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</w:tr>
      <w:tr w:rsidR="00EA4B10" w:rsidTr="000C7552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безвозмездные поступления в бюджет поселения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1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областной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/>
        </w:tc>
      </w:tr>
      <w:tr w:rsidR="00EA4B10" w:rsidTr="000C7552">
        <w:trPr>
          <w:cantSplit/>
          <w:trHeight w:val="111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</w:tbl>
    <w:p w:rsidR="00EA4B10" w:rsidRDefault="00EA4B10" w:rsidP="00EA4B10">
      <w:pPr>
        <w:tabs>
          <w:tab w:val="right" w:pos="15026"/>
        </w:tabs>
        <w:ind w:firstLine="709"/>
        <w:jc w:val="both"/>
        <w:rPr>
          <w:kern w:val="1"/>
          <w:sz w:val="10"/>
          <w:szCs w:val="10"/>
        </w:rPr>
      </w:pPr>
    </w:p>
    <w:p w:rsidR="00EA4B10" w:rsidRDefault="00EA4B10" w:rsidP="00EA4B10">
      <w:pPr>
        <w:tabs>
          <w:tab w:val="right" w:pos="15026"/>
        </w:tabs>
        <w:jc w:val="both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ind w:firstLine="709"/>
        <w:jc w:val="both"/>
        <w:rPr>
          <w:kern w:val="1"/>
          <w:sz w:val="28"/>
          <w:szCs w:val="28"/>
        </w:rPr>
      </w:pPr>
    </w:p>
    <w:p w:rsidR="00EA4B10" w:rsidRDefault="00EA4B10" w:rsidP="00EA4B10">
      <w:pPr>
        <w:autoSpaceDE w:val="0"/>
        <w:ind w:firstLine="709"/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sectPr w:rsidR="00EA4B10">
          <w:footerReference w:type="even" r:id="rId15"/>
          <w:footerReference w:type="default" r:id="rId16"/>
          <w:footerReference w:type="first" r:id="rId17"/>
          <w:pgSz w:w="16838" w:h="11906" w:orient="landscape"/>
          <w:pgMar w:top="426" w:right="851" w:bottom="776" w:left="1134" w:header="720" w:footer="720" w:gutter="0"/>
          <w:cols w:space="720"/>
          <w:docGrid w:linePitch="272"/>
        </w:sectPr>
      </w:pPr>
    </w:p>
    <w:p w:rsidR="00EA4B10" w:rsidRDefault="00EA4B10" w:rsidP="00EA4B10">
      <w:pPr>
        <w:pageBreakBefore/>
        <w:tabs>
          <w:tab w:val="left" w:pos="10348"/>
          <w:tab w:val="left" w:pos="16018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№5</w:t>
      </w:r>
    </w:p>
    <w:p w:rsidR="00EA4B10" w:rsidRDefault="00EA4B10" w:rsidP="00EA4B10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ПЕРЕЧЕНЬ</w:t>
      </w:r>
    </w:p>
    <w:p w:rsidR="00EA4B10" w:rsidRDefault="00EA4B10" w:rsidP="00EA4B10">
      <w:pPr>
        <w:autoSpaceDE w:val="0"/>
        <w:jc w:val="center"/>
        <w:rPr>
          <w:kern w:val="1"/>
          <w:sz w:val="28"/>
          <w:szCs w:val="28"/>
        </w:rPr>
      </w:pPr>
      <w:proofErr w:type="gramStart"/>
      <w:r>
        <w:rPr>
          <w:kern w:val="1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EA4B10" w:rsidRDefault="00EA4B10" w:rsidP="00EA4B10">
      <w:pPr>
        <w:autoSpaceDE w:val="0"/>
        <w:jc w:val="center"/>
        <w:rPr>
          <w:kern w:val="1"/>
          <w:sz w:val="10"/>
          <w:szCs w:val="10"/>
        </w:rPr>
      </w:pPr>
      <w:r>
        <w:rPr>
          <w:kern w:val="1"/>
          <w:sz w:val="28"/>
          <w:szCs w:val="28"/>
        </w:rPr>
        <w:t xml:space="preserve">реконструкции и капитального ремонта, </w:t>
      </w:r>
      <w:proofErr w:type="gramStart"/>
      <w:r>
        <w:rPr>
          <w:kern w:val="1"/>
          <w:sz w:val="28"/>
          <w:szCs w:val="28"/>
        </w:rPr>
        <w:t>находящихся</w:t>
      </w:r>
      <w:proofErr w:type="gramEnd"/>
      <w:r>
        <w:rPr>
          <w:kern w:val="1"/>
          <w:sz w:val="28"/>
          <w:szCs w:val="28"/>
        </w:rPr>
        <w:t xml:space="preserve"> в муниципальной собственности Гигантовского сельского поселения)</w:t>
      </w:r>
    </w:p>
    <w:p w:rsidR="00EA4B10" w:rsidRDefault="00EA4B10" w:rsidP="00EA4B10">
      <w:pPr>
        <w:autoSpaceDE w:val="0"/>
        <w:ind w:left="9217" w:firstLine="709"/>
        <w:jc w:val="center"/>
        <w:rPr>
          <w:kern w:val="1"/>
          <w:sz w:val="10"/>
          <w:szCs w:val="10"/>
        </w:rPr>
      </w:pPr>
    </w:p>
    <w:p w:rsidR="00EA4B10" w:rsidRDefault="00EA4B10" w:rsidP="00EA4B10">
      <w:pPr>
        <w:rPr>
          <w:kern w:val="1"/>
          <w:sz w:val="2"/>
          <w:szCs w:val="2"/>
        </w:rPr>
      </w:pPr>
    </w:p>
    <w:tbl>
      <w:tblPr>
        <w:tblW w:w="0" w:type="auto"/>
        <w:tblInd w:w="-206" w:type="dxa"/>
        <w:tblLayout w:type="fixed"/>
        <w:tblLook w:val="0000"/>
      </w:tblPr>
      <w:tblGrid>
        <w:gridCol w:w="610"/>
        <w:gridCol w:w="1625"/>
        <w:gridCol w:w="1226"/>
        <w:gridCol w:w="508"/>
        <w:gridCol w:w="1701"/>
        <w:gridCol w:w="1032"/>
        <w:gridCol w:w="81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54"/>
        <w:gridCol w:w="40"/>
        <w:gridCol w:w="20"/>
      </w:tblGrid>
      <w:tr w:rsidR="00EA4B10" w:rsidTr="000C7552">
        <w:trPr>
          <w:cantSplit/>
          <w:trHeight w:val="612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18"/>
                <w:szCs w:val="18"/>
              </w:rPr>
              <w:t xml:space="preserve">Наименование  </w:t>
            </w:r>
            <w:r>
              <w:rPr>
                <w:sz w:val="18"/>
                <w:szCs w:val="18"/>
              </w:rPr>
              <w:br/>
              <w:t>инвестиционного проекта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both"/>
            </w:pPr>
            <w:r>
              <w:t xml:space="preserve"> </w:t>
            </w:r>
          </w:p>
          <w:p w:rsidR="00EA4B10" w:rsidRDefault="00EA4B10" w:rsidP="000C7552">
            <w:pPr>
              <w:jc w:val="both"/>
            </w:pPr>
            <w:r>
              <w:t xml:space="preserve">Номер и дата положительного заключения государственной </w:t>
            </w:r>
            <w:proofErr w:type="gramStart"/>
            <w:r>
              <w:t>негосударствен-ной</w:t>
            </w:r>
            <w:proofErr w:type="gramEnd"/>
            <w:r>
              <w:t xml:space="preserve"> экспертизы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87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t xml:space="preserve">в том числе по годам реализации муниципальной программы </w:t>
            </w:r>
          </w:p>
        </w:tc>
      </w:tr>
      <w:tr w:rsidR="00EA4B10" w:rsidTr="000C7552">
        <w:trPr>
          <w:cantSplit/>
          <w:trHeight w:val="61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2022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2023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2024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2025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2026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2027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2028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2029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2030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</w:tr>
      <w:tr w:rsidR="00EA4B10" w:rsidTr="000C755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10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625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226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508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032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811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654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40" w:type="dxa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</w:tr>
      <w:tr w:rsidR="00EA4B10" w:rsidTr="000C7552">
        <w:trPr>
          <w:trHeight w:val="2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16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17</w:t>
            </w:r>
          </w:p>
        </w:tc>
      </w:tr>
      <w:tr w:rsidR="00EA4B10" w:rsidTr="000C7552">
        <w:trPr>
          <w:cantSplit/>
          <w:trHeight w:val="204"/>
        </w:trPr>
        <w:tc>
          <w:tcPr>
            <w:tcW w:w="6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1.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Муниципальная программа </w:t>
            </w:r>
            <w:r>
              <w:lastRenderedPageBreak/>
              <w:t>Гигантовского района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lastRenderedPageBreak/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</w:tr>
      <w:tr w:rsidR="00EA4B10" w:rsidTr="000C7552">
        <w:trPr>
          <w:cantSplit/>
          <w:trHeight w:val="204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</w:tr>
      <w:tr w:rsidR="00EA4B10" w:rsidTr="000C7552">
        <w:trPr>
          <w:cantSplit/>
          <w:trHeight w:val="408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</w:tr>
      <w:tr w:rsidR="00EA4B10" w:rsidTr="000C7552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lastRenderedPageBreak/>
              <w:t>2.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Строительство, реконструкция и капитальный ремонт объектов водопроводного хозяйства, включая разработку проектной документации</w:t>
            </w:r>
          </w:p>
          <w:p w:rsidR="00EA4B10" w:rsidRDefault="00EA4B10" w:rsidP="000C7552"/>
          <w:p w:rsidR="00EA4B10" w:rsidRDefault="00EA4B10" w:rsidP="000C7552"/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0C7552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0C7552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0C7552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2.1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Выборочный капитальный ремонт объектов Гигантовского </w:t>
            </w:r>
          </w:p>
          <w:p w:rsidR="00EA4B10" w:rsidRDefault="00EA4B10" w:rsidP="000C7552">
            <w:r>
              <w:t>сельского поселения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всего              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0C7552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областной бюджет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0C7552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0C7552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lastRenderedPageBreak/>
              <w:t>2.2.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Содержание и ремонт общественных колодцев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всего              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0C7552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областной бюджет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0C7552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</w:tbl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Таблица № 6</w:t>
      </w:r>
    </w:p>
    <w:p w:rsidR="00EA4B10" w:rsidRDefault="00EA4B10" w:rsidP="00EA4B10">
      <w:pPr>
        <w:ind w:left="1049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РАСПРЕДЕЛЕНИЕ 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субсидий (иных межбюджетных трансфертов) по муниципальным образованиям в Гигантовском сельском поселении и направлениям расходования средств муниципальной программы </w:t>
      </w:r>
    </w:p>
    <w:p w:rsidR="00EA4B10" w:rsidRDefault="00EA4B10" w:rsidP="00EA4B10">
      <w:pPr>
        <w:jc w:val="center"/>
        <w:rPr>
          <w:kern w:val="1"/>
          <w:sz w:val="2"/>
          <w:szCs w:val="2"/>
        </w:rPr>
      </w:pPr>
      <w:r>
        <w:rPr>
          <w:kern w:val="1"/>
          <w:sz w:val="28"/>
          <w:szCs w:val="28"/>
        </w:rPr>
        <w:t xml:space="preserve">Гигантовского района «Обеспечение качественными жилищно-коммунальными услугами </w:t>
      </w:r>
      <w:r>
        <w:rPr>
          <w:kern w:val="1"/>
          <w:sz w:val="28"/>
          <w:szCs w:val="28"/>
          <w:lang w:eastAsia="en-US"/>
        </w:rPr>
        <w:t>населения</w:t>
      </w:r>
      <w:r>
        <w:rPr>
          <w:kern w:val="1"/>
          <w:sz w:val="28"/>
          <w:szCs w:val="28"/>
        </w:rPr>
        <w:t xml:space="preserve"> Гигантовского сельского поселения»</w:t>
      </w:r>
    </w:p>
    <w:p w:rsidR="00EA4B10" w:rsidRDefault="00EA4B10" w:rsidP="00EA4B10">
      <w:pPr>
        <w:rPr>
          <w:kern w:val="1"/>
          <w:sz w:val="2"/>
          <w:szCs w:val="2"/>
        </w:rPr>
      </w:pPr>
    </w:p>
    <w:p w:rsidR="00EA4B10" w:rsidRDefault="00EA4B10" w:rsidP="00EA4B10">
      <w:pPr>
        <w:rPr>
          <w:kern w:val="1"/>
          <w:sz w:val="2"/>
          <w:szCs w:val="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667"/>
        <w:gridCol w:w="1550"/>
        <w:gridCol w:w="620"/>
        <w:gridCol w:w="745"/>
        <w:gridCol w:w="693"/>
        <w:gridCol w:w="735"/>
        <w:gridCol w:w="745"/>
        <w:gridCol w:w="693"/>
        <w:gridCol w:w="667"/>
        <w:gridCol w:w="745"/>
        <w:gridCol w:w="645"/>
        <w:gridCol w:w="735"/>
        <w:gridCol w:w="745"/>
        <w:gridCol w:w="679"/>
        <w:gridCol w:w="715"/>
        <w:gridCol w:w="745"/>
        <w:gridCol w:w="710"/>
        <w:gridCol w:w="743"/>
        <w:gridCol w:w="745"/>
        <w:gridCol w:w="808"/>
      </w:tblGrid>
      <w:tr w:rsidR="00EA4B10" w:rsidTr="000C7552">
        <w:trPr>
          <w:cantSplit/>
          <w:trHeight w:val="312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№ </w:t>
            </w:r>
            <w:proofErr w:type="gramStart"/>
            <w:r>
              <w:rPr>
                <w:color w:val="000000"/>
                <w:spacing w:val="-16"/>
              </w:rPr>
              <w:t>п</w:t>
            </w:r>
            <w:proofErr w:type="gramEnd"/>
            <w:r>
              <w:rPr>
                <w:color w:val="000000"/>
                <w:spacing w:val="-16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Наименование муниципально</w:t>
            </w:r>
            <w:r>
              <w:rPr>
                <w:color w:val="000000"/>
                <w:spacing w:val="-16"/>
              </w:rPr>
              <w:lastRenderedPageBreak/>
              <w:t xml:space="preserve">го образования 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lastRenderedPageBreak/>
              <w:t>2019 год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2020 год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2021 год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2022 год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2023 год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2024 год</w:t>
            </w:r>
          </w:p>
        </w:tc>
      </w:tr>
      <w:tr w:rsidR="00EA4B10" w:rsidTr="000C7552">
        <w:trPr>
          <w:cantSplit/>
          <w:trHeight w:val="312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</w:t>
            </w:r>
            <w:r>
              <w:rPr>
                <w:bCs/>
                <w:color w:val="000000"/>
                <w:spacing w:val="-16"/>
              </w:rPr>
              <w:lastRenderedPageBreak/>
              <w:t xml:space="preserve">о </w:t>
            </w:r>
            <w:r>
              <w:rPr>
                <w:bCs/>
                <w:color w:val="000000"/>
                <w:spacing w:val="-16"/>
              </w:rPr>
              <w:br/>
              <w:t>(тыс. рублей)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lastRenderedPageBreak/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</w:t>
            </w:r>
            <w:r>
              <w:rPr>
                <w:bCs/>
                <w:color w:val="000000"/>
                <w:spacing w:val="-16"/>
              </w:rPr>
              <w:lastRenderedPageBreak/>
              <w:t>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lastRenderedPageBreak/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</w:t>
            </w:r>
            <w:r>
              <w:rPr>
                <w:bCs/>
                <w:color w:val="000000"/>
                <w:spacing w:val="-16"/>
              </w:rPr>
              <w:lastRenderedPageBreak/>
              <w:t>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lastRenderedPageBreak/>
              <w:t>в том числе: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</w:tr>
      <w:tr w:rsidR="00EA4B10" w:rsidTr="000C7552">
        <w:trPr>
          <w:cantSplit/>
          <w:trHeight w:val="12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местного бюджета 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 за счет средств 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местного бюджета 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местного бюджета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 за счет средств местного бюджета</w:t>
            </w:r>
          </w:p>
        </w:tc>
      </w:tr>
      <w:tr w:rsidR="00EA4B10" w:rsidTr="000C7552">
        <w:trPr>
          <w:trHeight w:val="31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lastRenderedPageBreak/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20</w:t>
            </w:r>
          </w:p>
        </w:tc>
      </w:tr>
      <w:tr w:rsidR="00EA4B10" w:rsidTr="000C7552">
        <w:trPr>
          <w:trHeight w:val="2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44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bCs/>
                <w:color w:val="000000"/>
                <w:spacing w:val="-16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</w:tr>
      <w:tr w:rsidR="00EA4B10" w:rsidTr="000C7552">
        <w:trPr>
          <w:trHeight w:val="49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1.1.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6"/>
              </w:rPr>
              <w:t>Гигантовское сельское поселение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</w:tr>
    </w:tbl>
    <w:p w:rsidR="00EA4B10" w:rsidRDefault="00EA4B10" w:rsidP="00EA4B10">
      <w:pPr>
        <w:rPr>
          <w:vanish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34"/>
        <w:gridCol w:w="1627"/>
        <w:gridCol w:w="676"/>
        <w:gridCol w:w="745"/>
        <w:gridCol w:w="693"/>
        <w:gridCol w:w="735"/>
        <w:gridCol w:w="745"/>
        <w:gridCol w:w="693"/>
        <w:gridCol w:w="667"/>
        <w:gridCol w:w="745"/>
        <w:gridCol w:w="645"/>
        <w:gridCol w:w="735"/>
        <w:gridCol w:w="745"/>
        <w:gridCol w:w="679"/>
        <w:gridCol w:w="715"/>
        <w:gridCol w:w="745"/>
        <w:gridCol w:w="710"/>
        <w:gridCol w:w="743"/>
        <w:gridCol w:w="745"/>
        <w:gridCol w:w="808"/>
      </w:tblGrid>
      <w:tr w:rsidR="00EA4B10" w:rsidTr="000C7552">
        <w:trPr>
          <w:cantSplit/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№ </w:t>
            </w:r>
            <w:proofErr w:type="gramStart"/>
            <w:r>
              <w:rPr>
                <w:color w:val="000000"/>
                <w:spacing w:val="-16"/>
              </w:rPr>
              <w:t>п</w:t>
            </w:r>
            <w:proofErr w:type="gramEnd"/>
            <w:r>
              <w:rPr>
                <w:color w:val="000000"/>
                <w:spacing w:val="-16"/>
              </w:rPr>
              <w:t>/п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Наименование муниципального образования Ростовской области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2025 год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2026 год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2027 год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2028 год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2029 год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2030 год</w:t>
            </w:r>
          </w:p>
        </w:tc>
      </w:tr>
      <w:tr w:rsidR="00EA4B10" w:rsidTr="000C7552">
        <w:trPr>
          <w:cantSplit/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 xml:space="preserve">всего </w:t>
            </w:r>
            <w:r>
              <w:rPr>
                <w:bCs/>
                <w:color w:val="000000"/>
                <w:spacing w:val="-16"/>
              </w:rPr>
              <w:br/>
              <w:t>(тыс. рублей)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</w:tr>
      <w:tr w:rsidR="00EA4B10" w:rsidTr="000C7552">
        <w:trPr>
          <w:cantSplit/>
          <w:trHeight w:val="12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</w:t>
            </w:r>
            <w:r>
              <w:t xml:space="preserve"> </w:t>
            </w:r>
            <w:r>
              <w:rPr>
                <w:color w:val="000000"/>
                <w:spacing w:val="-16"/>
              </w:rPr>
              <w:t xml:space="preserve">местного бюджета  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</w:tr>
      <w:tr w:rsidR="00EA4B10" w:rsidTr="000C7552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20</w:t>
            </w:r>
          </w:p>
        </w:tc>
      </w:tr>
      <w:tr w:rsidR="00EA4B10" w:rsidTr="000C7552">
        <w:trPr>
          <w:trHeight w:val="1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1.</w:t>
            </w:r>
          </w:p>
        </w:tc>
        <w:tc>
          <w:tcPr>
            <w:tcW w:w="145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bCs/>
                <w:color w:val="000000"/>
                <w:spacing w:val="-16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</w:tr>
      <w:tr w:rsidR="00EA4B10" w:rsidTr="000C7552">
        <w:trPr>
          <w:trHeight w:val="1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1.1.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6"/>
              </w:rPr>
              <w:t>Гигантовское сельское поселение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</w:tr>
    </w:tbl>
    <w:p w:rsidR="00EA4B10" w:rsidRDefault="00EA4B10" w:rsidP="00EA4B10">
      <w:pPr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sectPr w:rsidR="00EA4B10">
          <w:footerReference w:type="even" r:id="rId18"/>
          <w:footerReference w:type="default" r:id="rId19"/>
          <w:footerReference w:type="first" r:id="rId20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</w:p>
    <w:p w:rsidR="00E64EA3" w:rsidRDefault="00E64EA3" w:rsidP="00EA4B10">
      <w:pPr>
        <w:rPr>
          <w:sz w:val="28"/>
          <w:szCs w:val="28"/>
        </w:rPr>
      </w:pPr>
    </w:p>
    <w:sectPr w:rsidR="00E64EA3" w:rsidSect="002439F3">
      <w:headerReference w:type="even" r:id="rId21"/>
      <w:pgSz w:w="11906" w:h="16838"/>
      <w:pgMar w:top="1021" w:right="1418" w:bottom="851" w:left="567" w:header="709" w:footer="709" w:gutter="3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552" w:rsidRDefault="000C7552">
      <w:r>
        <w:separator/>
      </w:r>
    </w:p>
  </w:endnote>
  <w:endnote w:type="continuationSeparator" w:id="1">
    <w:p w:rsidR="000C7552" w:rsidRDefault="000C7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10" w:rsidRDefault="00EA4B10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47.7pt;margin-top:.05pt;width:4.75pt;height:11.25pt;z-index:251655680;mso-wrap-distance-left:0;mso-wrap-distance-right:0;mso-position-horizontal-relative:page" stroked="f">
          <v:fill color2="black"/>
          <v:textbox inset="0,0,0,0">
            <w:txbxContent>
              <w:p w:rsidR="00EA4B10" w:rsidRDefault="00EA4B10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682B02">
                  <w:rPr>
                    <w:rStyle w:val="ad"/>
                    <w:noProof/>
                  </w:rPr>
                  <w:t>9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10" w:rsidRDefault="00EA4B10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789.3pt;margin-top:.05pt;width:9.75pt;height:11.25pt;z-index:251658752;mso-wrap-distance-left:0;mso-wrap-distance-right:0;mso-position-horizontal-relative:page" stroked="f">
          <v:fill color2="black"/>
          <v:textbox inset="0,0,0,0">
            <w:txbxContent>
              <w:p w:rsidR="00EA4B10" w:rsidRDefault="00EA4B10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682B02">
                  <w:rPr>
                    <w:rStyle w:val="ad"/>
                    <w:noProof/>
                  </w:rPr>
                  <w:t>19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10" w:rsidRDefault="00EA4B10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10" w:rsidRDefault="00EA4B10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10" w:rsidRDefault="00EA4B10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789.3pt;margin-top:.05pt;width:9.75pt;height:11.25pt;z-index:251659776;mso-wrap-distance-left:0;mso-wrap-distance-right:0;mso-position-horizontal-relative:page" stroked="f">
          <v:fill color2="black"/>
          <v:textbox style="mso-next-textbox:#_x0000_s3077" inset="0,0,0,0">
            <w:txbxContent>
              <w:p w:rsidR="00EA4B10" w:rsidRDefault="00EA4B10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682B02">
                  <w:rPr>
                    <w:rStyle w:val="ad"/>
                    <w:noProof/>
                  </w:rPr>
                  <w:t>23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10" w:rsidRDefault="00EA4B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10" w:rsidRDefault="00EA4B1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10" w:rsidRDefault="00EA4B1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10" w:rsidRDefault="00EA4B10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789.3pt;margin-top:.05pt;width:9.75pt;height:11.25pt;z-index:251656704;mso-wrap-distance-left:0;mso-wrap-distance-right:0;mso-position-horizontal-relative:page" stroked="f">
          <v:fill color2="black"/>
          <v:textbox inset="0,0,0,0">
            <w:txbxContent>
              <w:p w:rsidR="00EA4B10" w:rsidRDefault="00EA4B10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682B02">
                  <w:rPr>
                    <w:rStyle w:val="ad"/>
                    <w:noProof/>
                  </w:rPr>
                  <w:t>14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10" w:rsidRDefault="00EA4B1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10" w:rsidRDefault="00EA4B1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10" w:rsidRDefault="00EA4B10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789.3pt;margin-top:.05pt;width:9.75pt;height:11.25pt;z-index:251657728;mso-wrap-distance-left:0;mso-wrap-distance-right:0;mso-position-horizontal-relative:page" stroked="f">
          <v:fill color2="black"/>
          <v:textbox inset="0,0,0,0">
            <w:txbxContent>
              <w:p w:rsidR="00EA4B10" w:rsidRDefault="00EA4B10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682B02">
                  <w:rPr>
                    <w:rStyle w:val="ad"/>
                    <w:noProof/>
                  </w:rPr>
                  <w:t>17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10" w:rsidRDefault="00EA4B10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10" w:rsidRDefault="00EA4B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552" w:rsidRDefault="000C7552">
      <w:r>
        <w:separator/>
      </w:r>
    </w:p>
  </w:footnote>
  <w:footnote w:type="continuationSeparator" w:id="1">
    <w:p w:rsidR="000C7552" w:rsidRDefault="000C7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E2" w:rsidRDefault="000A2BE2" w:rsidP="003D62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A2BE2" w:rsidRDefault="000A2BE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D77981"/>
    <w:multiLevelType w:val="hybridMultilevel"/>
    <w:tmpl w:val="DFA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1C9"/>
    <w:multiLevelType w:val="multilevel"/>
    <w:tmpl w:val="A81A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90536"/>
    <w:multiLevelType w:val="hybridMultilevel"/>
    <w:tmpl w:val="7BE235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rawingGridVerticalSpacing w:val="127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F08"/>
    <w:rsid w:val="000352F6"/>
    <w:rsid w:val="00042A9A"/>
    <w:rsid w:val="00044E96"/>
    <w:rsid w:val="00047727"/>
    <w:rsid w:val="00056518"/>
    <w:rsid w:val="000610E3"/>
    <w:rsid w:val="000669F1"/>
    <w:rsid w:val="00087681"/>
    <w:rsid w:val="00087ED7"/>
    <w:rsid w:val="000A05CA"/>
    <w:rsid w:val="000A2BE2"/>
    <w:rsid w:val="000A357C"/>
    <w:rsid w:val="000C57F6"/>
    <w:rsid w:val="000C7552"/>
    <w:rsid w:val="000C7B9A"/>
    <w:rsid w:val="000D16DB"/>
    <w:rsid w:val="000E03D2"/>
    <w:rsid w:val="000E43AC"/>
    <w:rsid w:val="00100A78"/>
    <w:rsid w:val="0010768D"/>
    <w:rsid w:val="00111F8E"/>
    <w:rsid w:val="00125FBE"/>
    <w:rsid w:val="0013081A"/>
    <w:rsid w:val="00146D37"/>
    <w:rsid w:val="001523E6"/>
    <w:rsid w:val="00156D29"/>
    <w:rsid w:val="00160450"/>
    <w:rsid w:val="00171552"/>
    <w:rsid w:val="00176350"/>
    <w:rsid w:val="00190428"/>
    <w:rsid w:val="00195FFB"/>
    <w:rsid w:val="001A1751"/>
    <w:rsid w:val="001A6A17"/>
    <w:rsid w:val="001B43B1"/>
    <w:rsid w:val="001B708A"/>
    <w:rsid w:val="001C5942"/>
    <w:rsid w:val="001D5391"/>
    <w:rsid w:val="001F28C6"/>
    <w:rsid w:val="001F488E"/>
    <w:rsid w:val="00201A29"/>
    <w:rsid w:val="00204678"/>
    <w:rsid w:val="002108E5"/>
    <w:rsid w:val="00222AE5"/>
    <w:rsid w:val="0023003B"/>
    <w:rsid w:val="00237BA1"/>
    <w:rsid w:val="002439F3"/>
    <w:rsid w:val="002452A0"/>
    <w:rsid w:val="00253B72"/>
    <w:rsid w:val="00283000"/>
    <w:rsid w:val="00293E2C"/>
    <w:rsid w:val="00294274"/>
    <w:rsid w:val="002A25EB"/>
    <w:rsid w:val="002B0722"/>
    <w:rsid w:val="002B2266"/>
    <w:rsid w:val="002B66AA"/>
    <w:rsid w:val="002D2507"/>
    <w:rsid w:val="002D398C"/>
    <w:rsid w:val="002D5484"/>
    <w:rsid w:val="002F4D19"/>
    <w:rsid w:val="00302A8E"/>
    <w:rsid w:val="00306F7B"/>
    <w:rsid w:val="003076FB"/>
    <w:rsid w:val="00322DB3"/>
    <w:rsid w:val="0032373D"/>
    <w:rsid w:val="00325300"/>
    <w:rsid w:val="00330E2A"/>
    <w:rsid w:val="00337E36"/>
    <w:rsid w:val="00340039"/>
    <w:rsid w:val="00342A54"/>
    <w:rsid w:val="00345256"/>
    <w:rsid w:val="00350B7B"/>
    <w:rsid w:val="003545A2"/>
    <w:rsid w:val="00363B08"/>
    <w:rsid w:val="00364C17"/>
    <w:rsid w:val="00382607"/>
    <w:rsid w:val="00394945"/>
    <w:rsid w:val="003A3709"/>
    <w:rsid w:val="003A69FE"/>
    <w:rsid w:val="003B3E3B"/>
    <w:rsid w:val="003B436C"/>
    <w:rsid w:val="003B4E6E"/>
    <w:rsid w:val="003B6198"/>
    <w:rsid w:val="003C05EB"/>
    <w:rsid w:val="003D6262"/>
    <w:rsid w:val="003E51FC"/>
    <w:rsid w:val="003F7B91"/>
    <w:rsid w:val="004005CB"/>
    <w:rsid w:val="00406B53"/>
    <w:rsid w:val="00420324"/>
    <w:rsid w:val="00420F78"/>
    <w:rsid w:val="00432FF5"/>
    <w:rsid w:val="00450382"/>
    <w:rsid w:val="00462356"/>
    <w:rsid w:val="004674B9"/>
    <w:rsid w:val="00471F0C"/>
    <w:rsid w:val="004859E0"/>
    <w:rsid w:val="00492842"/>
    <w:rsid w:val="004A1E56"/>
    <w:rsid w:val="004A3B81"/>
    <w:rsid w:val="004B32DD"/>
    <w:rsid w:val="004B5C19"/>
    <w:rsid w:val="004C39B5"/>
    <w:rsid w:val="004C78AE"/>
    <w:rsid w:val="004E7C97"/>
    <w:rsid w:val="004F1F30"/>
    <w:rsid w:val="004F62F7"/>
    <w:rsid w:val="00501751"/>
    <w:rsid w:val="0051222D"/>
    <w:rsid w:val="005141F4"/>
    <w:rsid w:val="0052241B"/>
    <w:rsid w:val="005252FF"/>
    <w:rsid w:val="00536DC9"/>
    <w:rsid w:val="005438C5"/>
    <w:rsid w:val="00545A79"/>
    <w:rsid w:val="00546930"/>
    <w:rsid w:val="00555DA1"/>
    <w:rsid w:val="00562660"/>
    <w:rsid w:val="00570903"/>
    <w:rsid w:val="0058050D"/>
    <w:rsid w:val="00590B4D"/>
    <w:rsid w:val="005A54CA"/>
    <w:rsid w:val="005A5756"/>
    <w:rsid w:val="005A7E54"/>
    <w:rsid w:val="005B22E5"/>
    <w:rsid w:val="005C2719"/>
    <w:rsid w:val="005C35FB"/>
    <w:rsid w:val="005C761D"/>
    <w:rsid w:val="005C7F8E"/>
    <w:rsid w:val="005E0AFF"/>
    <w:rsid w:val="005E3C4C"/>
    <w:rsid w:val="005E63B9"/>
    <w:rsid w:val="005E7DD6"/>
    <w:rsid w:val="005F0F18"/>
    <w:rsid w:val="006053BE"/>
    <w:rsid w:val="006154DC"/>
    <w:rsid w:val="00616D6D"/>
    <w:rsid w:val="00622DEE"/>
    <w:rsid w:val="00643DC6"/>
    <w:rsid w:val="0065349C"/>
    <w:rsid w:val="00656264"/>
    <w:rsid w:val="00665C0E"/>
    <w:rsid w:val="00677B5A"/>
    <w:rsid w:val="00677FAF"/>
    <w:rsid w:val="00682B02"/>
    <w:rsid w:val="00683B71"/>
    <w:rsid w:val="00691B1B"/>
    <w:rsid w:val="00695C54"/>
    <w:rsid w:val="006A66E6"/>
    <w:rsid w:val="006B3A34"/>
    <w:rsid w:val="006C0226"/>
    <w:rsid w:val="006C0D2B"/>
    <w:rsid w:val="006C29E8"/>
    <w:rsid w:val="006C3F65"/>
    <w:rsid w:val="006D7BEF"/>
    <w:rsid w:val="006F2CBF"/>
    <w:rsid w:val="006F5A6B"/>
    <w:rsid w:val="006F6B72"/>
    <w:rsid w:val="007010C3"/>
    <w:rsid w:val="0073327E"/>
    <w:rsid w:val="00733C2A"/>
    <w:rsid w:val="00734F0C"/>
    <w:rsid w:val="0074179F"/>
    <w:rsid w:val="00750066"/>
    <w:rsid w:val="00750332"/>
    <w:rsid w:val="00757431"/>
    <w:rsid w:val="0075793B"/>
    <w:rsid w:val="00763343"/>
    <w:rsid w:val="0076598A"/>
    <w:rsid w:val="00784F69"/>
    <w:rsid w:val="00786CAB"/>
    <w:rsid w:val="00790924"/>
    <w:rsid w:val="007A31DC"/>
    <w:rsid w:val="007C0AC2"/>
    <w:rsid w:val="007D1342"/>
    <w:rsid w:val="007E0DC8"/>
    <w:rsid w:val="007F3A66"/>
    <w:rsid w:val="00805C1B"/>
    <w:rsid w:val="008060B8"/>
    <w:rsid w:val="0080772C"/>
    <w:rsid w:val="008226FD"/>
    <w:rsid w:val="008233D9"/>
    <w:rsid w:val="00826AAC"/>
    <w:rsid w:val="00830675"/>
    <w:rsid w:val="00837FE0"/>
    <w:rsid w:val="00861D8F"/>
    <w:rsid w:val="00875C1D"/>
    <w:rsid w:val="00882BDD"/>
    <w:rsid w:val="008858A9"/>
    <w:rsid w:val="00892C03"/>
    <w:rsid w:val="008A257C"/>
    <w:rsid w:val="008A3B0E"/>
    <w:rsid w:val="008B58B3"/>
    <w:rsid w:val="008C2F68"/>
    <w:rsid w:val="008D020B"/>
    <w:rsid w:val="008D2C77"/>
    <w:rsid w:val="008D625B"/>
    <w:rsid w:val="008E3F49"/>
    <w:rsid w:val="008F5D7B"/>
    <w:rsid w:val="00901974"/>
    <w:rsid w:val="00901A75"/>
    <w:rsid w:val="00907E79"/>
    <w:rsid w:val="00910B41"/>
    <w:rsid w:val="00912FEB"/>
    <w:rsid w:val="00932860"/>
    <w:rsid w:val="00940463"/>
    <w:rsid w:val="009572E7"/>
    <w:rsid w:val="009607C9"/>
    <w:rsid w:val="00961ACA"/>
    <w:rsid w:val="00967F8C"/>
    <w:rsid w:val="00974279"/>
    <w:rsid w:val="00982169"/>
    <w:rsid w:val="00982DF0"/>
    <w:rsid w:val="009B510A"/>
    <w:rsid w:val="009B7DF9"/>
    <w:rsid w:val="009C0115"/>
    <w:rsid w:val="009C1B31"/>
    <w:rsid w:val="009E031E"/>
    <w:rsid w:val="009E5398"/>
    <w:rsid w:val="009E6B24"/>
    <w:rsid w:val="00A0418D"/>
    <w:rsid w:val="00A130B6"/>
    <w:rsid w:val="00A26467"/>
    <w:rsid w:val="00A3179F"/>
    <w:rsid w:val="00A372BA"/>
    <w:rsid w:val="00A3786E"/>
    <w:rsid w:val="00A449A9"/>
    <w:rsid w:val="00A5004A"/>
    <w:rsid w:val="00A52BCC"/>
    <w:rsid w:val="00A56185"/>
    <w:rsid w:val="00A6281D"/>
    <w:rsid w:val="00A65014"/>
    <w:rsid w:val="00A678B8"/>
    <w:rsid w:val="00A700BC"/>
    <w:rsid w:val="00A7159E"/>
    <w:rsid w:val="00A73C9A"/>
    <w:rsid w:val="00A74DDF"/>
    <w:rsid w:val="00A96861"/>
    <w:rsid w:val="00AA0D46"/>
    <w:rsid w:val="00AA137D"/>
    <w:rsid w:val="00AA4E32"/>
    <w:rsid w:val="00AB0567"/>
    <w:rsid w:val="00AB619F"/>
    <w:rsid w:val="00AB7CA5"/>
    <w:rsid w:val="00AC43A2"/>
    <w:rsid w:val="00AC6EB5"/>
    <w:rsid w:val="00AC7A69"/>
    <w:rsid w:val="00AD1613"/>
    <w:rsid w:val="00AE0DA7"/>
    <w:rsid w:val="00B02143"/>
    <w:rsid w:val="00B1271A"/>
    <w:rsid w:val="00B24F53"/>
    <w:rsid w:val="00B34972"/>
    <w:rsid w:val="00B34A72"/>
    <w:rsid w:val="00B34C85"/>
    <w:rsid w:val="00B36031"/>
    <w:rsid w:val="00B40DC5"/>
    <w:rsid w:val="00B42B3D"/>
    <w:rsid w:val="00B43242"/>
    <w:rsid w:val="00B5230B"/>
    <w:rsid w:val="00B5675E"/>
    <w:rsid w:val="00B56CEA"/>
    <w:rsid w:val="00B6083B"/>
    <w:rsid w:val="00B64E63"/>
    <w:rsid w:val="00B7741F"/>
    <w:rsid w:val="00B829FB"/>
    <w:rsid w:val="00B86812"/>
    <w:rsid w:val="00B86B63"/>
    <w:rsid w:val="00B911F3"/>
    <w:rsid w:val="00B935C9"/>
    <w:rsid w:val="00B97480"/>
    <w:rsid w:val="00BA05C1"/>
    <w:rsid w:val="00BA351D"/>
    <w:rsid w:val="00BB1EC7"/>
    <w:rsid w:val="00BC72D9"/>
    <w:rsid w:val="00BE2FA8"/>
    <w:rsid w:val="00BE7BAA"/>
    <w:rsid w:val="00BE7C51"/>
    <w:rsid w:val="00BF6097"/>
    <w:rsid w:val="00C013EE"/>
    <w:rsid w:val="00C04A83"/>
    <w:rsid w:val="00C050A7"/>
    <w:rsid w:val="00C14D54"/>
    <w:rsid w:val="00C41CBB"/>
    <w:rsid w:val="00C4460C"/>
    <w:rsid w:val="00C50B6B"/>
    <w:rsid w:val="00C53FE1"/>
    <w:rsid w:val="00C54720"/>
    <w:rsid w:val="00C553A3"/>
    <w:rsid w:val="00C572D2"/>
    <w:rsid w:val="00C60148"/>
    <w:rsid w:val="00C83390"/>
    <w:rsid w:val="00C84AFD"/>
    <w:rsid w:val="00C912EE"/>
    <w:rsid w:val="00C93C66"/>
    <w:rsid w:val="00C9656F"/>
    <w:rsid w:val="00CB0041"/>
    <w:rsid w:val="00CB23FF"/>
    <w:rsid w:val="00CD1EDD"/>
    <w:rsid w:val="00CD2730"/>
    <w:rsid w:val="00CE451F"/>
    <w:rsid w:val="00CE4CE1"/>
    <w:rsid w:val="00CE7323"/>
    <w:rsid w:val="00CF63FA"/>
    <w:rsid w:val="00D07F08"/>
    <w:rsid w:val="00D12E10"/>
    <w:rsid w:val="00D16029"/>
    <w:rsid w:val="00D2166F"/>
    <w:rsid w:val="00D22BDA"/>
    <w:rsid w:val="00D31833"/>
    <w:rsid w:val="00D3631E"/>
    <w:rsid w:val="00D37024"/>
    <w:rsid w:val="00D4180B"/>
    <w:rsid w:val="00D4465D"/>
    <w:rsid w:val="00D45F2E"/>
    <w:rsid w:val="00D51E82"/>
    <w:rsid w:val="00D549B8"/>
    <w:rsid w:val="00D55E17"/>
    <w:rsid w:val="00D57617"/>
    <w:rsid w:val="00D67E1B"/>
    <w:rsid w:val="00D67F85"/>
    <w:rsid w:val="00D75C27"/>
    <w:rsid w:val="00DB1E27"/>
    <w:rsid w:val="00DB37D0"/>
    <w:rsid w:val="00DB641C"/>
    <w:rsid w:val="00DC6931"/>
    <w:rsid w:val="00DD2E09"/>
    <w:rsid w:val="00E04D54"/>
    <w:rsid w:val="00E05EFA"/>
    <w:rsid w:val="00E10167"/>
    <w:rsid w:val="00E13196"/>
    <w:rsid w:val="00E17689"/>
    <w:rsid w:val="00E23C1B"/>
    <w:rsid w:val="00E37E69"/>
    <w:rsid w:val="00E45411"/>
    <w:rsid w:val="00E53353"/>
    <w:rsid w:val="00E61921"/>
    <w:rsid w:val="00E64EA3"/>
    <w:rsid w:val="00E67F16"/>
    <w:rsid w:val="00E73135"/>
    <w:rsid w:val="00E87397"/>
    <w:rsid w:val="00E90534"/>
    <w:rsid w:val="00E9312E"/>
    <w:rsid w:val="00E955F9"/>
    <w:rsid w:val="00EA00E9"/>
    <w:rsid w:val="00EA48EA"/>
    <w:rsid w:val="00EA4B10"/>
    <w:rsid w:val="00EC29AE"/>
    <w:rsid w:val="00EC5EB0"/>
    <w:rsid w:val="00EC702B"/>
    <w:rsid w:val="00ED1261"/>
    <w:rsid w:val="00ED3E6B"/>
    <w:rsid w:val="00EF0C51"/>
    <w:rsid w:val="00EF171F"/>
    <w:rsid w:val="00EF1B82"/>
    <w:rsid w:val="00EF6422"/>
    <w:rsid w:val="00F00DCC"/>
    <w:rsid w:val="00F038CF"/>
    <w:rsid w:val="00F03B92"/>
    <w:rsid w:val="00F10855"/>
    <w:rsid w:val="00F10ACB"/>
    <w:rsid w:val="00F128F7"/>
    <w:rsid w:val="00F1300F"/>
    <w:rsid w:val="00F155B5"/>
    <w:rsid w:val="00F255E0"/>
    <w:rsid w:val="00F72AF2"/>
    <w:rsid w:val="00F77034"/>
    <w:rsid w:val="00F8280B"/>
    <w:rsid w:val="00F87C4B"/>
    <w:rsid w:val="00F92D38"/>
    <w:rsid w:val="00F940AC"/>
    <w:rsid w:val="00FA0C12"/>
    <w:rsid w:val="00FA2997"/>
    <w:rsid w:val="00FA30C0"/>
    <w:rsid w:val="00FA40D4"/>
    <w:rsid w:val="00FA5520"/>
    <w:rsid w:val="00FB6A8B"/>
    <w:rsid w:val="00FC3A9B"/>
    <w:rsid w:val="00FD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08"/>
    <w:rPr>
      <w:sz w:val="24"/>
      <w:szCs w:val="24"/>
    </w:rPr>
  </w:style>
  <w:style w:type="paragraph" w:styleId="1">
    <w:name w:val="heading 1"/>
    <w:basedOn w:val="a"/>
    <w:next w:val="a"/>
    <w:qFormat/>
    <w:rsid w:val="00D07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EA4B10"/>
    <w:pPr>
      <w:keepNext/>
      <w:numPr>
        <w:ilvl w:val="1"/>
        <w:numId w:val="1"/>
      </w:numPr>
      <w:suppressAutoHyphens/>
      <w:ind w:left="709" w:firstLine="0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EA4B10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sz w:val="26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EA4B1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EA4B10"/>
    <w:pPr>
      <w:keepNext/>
      <w:keepLines/>
      <w:numPr>
        <w:ilvl w:val="4"/>
        <w:numId w:val="1"/>
      </w:numPr>
      <w:suppressAutoHyphens/>
      <w:spacing w:before="200" w:line="276" w:lineRule="auto"/>
      <w:outlineLvl w:val="4"/>
    </w:pPr>
    <w:rPr>
      <w:rFonts w:ascii="Cambria" w:hAnsi="Cambria" w:cs="Cambria"/>
      <w:color w:val="243F60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EA4B10"/>
    <w:pPr>
      <w:numPr>
        <w:ilvl w:val="5"/>
        <w:numId w:val="1"/>
      </w:numPr>
      <w:suppressAutoHyphens/>
      <w:spacing w:before="240" w:after="60"/>
      <w:ind w:hanging="432"/>
      <w:outlineLvl w:val="5"/>
    </w:pPr>
    <w:rPr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EA4B10"/>
    <w:pPr>
      <w:keepNext/>
      <w:keepLines/>
      <w:numPr>
        <w:ilvl w:val="6"/>
        <w:numId w:val="1"/>
      </w:numPr>
      <w:suppressAutoHyphens/>
      <w:spacing w:before="200" w:line="276" w:lineRule="auto"/>
      <w:outlineLvl w:val="6"/>
    </w:pPr>
    <w:rPr>
      <w:rFonts w:ascii="Cambria" w:hAnsi="Cambria" w:cs="Cambria"/>
      <w:i/>
      <w:iCs/>
      <w:color w:val="404040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EA4B10"/>
    <w:pPr>
      <w:keepNext/>
      <w:keepLines/>
      <w:numPr>
        <w:ilvl w:val="7"/>
        <w:numId w:val="1"/>
      </w:numPr>
      <w:suppressAutoHyphens/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A4B10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D07F08"/>
    <w:rPr>
      <w:sz w:val="28"/>
      <w:szCs w:val="22"/>
      <w:lang w:val="ru-RU" w:eastAsia="ru-RU" w:bidi="ar-SA"/>
    </w:rPr>
  </w:style>
  <w:style w:type="paragraph" w:styleId="a4">
    <w:name w:val="No Spacing"/>
    <w:link w:val="a3"/>
    <w:qFormat/>
    <w:rsid w:val="00D07F08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D07F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D07F08"/>
    <w:pPr>
      <w:widowControl w:val="0"/>
      <w:spacing w:before="180" w:line="300" w:lineRule="auto"/>
      <w:ind w:firstLine="480"/>
      <w:jc w:val="both"/>
    </w:pPr>
    <w:rPr>
      <w:rFonts w:ascii="Arial" w:hAnsi="Arial"/>
      <w:snapToGrid w:val="0"/>
      <w:sz w:val="16"/>
    </w:rPr>
  </w:style>
  <w:style w:type="table" w:styleId="a5">
    <w:name w:val="Table Grid"/>
    <w:basedOn w:val="a1"/>
    <w:rsid w:val="00DC6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03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111F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111F8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Normal (Web)"/>
    <w:basedOn w:val="a"/>
    <w:rsid w:val="00111F8E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5C35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C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C35F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C35FB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5C35FB"/>
    <w:rPr>
      <w:sz w:val="28"/>
      <w:szCs w:val="24"/>
    </w:rPr>
  </w:style>
  <w:style w:type="character" w:styleId="ad">
    <w:name w:val="page number"/>
    <w:basedOn w:val="a0"/>
    <w:rsid w:val="005C35FB"/>
  </w:style>
  <w:style w:type="paragraph" w:customStyle="1" w:styleId="1415">
    <w:name w:val="Стиль 14 пт Черный По ширине снизу: (одинарная Авто  1.5 пт ли..."/>
    <w:basedOn w:val="a"/>
    <w:rsid w:val="00F87C4B"/>
    <w:pPr>
      <w:pBdr>
        <w:bottom w:val="single" w:sz="12" w:space="20" w:color="auto"/>
      </w:pBdr>
      <w:suppressAutoHyphens/>
      <w:jc w:val="both"/>
    </w:pPr>
    <w:rPr>
      <w:color w:val="000000"/>
      <w:sz w:val="28"/>
      <w:szCs w:val="20"/>
      <w:lang w:eastAsia="ar-SA"/>
    </w:rPr>
  </w:style>
  <w:style w:type="paragraph" w:customStyle="1" w:styleId="ae">
    <w:name w:val="Знак Знак Знак Знак Знак Знак Знак"/>
    <w:basedOn w:val="a"/>
    <w:rsid w:val="00302A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ext">
    <w:name w:val="text"/>
    <w:basedOn w:val="a"/>
    <w:rsid w:val="00D3631E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6053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B360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EA4B10"/>
    <w:rPr>
      <w:sz w:val="28"/>
      <w:lang w:eastAsia="zh-CN"/>
    </w:rPr>
  </w:style>
  <w:style w:type="character" w:customStyle="1" w:styleId="30">
    <w:name w:val="Заголовок 3 Знак"/>
    <w:basedOn w:val="a0"/>
    <w:link w:val="3"/>
    <w:rsid w:val="00EA4B10"/>
    <w:rPr>
      <w:rFonts w:ascii="Arial" w:hAnsi="Arial" w:cs="Arial"/>
      <w:b/>
      <w:sz w:val="26"/>
      <w:lang w:eastAsia="zh-CN"/>
    </w:rPr>
  </w:style>
  <w:style w:type="character" w:customStyle="1" w:styleId="40">
    <w:name w:val="Заголовок 4 Знак"/>
    <w:basedOn w:val="a0"/>
    <w:link w:val="4"/>
    <w:rsid w:val="00EA4B10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EA4B10"/>
    <w:rPr>
      <w:rFonts w:ascii="Cambria" w:hAnsi="Cambria" w:cs="Cambria"/>
      <w:color w:val="243F60"/>
      <w:lang w:eastAsia="zh-CN"/>
    </w:rPr>
  </w:style>
  <w:style w:type="character" w:customStyle="1" w:styleId="60">
    <w:name w:val="Заголовок 6 Знак"/>
    <w:basedOn w:val="a0"/>
    <w:link w:val="6"/>
    <w:rsid w:val="00EA4B10"/>
    <w:rPr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A4B10"/>
    <w:rPr>
      <w:rFonts w:ascii="Cambria" w:hAnsi="Cambria" w:cs="Cambria"/>
      <w:i/>
      <w:iCs/>
      <w:color w:val="404040"/>
      <w:lang w:eastAsia="zh-CN"/>
    </w:rPr>
  </w:style>
  <w:style w:type="character" w:customStyle="1" w:styleId="80">
    <w:name w:val="Заголовок 8 Знак"/>
    <w:basedOn w:val="a0"/>
    <w:link w:val="8"/>
    <w:rsid w:val="00EA4B10"/>
    <w:rPr>
      <w:rFonts w:ascii="Cambria" w:hAnsi="Cambria" w:cs="Cambria"/>
      <w:color w:val="404040"/>
      <w:lang w:eastAsia="zh-CN"/>
    </w:rPr>
  </w:style>
  <w:style w:type="character" w:customStyle="1" w:styleId="90">
    <w:name w:val="Заголовок 9 Знак"/>
    <w:basedOn w:val="a0"/>
    <w:link w:val="9"/>
    <w:rsid w:val="00EA4B10"/>
    <w:rPr>
      <w:rFonts w:ascii="Cambria" w:hAnsi="Cambria" w:cs="Cambria"/>
      <w:i/>
      <w:iCs/>
      <w:color w:val="404040"/>
      <w:lang w:eastAsia="zh-CN"/>
    </w:rPr>
  </w:style>
  <w:style w:type="character" w:customStyle="1" w:styleId="WW8Num1z0">
    <w:name w:val="WW8Num1z0"/>
    <w:rsid w:val="00EA4B10"/>
  </w:style>
  <w:style w:type="character" w:customStyle="1" w:styleId="WW8Num1z1">
    <w:name w:val="WW8Num1z1"/>
    <w:rsid w:val="00EA4B10"/>
  </w:style>
  <w:style w:type="character" w:customStyle="1" w:styleId="WW8Num1z2">
    <w:name w:val="WW8Num1z2"/>
    <w:rsid w:val="00EA4B10"/>
  </w:style>
  <w:style w:type="character" w:customStyle="1" w:styleId="WW8Num1z3">
    <w:name w:val="WW8Num1z3"/>
    <w:rsid w:val="00EA4B10"/>
  </w:style>
  <w:style w:type="character" w:customStyle="1" w:styleId="WW8Num1z4">
    <w:name w:val="WW8Num1z4"/>
    <w:rsid w:val="00EA4B10"/>
  </w:style>
  <w:style w:type="character" w:customStyle="1" w:styleId="WW8Num1z5">
    <w:name w:val="WW8Num1z5"/>
    <w:rsid w:val="00EA4B10"/>
  </w:style>
  <w:style w:type="character" w:customStyle="1" w:styleId="WW8Num1z6">
    <w:name w:val="WW8Num1z6"/>
    <w:rsid w:val="00EA4B10"/>
  </w:style>
  <w:style w:type="character" w:customStyle="1" w:styleId="WW8Num1z7">
    <w:name w:val="WW8Num1z7"/>
    <w:rsid w:val="00EA4B10"/>
  </w:style>
  <w:style w:type="character" w:customStyle="1" w:styleId="WW8Num1z8">
    <w:name w:val="WW8Num1z8"/>
    <w:rsid w:val="00EA4B10"/>
  </w:style>
  <w:style w:type="character" w:customStyle="1" w:styleId="WW8Num2z0">
    <w:name w:val="WW8Num2z0"/>
    <w:rsid w:val="00EA4B10"/>
    <w:rPr>
      <w:bCs/>
      <w:sz w:val="28"/>
      <w:szCs w:val="28"/>
      <w:lang w:eastAsia="en-US"/>
    </w:rPr>
  </w:style>
  <w:style w:type="character" w:customStyle="1" w:styleId="WW8Num3z0">
    <w:name w:val="WW8Num3z0"/>
    <w:rsid w:val="00EA4B10"/>
    <w:rPr>
      <w:rFonts w:hint="default"/>
    </w:rPr>
  </w:style>
  <w:style w:type="character" w:customStyle="1" w:styleId="WW8Num4z0">
    <w:name w:val="WW8Num4z0"/>
    <w:rsid w:val="00EA4B10"/>
    <w:rPr>
      <w:rFonts w:hint="default"/>
    </w:rPr>
  </w:style>
  <w:style w:type="character" w:customStyle="1" w:styleId="WW8Num5z0">
    <w:name w:val="WW8Num5z0"/>
    <w:rsid w:val="00EA4B10"/>
    <w:rPr>
      <w:rFonts w:hint="default"/>
    </w:rPr>
  </w:style>
  <w:style w:type="character" w:customStyle="1" w:styleId="WW8Num5z1">
    <w:name w:val="WW8Num5z1"/>
    <w:rsid w:val="00EA4B10"/>
  </w:style>
  <w:style w:type="character" w:customStyle="1" w:styleId="WW8Num5z2">
    <w:name w:val="WW8Num5z2"/>
    <w:rsid w:val="00EA4B10"/>
  </w:style>
  <w:style w:type="character" w:customStyle="1" w:styleId="WW8Num5z3">
    <w:name w:val="WW8Num5z3"/>
    <w:rsid w:val="00EA4B10"/>
  </w:style>
  <w:style w:type="character" w:customStyle="1" w:styleId="WW8Num5z4">
    <w:name w:val="WW8Num5z4"/>
    <w:rsid w:val="00EA4B10"/>
  </w:style>
  <w:style w:type="character" w:customStyle="1" w:styleId="WW8Num5z5">
    <w:name w:val="WW8Num5z5"/>
    <w:rsid w:val="00EA4B10"/>
  </w:style>
  <w:style w:type="character" w:customStyle="1" w:styleId="WW8Num5z6">
    <w:name w:val="WW8Num5z6"/>
    <w:rsid w:val="00EA4B10"/>
  </w:style>
  <w:style w:type="character" w:customStyle="1" w:styleId="WW8Num5z7">
    <w:name w:val="WW8Num5z7"/>
    <w:rsid w:val="00EA4B10"/>
  </w:style>
  <w:style w:type="character" w:customStyle="1" w:styleId="WW8Num5z8">
    <w:name w:val="WW8Num5z8"/>
    <w:rsid w:val="00EA4B10"/>
  </w:style>
  <w:style w:type="character" w:customStyle="1" w:styleId="WW8Num6z0">
    <w:name w:val="WW8Num6z0"/>
    <w:rsid w:val="00EA4B10"/>
    <w:rPr>
      <w:rFonts w:hint="default"/>
    </w:rPr>
  </w:style>
  <w:style w:type="character" w:customStyle="1" w:styleId="WW8Num6z1">
    <w:name w:val="WW8Num6z1"/>
    <w:rsid w:val="00EA4B10"/>
  </w:style>
  <w:style w:type="character" w:customStyle="1" w:styleId="WW8Num6z2">
    <w:name w:val="WW8Num6z2"/>
    <w:rsid w:val="00EA4B10"/>
  </w:style>
  <w:style w:type="character" w:customStyle="1" w:styleId="WW8Num6z3">
    <w:name w:val="WW8Num6z3"/>
    <w:rsid w:val="00EA4B10"/>
  </w:style>
  <w:style w:type="character" w:customStyle="1" w:styleId="WW8Num6z4">
    <w:name w:val="WW8Num6z4"/>
    <w:rsid w:val="00EA4B10"/>
  </w:style>
  <w:style w:type="character" w:customStyle="1" w:styleId="WW8Num6z5">
    <w:name w:val="WW8Num6z5"/>
    <w:rsid w:val="00EA4B10"/>
  </w:style>
  <w:style w:type="character" w:customStyle="1" w:styleId="WW8Num6z6">
    <w:name w:val="WW8Num6z6"/>
    <w:rsid w:val="00EA4B10"/>
  </w:style>
  <w:style w:type="character" w:customStyle="1" w:styleId="WW8Num6z7">
    <w:name w:val="WW8Num6z7"/>
    <w:rsid w:val="00EA4B10"/>
  </w:style>
  <w:style w:type="character" w:customStyle="1" w:styleId="WW8Num6z8">
    <w:name w:val="WW8Num6z8"/>
    <w:rsid w:val="00EA4B10"/>
  </w:style>
  <w:style w:type="character" w:customStyle="1" w:styleId="WW8Num7z0">
    <w:name w:val="WW8Num7z0"/>
    <w:rsid w:val="00EA4B10"/>
    <w:rPr>
      <w:rFonts w:ascii="Vrinda" w:hAnsi="Vrinda" w:cs="Vrinda" w:hint="default"/>
    </w:rPr>
  </w:style>
  <w:style w:type="character" w:customStyle="1" w:styleId="WW8Num7z1">
    <w:name w:val="WW8Num7z1"/>
    <w:rsid w:val="00EA4B10"/>
    <w:rPr>
      <w:rFonts w:ascii="Courier New" w:hAnsi="Courier New" w:cs="Courier New" w:hint="default"/>
    </w:rPr>
  </w:style>
  <w:style w:type="character" w:customStyle="1" w:styleId="WW8Num7z2">
    <w:name w:val="WW8Num7z2"/>
    <w:rsid w:val="00EA4B10"/>
    <w:rPr>
      <w:rFonts w:ascii="Wingdings" w:hAnsi="Wingdings" w:cs="Wingdings" w:hint="default"/>
    </w:rPr>
  </w:style>
  <w:style w:type="character" w:customStyle="1" w:styleId="WW8Num7z3">
    <w:name w:val="WW8Num7z3"/>
    <w:rsid w:val="00EA4B10"/>
    <w:rPr>
      <w:rFonts w:ascii="Symbol" w:hAnsi="Symbol" w:cs="Symbol" w:hint="default"/>
    </w:rPr>
  </w:style>
  <w:style w:type="character" w:customStyle="1" w:styleId="WW8Num8z0">
    <w:name w:val="WW8Num8z0"/>
    <w:rsid w:val="00EA4B1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A4B10"/>
  </w:style>
  <w:style w:type="character" w:customStyle="1" w:styleId="WW8Num8z2">
    <w:name w:val="WW8Num8z2"/>
    <w:rsid w:val="00EA4B10"/>
  </w:style>
  <w:style w:type="character" w:customStyle="1" w:styleId="WW8Num8z3">
    <w:name w:val="WW8Num8z3"/>
    <w:rsid w:val="00EA4B10"/>
  </w:style>
  <w:style w:type="character" w:customStyle="1" w:styleId="WW8Num8z4">
    <w:name w:val="WW8Num8z4"/>
    <w:rsid w:val="00EA4B10"/>
  </w:style>
  <w:style w:type="character" w:customStyle="1" w:styleId="WW8Num8z5">
    <w:name w:val="WW8Num8z5"/>
    <w:rsid w:val="00EA4B10"/>
  </w:style>
  <w:style w:type="character" w:customStyle="1" w:styleId="WW8Num8z6">
    <w:name w:val="WW8Num8z6"/>
    <w:rsid w:val="00EA4B10"/>
  </w:style>
  <w:style w:type="character" w:customStyle="1" w:styleId="WW8Num8z7">
    <w:name w:val="WW8Num8z7"/>
    <w:rsid w:val="00EA4B10"/>
  </w:style>
  <w:style w:type="character" w:customStyle="1" w:styleId="WW8Num8z8">
    <w:name w:val="WW8Num8z8"/>
    <w:rsid w:val="00EA4B10"/>
  </w:style>
  <w:style w:type="character" w:customStyle="1" w:styleId="WW8Num9z0">
    <w:name w:val="WW8Num9z0"/>
    <w:rsid w:val="00EA4B10"/>
    <w:rPr>
      <w:rFonts w:hint="default"/>
    </w:rPr>
  </w:style>
  <w:style w:type="character" w:customStyle="1" w:styleId="WW8Num10z0">
    <w:name w:val="WW8Num10z0"/>
    <w:rsid w:val="00EA4B10"/>
    <w:rPr>
      <w:rFonts w:hint="default"/>
    </w:rPr>
  </w:style>
  <w:style w:type="character" w:customStyle="1" w:styleId="WW8Num10z1">
    <w:name w:val="WW8Num10z1"/>
    <w:rsid w:val="00EA4B10"/>
  </w:style>
  <w:style w:type="character" w:customStyle="1" w:styleId="WW8Num10z2">
    <w:name w:val="WW8Num10z2"/>
    <w:rsid w:val="00EA4B10"/>
  </w:style>
  <w:style w:type="character" w:customStyle="1" w:styleId="WW8Num10z3">
    <w:name w:val="WW8Num10z3"/>
    <w:rsid w:val="00EA4B10"/>
  </w:style>
  <w:style w:type="character" w:customStyle="1" w:styleId="WW8Num10z4">
    <w:name w:val="WW8Num10z4"/>
    <w:rsid w:val="00EA4B10"/>
  </w:style>
  <w:style w:type="character" w:customStyle="1" w:styleId="WW8Num10z5">
    <w:name w:val="WW8Num10z5"/>
    <w:rsid w:val="00EA4B10"/>
  </w:style>
  <w:style w:type="character" w:customStyle="1" w:styleId="WW8Num10z6">
    <w:name w:val="WW8Num10z6"/>
    <w:rsid w:val="00EA4B10"/>
  </w:style>
  <w:style w:type="character" w:customStyle="1" w:styleId="WW8Num10z7">
    <w:name w:val="WW8Num10z7"/>
    <w:rsid w:val="00EA4B10"/>
  </w:style>
  <w:style w:type="character" w:customStyle="1" w:styleId="WW8Num10z8">
    <w:name w:val="WW8Num10z8"/>
    <w:rsid w:val="00EA4B10"/>
  </w:style>
  <w:style w:type="character" w:customStyle="1" w:styleId="WW8Num11z0">
    <w:name w:val="WW8Num11z0"/>
    <w:rsid w:val="00EA4B10"/>
  </w:style>
  <w:style w:type="character" w:customStyle="1" w:styleId="WW8Num11z1">
    <w:name w:val="WW8Num11z1"/>
    <w:rsid w:val="00EA4B10"/>
  </w:style>
  <w:style w:type="character" w:customStyle="1" w:styleId="WW8Num11z2">
    <w:name w:val="WW8Num11z2"/>
    <w:rsid w:val="00EA4B10"/>
  </w:style>
  <w:style w:type="character" w:customStyle="1" w:styleId="WW8Num11z3">
    <w:name w:val="WW8Num11z3"/>
    <w:rsid w:val="00EA4B10"/>
  </w:style>
  <w:style w:type="character" w:customStyle="1" w:styleId="WW8Num11z4">
    <w:name w:val="WW8Num11z4"/>
    <w:rsid w:val="00EA4B10"/>
  </w:style>
  <w:style w:type="character" w:customStyle="1" w:styleId="WW8Num11z5">
    <w:name w:val="WW8Num11z5"/>
    <w:rsid w:val="00EA4B10"/>
  </w:style>
  <w:style w:type="character" w:customStyle="1" w:styleId="WW8Num11z6">
    <w:name w:val="WW8Num11z6"/>
    <w:rsid w:val="00EA4B10"/>
  </w:style>
  <w:style w:type="character" w:customStyle="1" w:styleId="WW8Num11z7">
    <w:name w:val="WW8Num11z7"/>
    <w:rsid w:val="00EA4B10"/>
  </w:style>
  <w:style w:type="character" w:customStyle="1" w:styleId="WW8Num11z8">
    <w:name w:val="WW8Num11z8"/>
    <w:rsid w:val="00EA4B10"/>
  </w:style>
  <w:style w:type="character" w:customStyle="1" w:styleId="WW8Num12z0">
    <w:name w:val="WW8Num12z0"/>
    <w:rsid w:val="00EA4B10"/>
    <w:rPr>
      <w:rFonts w:hint="default"/>
    </w:rPr>
  </w:style>
  <w:style w:type="character" w:customStyle="1" w:styleId="WW8Num12z1">
    <w:name w:val="WW8Num12z1"/>
    <w:rsid w:val="00EA4B10"/>
  </w:style>
  <w:style w:type="character" w:customStyle="1" w:styleId="WW8Num12z2">
    <w:name w:val="WW8Num12z2"/>
    <w:rsid w:val="00EA4B10"/>
  </w:style>
  <w:style w:type="character" w:customStyle="1" w:styleId="WW8Num12z3">
    <w:name w:val="WW8Num12z3"/>
    <w:rsid w:val="00EA4B10"/>
  </w:style>
  <w:style w:type="character" w:customStyle="1" w:styleId="WW8Num12z4">
    <w:name w:val="WW8Num12z4"/>
    <w:rsid w:val="00EA4B10"/>
  </w:style>
  <w:style w:type="character" w:customStyle="1" w:styleId="WW8Num12z5">
    <w:name w:val="WW8Num12z5"/>
    <w:rsid w:val="00EA4B10"/>
  </w:style>
  <w:style w:type="character" w:customStyle="1" w:styleId="WW8Num12z6">
    <w:name w:val="WW8Num12z6"/>
    <w:rsid w:val="00EA4B10"/>
  </w:style>
  <w:style w:type="character" w:customStyle="1" w:styleId="WW8Num12z7">
    <w:name w:val="WW8Num12z7"/>
    <w:rsid w:val="00EA4B10"/>
  </w:style>
  <w:style w:type="character" w:customStyle="1" w:styleId="WW8Num12z8">
    <w:name w:val="WW8Num12z8"/>
    <w:rsid w:val="00EA4B10"/>
  </w:style>
  <w:style w:type="character" w:customStyle="1" w:styleId="WW8Num13z0">
    <w:name w:val="WW8Num13z0"/>
    <w:rsid w:val="00EA4B10"/>
    <w:rPr>
      <w:rFonts w:hint="default"/>
    </w:rPr>
  </w:style>
  <w:style w:type="character" w:customStyle="1" w:styleId="WW8Num13z1">
    <w:name w:val="WW8Num13z1"/>
    <w:rsid w:val="00EA4B10"/>
  </w:style>
  <w:style w:type="character" w:customStyle="1" w:styleId="WW8Num13z2">
    <w:name w:val="WW8Num13z2"/>
    <w:rsid w:val="00EA4B10"/>
  </w:style>
  <w:style w:type="character" w:customStyle="1" w:styleId="WW8Num13z3">
    <w:name w:val="WW8Num13z3"/>
    <w:rsid w:val="00EA4B10"/>
  </w:style>
  <w:style w:type="character" w:customStyle="1" w:styleId="WW8Num13z4">
    <w:name w:val="WW8Num13z4"/>
    <w:rsid w:val="00EA4B10"/>
  </w:style>
  <w:style w:type="character" w:customStyle="1" w:styleId="WW8Num13z5">
    <w:name w:val="WW8Num13z5"/>
    <w:rsid w:val="00EA4B10"/>
  </w:style>
  <w:style w:type="character" w:customStyle="1" w:styleId="WW8Num13z6">
    <w:name w:val="WW8Num13z6"/>
    <w:rsid w:val="00EA4B10"/>
  </w:style>
  <w:style w:type="character" w:customStyle="1" w:styleId="WW8Num13z7">
    <w:name w:val="WW8Num13z7"/>
    <w:rsid w:val="00EA4B10"/>
  </w:style>
  <w:style w:type="character" w:customStyle="1" w:styleId="WW8Num13z8">
    <w:name w:val="WW8Num13z8"/>
    <w:rsid w:val="00EA4B10"/>
  </w:style>
  <w:style w:type="character" w:customStyle="1" w:styleId="WW8Num14z0">
    <w:name w:val="WW8Num14z0"/>
    <w:rsid w:val="00EA4B10"/>
    <w:rPr>
      <w:rFonts w:hint="default"/>
    </w:rPr>
  </w:style>
  <w:style w:type="character" w:customStyle="1" w:styleId="WW8Num14z1">
    <w:name w:val="WW8Num14z1"/>
    <w:rsid w:val="00EA4B10"/>
  </w:style>
  <w:style w:type="character" w:customStyle="1" w:styleId="WW8Num14z2">
    <w:name w:val="WW8Num14z2"/>
    <w:rsid w:val="00EA4B10"/>
  </w:style>
  <w:style w:type="character" w:customStyle="1" w:styleId="WW8Num14z3">
    <w:name w:val="WW8Num14z3"/>
    <w:rsid w:val="00EA4B10"/>
  </w:style>
  <w:style w:type="character" w:customStyle="1" w:styleId="WW8Num14z4">
    <w:name w:val="WW8Num14z4"/>
    <w:rsid w:val="00EA4B10"/>
  </w:style>
  <w:style w:type="character" w:customStyle="1" w:styleId="WW8Num14z5">
    <w:name w:val="WW8Num14z5"/>
    <w:rsid w:val="00EA4B10"/>
  </w:style>
  <w:style w:type="character" w:customStyle="1" w:styleId="WW8Num14z6">
    <w:name w:val="WW8Num14z6"/>
    <w:rsid w:val="00EA4B10"/>
  </w:style>
  <w:style w:type="character" w:customStyle="1" w:styleId="WW8Num14z7">
    <w:name w:val="WW8Num14z7"/>
    <w:rsid w:val="00EA4B10"/>
  </w:style>
  <w:style w:type="character" w:customStyle="1" w:styleId="WW8Num14z8">
    <w:name w:val="WW8Num14z8"/>
    <w:rsid w:val="00EA4B10"/>
  </w:style>
  <w:style w:type="character" w:customStyle="1" w:styleId="WW8Num15z0">
    <w:name w:val="WW8Num15z0"/>
    <w:rsid w:val="00EA4B10"/>
    <w:rPr>
      <w:rFonts w:hint="default"/>
    </w:rPr>
  </w:style>
  <w:style w:type="character" w:customStyle="1" w:styleId="WW8Num16z0">
    <w:name w:val="WW8Num16z0"/>
    <w:rsid w:val="00EA4B10"/>
    <w:rPr>
      <w:sz w:val="28"/>
      <w:szCs w:val="28"/>
    </w:rPr>
  </w:style>
  <w:style w:type="character" w:customStyle="1" w:styleId="WW8Num16z1">
    <w:name w:val="WW8Num16z1"/>
    <w:rsid w:val="00EA4B10"/>
  </w:style>
  <w:style w:type="character" w:customStyle="1" w:styleId="WW8Num16z2">
    <w:name w:val="WW8Num16z2"/>
    <w:rsid w:val="00EA4B10"/>
  </w:style>
  <w:style w:type="character" w:customStyle="1" w:styleId="WW8Num16z3">
    <w:name w:val="WW8Num16z3"/>
    <w:rsid w:val="00EA4B10"/>
  </w:style>
  <w:style w:type="character" w:customStyle="1" w:styleId="WW8Num16z4">
    <w:name w:val="WW8Num16z4"/>
    <w:rsid w:val="00EA4B10"/>
  </w:style>
  <w:style w:type="character" w:customStyle="1" w:styleId="WW8Num16z5">
    <w:name w:val="WW8Num16z5"/>
    <w:rsid w:val="00EA4B10"/>
  </w:style>
  <w:style w:type="character" w:customStyle="1" w:styleId="WW8Num16z6">
    <w:name w:val="WW8Num16z6"/>
    <w:rsid w:val="00EA4B10"/>
  </w:style>
  <w:style w:type="character" w:customStyle="1" w:styleId="WW8Num16z7">
    <w:name w:val="WW8Num16z7"/>
    <w:rsid w:val="00EA4B10"/>
  </w:style>
  <w:style w:type="character" w:customStyle="1" w:styleId="WW8Num16z8">
    <w:name w:val="WW8Num16z8"/>
    <w:rsid w:val="00EA4B10"/>
  </w:style>
  <w:style w:type="character" w:customStyle="1" w:styleId="WW8Num17z0">
    <w:name w:val="WW8Num17z0"/>
    <w:rsid w:val="00EA4B10"/>
    <w:rPr>
      <w:rFonts w:hint="default"/>
    </w:rPr>
  </w:style>
  <w:style w:type="character" w:customStyle="1" w:styleId="WW8Num17z1">
    <w:name w:val="WW8Num17z1"/>
    <w:rsid w:val="00EA4B10"/>
  </w:style>
  <w:style w:type="character" w:customStyle="1" w:styleId="WW8Num17z2">
    <w:name w:val="WW8Num17z2"/>
    <w:rsid w:val="00EA4B10"/>
  </w:style>
  <w:style w:type="character" w:customStyle="1" w:styleId="WW8Num17z3">
    <w:name w:val="WW8Num17z3"/>
    <w:rsid w:val="00EA4B10"/>
  </w:style>
  <w:style w:type="character" w:customStyle="1" w:styleId="WW8Num17z4">
    <w:name w:val="WW8Num17z4"/>
    <w:rsid w:val="00EA4B10"/>
  </w:style>
  <w:style w:type="character" w:customStyle="1" w:styleId="WW8Num17z5">
    <w:name w:val="WW8Num17z5"/>
    <w:rsid w:val="00EA4B10"/>
  </w:style>
  <w:style w:type="character" w:customStyle="1" w:styleId="WW8Num17z6">
    <w:name w:val="WW8Num17z6"/>
    <w:rsid w:val="00EA4B10"/>
  </w:style>
  <w:style w:type="character" w:customStyle="1" w:styleId="WW8Num17z7">
    <w:name w:val="WW8Num17z7"/>
    <w:rsid w:val="00EA4B10"/>
  </w:style>
  <w:style w:type="character" w:customStyle="1" w:styleId="WW8Num17z8">
    <w:name w:val="WW8Num17z8"/>
    <w:rsid w:val="00EA4B10"/>
  </w:style>
  <w:style w:type="character" w:customStyle="1" w:styleId="WW8Num18z0">
    <w:name w:val="WW8Num18z0"/>
    <w:rsid w:val="00EA4B10"/>
    <w:rPr>
      <w:rFonts w:ascii="Symbol" w:eastAsia="Times New Roman" w:hAnsi="Symbol" w:cs="Times New Roman" w:hint="default"/>
    </w:rPr>
  </w:style>
  <w:style w:type="character" w:customStyle="1" w:styleId="WW8Num18z1">
    <w:name w:val="WW8Num18z1"/>
    <w:rsid w:val="00EA4B10"/>
    <w:rPr>
      <w:rFonts w:ascii="Courier New" w:hAnsi="Courier New" w:cs="Courier New" w:hint="default"/>
    </w:rPr>
  </w:style>
  <w:style w:type="character" w:customStyle="1" w:styleId="WW8Num18z2">
    <w:name w:val="WW8Num18z2"/>
    <w:rsid w:val="00EA4B10"/>
    <w:rPr>
      <w:rFonts w:ascii="Wingdings" w:hAnsi="Wingdings" w:cs="Wingdings" w:hint="default"/>
    </w:rPr>
  </w:style>
  <w:style w:type="character" w:customStyle="1" w:styleId="WW8Num18z3">
    <w:name w:val="WW8Num18z3"/>
    <w:rsid w:val="00EA4B10"/>
    <w:rPr>
      <w:rFonts w:ascii="Symbol" w:hAnsi="Symbol" w:cs="Symbol" w:hint="default"/>
    </w:rPr>
  </w:style>
  <w:style w:type="character" w:customStyle="1" w:styleId="WW8Num19z0">
    <w:name w:val="WW8Num19z0"/>
    <w:rsid w:val="00EA4B10"/>
    <w:rPr>
      <w:rFonts w:hint="default"/>
    </w:rPr>
  </w:style>
  <w:style w:type="character" w:customStyle="1" w:styleId="WW8Num20z0">
    <w:name w:val="WW8Num20z0"/>
    <w:rsid w:val="00EA4B10"/>
    <w:rPr>
      <w:rFonts w:hint="default"/>
    </w:rPr>
  </w:style>
  <w:style w:type="character" w:customStyle="1" w:styleId="WW8Num21z0">
    <w:name w:val="WW8Num21z0"/>
    <w:rsid w:val="00EA4B10"/>
    <w:rPr>
      <w:rFonts w:hint="default"/>
    </w:rPr>
  </w:style>
  <w:style w:type="character" w:customStyle="1" w:styleId="WW8Num22z0">
    <w:name w:val="WW8Num22z0"/>
    <w:rsid w:val="00EA4B10"/>
    <w:rPr>
      <w:rFonts w:hint="default"/>
    </w:rPr>
  </w:style>
  <w:style w:type="character" w:customStyle="1" w:styleId="WW8Num22z1">
    <w:name w:val="WW8Num22z1"/>
    <w:rsid w:val="00EA4B10"/>
  </w:style>
  <w:style w:type="character" w:customStyle="1" w:styleId="WW8Num22z2">
    <w:name w:val="WW8Num22z2"/>
    <w:rsid w:val="00EA4B10"/>
  </w:style>
  <w:style w:type="character" w:customStyle="1" w:styleId="WW8Num22z3">
    <w:name w:val="WW8Num22z3"/>
    <w:rsid w:val="00EA4B10"/>
  </w:style>
  <w:style w:type="character" w:customStyle="1" w:styleId="WW8Num22z4">
    <w:name w:val="WW8Num22z4"/>
    <w:rsid w:val="00EA4B10"/>
  </w:style>
  <w:style w:type="character" w:customStyle="1" w:styleId="WW8Num22z5">
    <w:name w:val="WW8Num22z5"/>
    <w:rsid w:val="00EA4B10"/>
  </w:style>
  <w:style w:type="character" w:customStyle="1" w:styleId="WW8Num22z6">
    <w:name w:val="WW8Num22z6"/>
    <w:rsid w:val="00EA4B10"/>
  </w:style>
  <w:style w:type="character" w:customStyle="1" w:styleId="WW8Num22z7">
    <w:name w:val="WW8Num22z7"/>
    <w:rsid w:val="00EA4B10"/>
  </w:style>
  <w:style w:type="character" w:customStyle="1" w:styleId="WW8Num22z8">
    <w:name w:val="WW8Num22z8"/>
    <w:rsid w:val="00EA4B10"/>
  </w:style>
  <w:style w:type="character" w:customStyle="1" w:styleId="WW8Num23z0">
    <w:name w:val="WW8Num23z0"/>
    <w:rsid w:val="00EA4B10"/>
  </w:style>
  <w:style w:type="character" w:customStyle="1" w:styleId="WW8Num23z1">
    <w:name w:val="WW8Num23z1"/>
    <w:rsid w:val="00EA4B10"/>
  </w:style>
  <w:style w:type="character" w:customStyle="1" w:styleId="WW8Num23z2">
    <w:name w:val="WW8Num23z2"/>
    <w:rsid w:val="00EA4B10"/>
  </w:style>
  <w:style w:type="character" w:customStyle="1" w:styleId="WW8Num23z3">
    <w:name w:val="WW8Num23z3"/>
    <w:rsid w:val="00EA4B10"/>
  </w:style>
  <w:style w:type="character" w:customStyle="1" w:styleId="WW8Num23z4">
    <w:name w:val="WW8Num23z4"/>
    <w:rsid w:val="00EA4B10"/>
  </w:style>
  <w:style w:type="character" w:customStyle="1" w:styleId="WW8Num23z5">
    <w:name w:val="WW8Num23z5"/>
    <w:rsid w:val="00EA4B10"/>
  </w:style>
  <w:style w:type="character" w:customStyle="1" w:styleId="WW8Num23z6">
    <w:name w:val="WW8Num23z6"/>
    <w:rsid w:val="00EA4B10"/>
  </w:style>
  <w:style w:type="character" w:customStyle="1" w:styleId="WW8Num23z7">
    <w:name w:val="WW8Num23z7"/>
    <w:rsid w:val="00EA4B10"/>
  </w:style>
  <w:style w:type="character" w:customStyle="1" w:styleId="WW8Num23z8">
    <w:name w:val="WW8Num23z8"/>
    <w:rsid w:val="00EA4B10"/>
  </w:style>
  <w:style w:type="character" w:customStyle="1" w:styleId="WW8Num24z0">
    <w:name w:val="WW8Num24z0"/>
    <w:rsid w:val="00EA4B10"/>
    <w:rPr>
      <w:rFonts w:hint="default"/>
    </w:rPr>
  </w:style>
  <w:style w:type="character" w:customStyle="1" w:styleId="WW8Num24z1">
    <w:name w:val="WW8Num24z1"/>
    <w:rsid w:val="00EA4B10"/>
  </w:style>
  <w:style w:type="character" w:customStyle="1" w:styleId="WW8Num24z2">
    <w:name w:val="WW8Num24z2"/>
    <w:rsid w:val="00EA4B10"/>
  </w:style>
  <w:style w:type="character" w:customStyle="1" w:styleId="WW8Num24z3">
    <w:name w:val="WW8Num24z3"/>
    <w:rsid w:val="00EA4B10"/>
  </w:style>
  <w:style w:type="character" w:customStyle="1" w:styleId="WW8Num24z4">
    <w:name w:val="WW8Num24z4"/>
    <w:rsid w:val="00EA4B10"/>
  </w:style>
  <w:style w:type="character" w:customStyle="1" w:styleId="WW8Num24z5">
    <w:name w:val="WW8Num24z5"/>
    <w:rsid w:val="00EA4B10"/>
  </w:style>
  <w:style w:type="character" w:customStyle="1" w:styleId="WW8Num24z6">
    <w:name w:val="WW8Num24z6"/>
    <w:rsid w:val="00EA4B10"/>
  </w:style>
  <w:style w:type="character" w:customStyle="1" w:styleId="WW8Num24z7">
    <w:name w:val="WW8Num24z7"/>
    <w:rsid w:val="00EA4B10"/>
  </w:style>
  <w:style w:type="character" w:customStyle="1" w:styleId="WW8Num24z8">
    <w:name w:val="WW8Num24z8"/>
    <w:rsid w:val="00EA4B10"/>
  </w:style>
  <w:style w:type="character" w:customStyle="1" w:styleId="WW8Num25z0">
    <w:name w:val="WW8Num25z0"/>
    <w:rsid w:val="00EA4B10"/>
    <w:rPr>
      <w:rFonts w:hint="default"/>
    </w:rPr>
  </w:style>
  <w:style w:type="character" w:customStyle="1" w:styleId="WW8Num25z1">
    <w:name w:val="WW8Num25z1"/>
    <w:rsid w:val="00EA4B10"/>
  </w:style>
  <w:style w:type="character" w:customStyle="1" w:styleId="WW8Num25z2">
    <w:name w:val="WW8Num25z2"/>
    <w:rsid w:val="00EA4B10"/>
  </w:style>
  <w:style w:type="character" w:customStyle="1" w:styleId="WW8Num25z3">
    <w:name w:val="WW8Num25z3"/>
    <w:rsid w:val="00EA4B10"/>
  </w:style>
  <w:style w:type="character" w:customStyle="1" w:styleId="WW8Num25z4">
    <w:name w:val="WW8Num25z4"/>
    <w:rsid w:val="00EA4B10"/>
  </w:style>
  <w:style w:type="character" w:customStyle="1" w:styleId="WW8Num25z5">
    <w:name w:val="WW8Num25z5"/>
    <w:rsid w:val="00EA4B10"/>
  </w:style>
  <w:style w:type="character" w:customStyle="1" w:styleId="WW8Num25z6">
    <w:name w:val="WW8Num25z6"/>
    <w:rsid w:val="00EA4B10"/>
  </w:style>
  <w:style w:type="character" w:customStyle="1" w:styleId="WW8Num25z7">
    <w:name w:val="WW8Num25z7"/>
    <w:rsid w:val="00EA4B10"/>
  </w:style>
  <w:style w:type="character" w:customStyle="1" w:styleId="WW8Num25z8">
    <w:name w:val="WW8Num25z8"/>
    <w:rsid w:val="00EA4B10"/>
  </w:style>
  <w:style w:type="character" w:customStyle="1" w:styleId="WW8Num26z0">
    <w:name w:val="WW8Num26z0"/>
    <w:rsid w:val="00EA4B10"/>
    <w:rPr>
      <w:rFonts w:hint="default"/>
    </w:rPr>
  </w:style>
  <w:style w:type="character" w:customStyle="1" w:styleId="WW8Num27z0">
    <w:name w:val="WW8Num27z0"/>
    <w:rsid w:val="00EA4B10"/>
    <w:rPr>
      <w:rFonts w:ascii="Times New Roman" w:hAnsi="Times New Roman" w:cs="Times New Roman" w:hint="default"/>
    </w:rPr>
  </w:style>
  <w:style w:type="character" w:customStyle="1" w:styleId="WW8Num27z1">
    <w:name w:val="WW8Num27z1"/>
    <w:rsid w:val="00EA4B10"/>
  </w:style>
  <w:style w:type="character" w:customStyle="1" w:styleId="WW8Num27z2">
    <w:name w:val="WW8Num27z2"/>
    <w:rsid w:val="00EA4B10"/>
  </w:style>
  <w:style w:type="character" w:customStyle="1" w:styleId="WW8Num27z3">
    <w:name w:val="WW8Num27z3"/>
    <w:rsid w:val="00EA4B10"/>
  </w:style>
  <w:style w:type="character" w:customStyle="1" w:styleId="WW8Num27z4">
    <w:name w:val="WW8Num27z4"/>
    <w:rsid w:val="00EA4B10"/>
  </w:style>
  <w:style w:type="character" w:customStyle="1" w:styleId="WW8Num27z5">
    <w:name w:val="WW8Num27z5"/>
    <w:rsid w:val="00EA4B10"/>
  </w:style>
  <w:style w:type="character" w:customStyle="1" w:styleId="WW8Num27z6">
    <w:name w:val="WW8Num27z6"/>
    <w:rsid w:val="00EA4B10"/>
  </w:style>
  <w:style w:type="character" w:customStyle="1" w:styleId="WW8Num27z7">
    <w:name w:val="WW8Num27z7"/>
    <w:rsid w:val="00EA4B10"/>
  </w:style>
  <w:style w:type="character" w:customStyle="1" w:styleId="WW8Num27z8">
    <w:name w:val="WW8Num27z8"/>
    <w:rsid w:val="00EA4B10"/>
  </w:style>
  <w:style w:type="character" w:customStyle="1" w:styleId="WW8Num28z0">
    <w:name w:val="WW8Num28z0"/>
    <w:rsid w:val="00EA4B10"/>
    <w:rPr>
      <w:rFonts w:hint="default"/>
    </w:rPr>
  </w:style>
  <w:style w:type="character" w:customStyle="1" w:styleId="WW8Num28z1">
    <w:name w:val="WW8Num28z1"/>
    <w:rsid w:val="00EA4B10"/>
  </w:style>
  <w:style w:type="character" w:customStyle="1" w:styleId="WW8Num28z2">
    <w:name w:val="WW8Num28z2"/>
    <w:rsid w:val="00EA4B10"/>
  </w:style>
  <w:style w:type="character" w:customStyle="1" w:styleId="WW8Num28z3">
    <w:name w:val="WW8Num28z3"/>
    <w:rsid w:val="00EA4B10"/>
  </w:style>
  <w:style w:type="character" w:customStyle="1" w:styleId="WW8Num28z4">
    <w:name w:val="WW8Num28z4"/>
    <w:rsid w:val="00EA4B10"/>
  </w:style>
  <w:style w:type="character" w:customStyle="1" w:styleId="WW8Num28z5">
    <w:name w:val="WW8Num28z5"/>
    <w:rsid w:val="00EA4B10"/>
  </w:style>
  <w:style w:type="character" w:customStyle="1" w:styleId="WW8Num28z6">
    <w:name w:val="WW8Num28z6"/>
    <w:rsid w:val="00EA4B10"/>
  </w:style>
  <w:style w:type="character" w:customStyle="1" w:styleId="WW8Num28z7">
    <w:name w:val="WW8Num28z7"/>
    <w:rsid w:val="00EA4B10"/>
  </w:style>
  <w:style w:type="character" w:customStyle="1" w:styleId="WW8Num28z8">
    <w:name w:val="WW8Num28z8"/>
    <w:rsid w:val="00EA4B10"/>
  </w:style>
  <w:style w:type="character" w:customStyle="1" w:styleId="WW8Num29z0">
    <w:name w:val="WW8Num29z0"/>
    <w:rsid w:val="00EA4B10"/>
    <w:rPr>
      <w:rFonts w:hint="default"/>
    </w:rPr>
  </w:style>
  <w:style w:type="character" w:customStyle="1" w:styleId="WW8Num30z0">
    <w:name w:val="WW8Num30z0"/>
    <w:rsid w:val="00EA4B10"/>
    <w:rPr>
      <w:rFonts w:hint="default"/>
    </w:rPr>
  </w:style>
  <w:style w:type="character" w:customStyle="1" w:styleId="WW8Num31z0">
    <w:name w:val="WW8Num31z0"/>
    <w:rsid w:val="00EA4B10"/>
    <w:rPr>
      <w:rFonts w:hint="default"/>
    </w:rPr>
  </w:style>
  <w:style w:type="character" w:customStyle="1" w:styleId="WW8Num32z0">
    <w:name w:val="WW8Num32z0"/>
    <w:rsid w:val="00EA4B10"/>
    <w:rPr>
      <w:rFonts w:hint="default"/>
    </w:rPr>
  </w:style>
  <w:style w:type="character" w:customStyle="1" w:styleId="WW8Num32z1">
    <w:name w:val="WW8Num32z1"/>
    <w:rsid w:val="00EA4B10"/>
  </w:style>
  <w:style w:type="character" w:customStyle="1" w:styleId="WW8Num32z2">
    <w:name w:val="WW8Num32z2"/>
    <w:rsid w:val="00EA4B10"/>
  </w:style>
  <w:style w:type="character" w:customStyle="1" w:styleId="WW8Num32z3">
    <w:name w:val="WW8Num32z3"/>
    <w:rsid w:val="00EA4B10"/>
  </w:style>
  <w:style w:type="character" w:customStyle="1" w:styleId="WW8Num32z4">
    <w:name w:val="WW8Num32z4"/>
    <w:rsid w:val="00EA4B10"/>
  </w:style>
  <w:style w:type="character" w:customStyle="1" w:styleId="WW8Num32z5">
    <w:name w:val="WW8Num32z5"/>
    <w:rsid w:val="00EA4B10"/>
  </w:style>
  <w:style w:type="character" w:customStyle="1" w:styleId="WW8Num32z6">
    <w:name w:val="WW8Num32z6"/>
    <w:rsid w:val="00EA4B10"/>
  </w:style>
  <w:style w:type="character" w:customStyle="1" w:styleId="WW8Num32z7">
    <w:name w:val="WW8Num32z7"/>
    <w:rsid w:val="00EA4B10"/>
  </w:style>
  <w:style w:type="character" w:customStyle="1" w:styleId="WW8Num32z8">
    <w:name w:val="WW8Num32z8"/>
    <w:rsid w:val="00EA4B10"/>
  </w:style>
  <w:style w:type="character" w:customStyle="1" w:styleId="WW8Num33z0">
    <w:name w:val="WW8Num33z0"/>
    <w:rsid w:val="00EA4B10"/>
    <w:rPr>
      <w:rFonts w:hint="default"/>
    </w:rPr>
  </w:style>
  <w:style w:type="character" w:customStyle="1" w:styleId="WW8Num33z1">
    <w:name w:val="WW8Num33z1"/>
    <w:rsid w:val="00EA4B10"/>
  </w:style>
  <w:style w:type="character" w:customStyle="1" w:styleId="WW8Num33z2">
    <w:name w:val="WW8Num33z2"/>
    <w:rsid w:val="00EA4B10"/>
  </w:style>
  <w:style w:type="character" w:customStyle="1" w:styleId="WW8Num33z3">
    <w:name w:val="WW8Num33z3"/>
    <w:rsid w:val="00EA4B10"/>
  </w:style>
  <w:style w:type="character" w:customStyle="1" w:styleId="WW8Num33z4">
    <w:name w:val="WW8Num33z4"/>
    <w:rsid w:val="00EA4B10"/>
  </w:style>
  <w:style w:type="character" w:customStyle="1" w:styleId="WW8Num33z5">
    <w:name w:val="WW8Num33z5"/>
    <w:rsid w:val="00EA4B10"/>
  </w:style>
  <w:style w:type="character" w:customStyle="1" w:styleId="WW8Num33z6">
    <w:name w:val="WW8Num33z6"/>
    <w:rsid w:val="00EA4B10"/>
  </w:style>
  <w:style w:type="character" w:customStyle="1" w:styleId="WW8Num33z7">
    <w:name w:val="WW8Num33z7"/>
    <w:rsid w:val="00EA4B10"/>
  </w:style>
  <w:style w:type="character" w:customStyle="1" w:styleId="WW8Num33z8">
    <w:name w:val="WW8Num33z8"/>
    <w:rsid w:val="00EA4B10"/>
  </w:style>
  <w:style w:type="character" w:customStyle="1" w:styleId="11">
    <w:name w:val="Основной шрифт абзаца1"/>
    <w:rsid w:val="00EA4B10"/>
  </w:style>
  <w:style w:type="character" w:customStyle="1" w:styleId="12">
    <w:name w:val="Заголовок 1 Знак"/>
    <w:rsid w:val="00EA4B10"/>
    <w:rPr>
      <w:rFonts w:ascii="AG Souvenir" w:hAnsi="AG Souvenir" w:cs="AG Souvenir"/>
      <w:b/>
      <w:spacing w:val="38"/>
      <w:sz w:val="28"/>
    </w:rPr>
  </w:style>
  <w:style w:type="character" w:styleId="af">
    <w:name w:val="Hyperlink"/>
    <w:rsid w:val="00EA4B10"/>
    <w:rPr>
      <w:color w:val="0000FF"/>
      <w:u w:val="single"/>
    </w:rPr>
  </w:style>
  <w:style w:type="character" w:styleId="af0">
    <w:name w:val="FollowedHyperlink"/>
    <w:rsid w:val="00EA4B10"/>
    <w:rPr>
      <w:color w:val="800080"/>
      <w:u w:val="single"/>
    </w:rPr>
  </w:style>
  <w:style w:type="character" w:customStyle="1" w:styleId="31">
    <w:name w:val="Заголовок 3 Знак1"/>
    <w:rsid w:val="00EA4B10"/>
    <w:rPr>
      <w:rFonts w:ascii="Arial" w:hAnsi="Arial" w:cs="Arial"/>
      <w:b/>
      <w:sz w:val="26"/>
    </w:rPr>
  </w:style>
  <w:style w:type="character" w:customStyle="1" w:styleId="HTML">
    <w:name w:val="Стандартный HTML Знак"/>
    <w:rsid w:val="00EA4B10"/>
    <w:rPr>
      <w:rFonts w:ascii="Courier New" w:hAnsi="Courier New" w:cs="Courier New"/>
    </w:rPr>
  </w:style>
  <w:style w:type="character" w:customStyle="1" w:styleId="af1">
    <w:name w:val="Текст сноски Знак"/>
    <w:rsid w:val="00EA4B10"/>
    <w:rPr>
      <w:sz w:val="24"/>
    </w:rPr>
  </w:style>
  <w:style w:type="character" w:customStyle="1" w:styleId="13">
    <w:name w:val="Текст сноски Знак1"/>
    <w:basedOn w:val="11"/>
    <w:rsid w:val="00EA4B10"/>
  </w:style>
  <w:style w:type="character" w:customStyle="1" w:styleId="af2">
    <w:name w:val="Нижний колонтитул Знак"/>
    <w:rsid w:val="00EA4B10"/>
  </w:style>
  <w:style w:type="character" w:customStyle="1" w:styleId="af3">
    <w:name w:val="Текст концевой сноски Знак"/>
    <w:basedOn w:val="11"/>
    <w:rsid w:val="00EA4B10"/>
  </w:style>
  <w:style w:type="character" w:customStyle="1" w:styleId="af4">
    <w:name w:val="Название Знак"/>
    <w:rsid w:val="00EA4B10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f5">
    <w:name w:val="Основной текст Знак"/>
    <w:rsid w:val="00EA4B10"/>
    <w:rPr>
      <w:sz w:val="28"/>
    </w:rPr>
  </w:style>
  <w:style w:type="character" w:customStyle="1" w:styleId="af6">
    <w:name w:val="Основной текст с отступом Знак"/>
    <w:rsid w:val="00EA4B10"/>
    <w:rPr>
      <w:sz w:val="28"/>
    </w:rPr>
  </w:style>
  <w:style w:type="character" w:customStyle="1" w:styleId="af7">
    <w:name w:val="Подзаголовок Знак"/>
    <w:rsid w:val="00EA4B10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sid w:val="00EA4B10"/>
    <w:rPr>
      <w:sz w:val="24"/>
      <w:szCs w:val="24"/>
    </w:rPr>
  </w:style>
  <w:style w:type="character" w:customStyle="1" w:styleId="22">
    <w:name w:val="Основной текст с отступом 2 Знак"/>
    <w:basedOn w:val="11"/>
    <w:rsid w:val="00EA4B10"/>
  </w:style>
  <w:style w:type="character" w:customStyle="1" w:styleId="32">
    <w:name w:val="Основной текст с отступом 3 Знак"/>
    <w:rsid w:val="00EA4B10"/>
    <w:rPr>
      <w:sz w:val="16"/>
    </w:rPr>
  </w:style>
  <w:style w:type="character" w:customStyle="1" w:styleId="af8">
    <w:name w:val="Схема документа Знак"/>
    <w:rsid w:val="00EA4B10"/>
    <w:rPr>
      <w:rFonts w:ascii="Tahoma" w:hAnsi="Tahoma" w:cs="Tahoma"/>
      <w:shd w:val="clear" w:color="auto" w:fill="000080"/>
    </w:rPr>
  </w:style>
  <w:style w:type="character" w:customStyle="1" w:styleId="af9">
    <w:name w:val="Текст Знак"/>
    <w:rsid w:val="00EA4B10"/>
    <w:rPr>
      <w:rFonts w:ascii="Courier New" w:hAnsi="Courier New" w:cs="Courier New"/>
    </w:rPr>
  </w:style>
  <w:style w:type="character" w:customStyle="1" w:styleId="23">
    <w:name w:val="Цитата 2 Знак"/>
    <w:rsid w:val="00EA4B10"/>
    <w:rPr>
      <w:rFonts w:ascii="Calibri" w:hAnsi="Calibri" w:cs="Calibri"/>
      <w:i/>
      <w:iCs/>
      <w:color w:val="000000"/>
    </w:rPr>
  </w:style>
  <w:style w:type="character" w:customStyle="1" w:styleId="afa">
    <w:name w:val="Выделенная цитата Знак"/>
    <w:rsid w:val="00EA4B10"/>
    <w:rPr>
      <w:rFonts w:ascii="Calibri" w:hAnsi="Calibri" w:cs="Calibri"/>
      <w:b/>
      <w:bCs/>
      <w:i/>
      <w:iCs/>
      <w:color w:val="4F81BD"/>
    </w:rPr>
  </w:style>
  <w:style w:type="character" w:customStyle="1" w:styleId="ConsPlusNonformat0">
    <w:name w:val="ConsPlusNonformat Знак"/>
    <w:rsid w:val="00EA4B10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sid w:val="00EA4B10"/>
    <w:rPr>
      <w:i/>
      <w:color w:val="000000"/>
    </w:rPr>
  </w:style>
  <w:style w:type="character" w:customStyle="1" w:styleId="IntenseQuoteChar">
    <w:name w:val="Intense Quote Char"/>
    <w:rsid w:val="00EA4B10"/>
    <w:rPr>
      <w:b/>
      <w:i/>
      <w:color w:val="4F81BD"/>
    </w:rPr>
  </w:style>
  <w:style w:type="character" w:customStyle="1" w:styleId="apple-converted-space">
    <w:name w:val="apple-converted-space"/>
    <w:rsid w:val="00EA4B10"/>
  </w:style>
  <w:style w:type="character" w:customStyle="1" w:styleId="sub">
    <w:name w:val="sub"/>
    <w:rsid w:val="00EA4B10"/>
  </w:style>
  <w:style w:type="character" w:customStyle="1" w:styleId="afb">
    <w:name w:val="Основной текст_"/>
    <w:rsid w:val="00EA4B10"/>
    <w:rPr>
      <w:sz w:val="29"/>
      <w:szCs w:val="29"/>
      <w:shd w:val="clear" w:color="auto" w:fill="FFFFFF"/>
    </w:rPr>
  </w:style>
  <w:style w:type="character" w:customStyle="1" w:styleId="afc">
    <w:name w:val="Таб_текст Знак"/>
    <w:rsid w:val="00EA4B10"/>
    <w:rPr>
      <w:rFonts w:ascii="Cambria" w:hAnsi="Cambria" w:cs="Cambria"/>
      <w:sz w:val="24"/>
      <w:szCs w:val="22"/>
    </w:rPr>
  </w:style>
  <w:style w:type="character" w:customStyle="1" w:styleId="24">
    <w:name w:val="Текст сноски Знак2"/>
    <w:rsid w:val="00EA4B10"/>
  </w:style>
  <w:style w:type="character" w:styleId="afd">
    <w:name w:val="Emphasis"/>
    <w:qFormat/>
    <w:rsid w:val="00EA4B10"/>
    <w:rPr>
      <w:i/>
      <w:iCs/>
    </w:rPr>
  </w:style>
  <w:style w:type="character" w:customStyle="1" w:styleId="afe">
    <w:name w:val="Абзац списка Знак"/>
    <w:rsid w:val="00EA4B10"/>
    <w:rPr>
      <w:rFonts w:ascii="Calibri" w:hAnsi="Calibri" w:cs="Calibri"/>
      <w:sz w:val="22"/>
      <w:szCs w:val="22"/>
    </w:rPr>
  </w:style>
  <w:style w:type="paragraph" w:customStyle="1" w:styleId="aff">
    <w:name w:val="Заголовок"/>
    <w:basedOn w:val="a"/>
    <w:next w:val="a"/>
    <w:rsid w:val="00EA4B10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  <w:lang w:eastAsia="zh-CN"/>
    </w:rPr>
  </w:style>
  <w:style w:type="paragraph" w:styleId="aff0">
    <w:name w:val="Body Text"/>
    <w:basedOn w:val="a"/>
    <w:link w:val="14"/>
    <w:rsid w:val="00EA4B10"/>
    <w:pPr>
      <w:suppressAutoHyphens/>
    </w:pPr>
    <w:rPr>
      <w:sz w:val="28"/>
      <w:szCs w:val="20"/>
      <w:lang w:eastAsia="zh-CN"/>
    </w:rPr>
  </w:style>
  <w:style w:type="character" w:customStyle="1" w:styleId="14">
    <w:name w:val="Основной текст Знак1"/>
    <w:basedOn w:val="a0"/>
    <w:link w:val="aff0"/>
    <w:rsid w:val="00EA4B10"/>
    <w:rPr>
      <w:sz w:val="28"/>
      <w:lang w:eastAsia="zh-CN"/>
    </w:rPr>
  </w:style>
  <w:style w:type="paragraph" w:styleId="aff1">
    <w:name w:val="List"/>
    <w:basedOn w:val="aff0"/>
    <w:rsid w:val="00EA4B10"/>
    <w:rPr>
      <w:rFonts w:cs="Mangal"/>
    </w:rPr>
  </w:style>
  <w:style w:type="paragraph" w:styleId="aff2">
    <w:name w:val="caption"/>
    <w:basedOn w:val="a"/>
    <w:qFormat/>
    <w:rsid w:val="00EA4B1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EA4B10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styleId="aff3">
    <w:name w:val="Body Text Indent"/>
    <w:basedOn w:val="a"/>
    <w:link w:val="16"/>
    <w:rsid w:val="00EA4B10"/>
    <w:pPr>
      <w:suppressAutoHyphens/>
      <w:ind w:firstLine="709"/>
      <w:jc w:val="both"/>
    </w:pPr>
    <w:rPr>
      <w:sz w:val="28"/>
      <w:szCs w:val="20"/>
      <w:lang w:eastAsia="zh-CN"/>
    </w:rPr>
  </w:style>
  <w:style w:type="character" w:customStyle="1" w:styleId="16">
    <w:name w:val="Основной текст с отступом Знак1"/>
    <w:basedOn w:val="a0"/>
    <w:link w:val="aff3"/>
    <w:rsid w:val="00EA4B10"/>
    <w:rPr>
      <w:sz w:val="28"/>
      <w:lang w:eastAsia="zh-CN"/>
    </w:rPr>
  </w:style>
  <w:style w:type="paragraph" w:customStyle="1" w:styleId="Postan">
    <w:name w:val="Postan"/>
    <w:basedOn w:val="a"/>
    <w:rsid w:val="00EA4B10"/>
    <w:pPr>
      <w:suppressAutoHyphens/>
      <w:jc w:val="center"/>
    </w:pPr>
    <w:rPr>
      <w:sz w:val="28"/>
      <w:szCs w:val="20"/>
      <w:lang w:eastAsia="zh-CN"/>
    </w:rPr>
  </w:style>
  <w:style w:type="paragraph" w:styleId="aff4">
    <w:name w:val="footer"/>
    <w:basedOn w:val="a"/>
    <w:link w:val="17"/>
    <w:rsid w:val="00EA4B10"/>
    <w:pPr>
      <w:suppressAutoHyphens/>
    </w:pPr>
    <w:rPr>
      <w:sz w:val="20"/>
      <w:szCs w:val="20"/>
      <w:lang w:eastAsia="zh-CN"/>
    </w:rPr>
  </w:style>
  <w:style w:type="character" w:customStyle="1" w:styleId="17">
    <w:name w:val="Нижний колонтитул Знак1"/>
    <w:basedOn w:val="a0"/>
    <w:link w:val="aff4"/>
    <w:rsid w:val="00EA4B10"/>
    <w:rPr>
      <w:lang w:eastAsia="zh-CN"/>
    </w:rPr>
  </w:style>
  <w:style w:type="paragraph" w:styleId="HTML0">
    <w:name w:val="HTML Preformatted"/>
    <w:basedOn w:val="a"/>
    <w:link w:val="HTML1"/>
    <w:rsid w:val="00EA4B1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EA4B10"/>
    <w:rPr>
      <w:rFonts w:ascii="Courier New" w:hAnsi="Courier New" w:cs="Courier New"/>
      <w:lang w:eastAsia="zh-CN"/>
    </w:rPr>
  </w:style>
  <w:style w:type="paragraph" w:styleId="aff5">
    <w:name w:val="footnote text"/>
    <w:basedOn w:val="a"/>
    <w:link w:val="33"/>
    <w:rsid w:val="00EA4B10"/>
    <w:pPr>
      <w:suppressAutoHyphens/>
    </w:pPr>
    <w:rPr>
      <w:szCs w:val="20"/>
      <w:lang w:eastAsia="zh-CN"/>
    </w:rPr>
  </w:style>
  <w:style w:type="character" w:customStyle="1" w:styleId="33">
    <w:name w:val="Текст сноски Знак3"/>
    <w:basedOn w:val="a0"/>
    <w:link w:val="aff5"/>
    <w:rsid w:val="00EA4B10"/>
    <w:rPr>
      <w:sz w:val="24"/>
      <w:lang w:eastAsia="zh-CN"/>
    </w:rPr>
  </w:style>
  <w:style w:type="paragraph" w:styleId="aff6">
    <w:name w:val="endnote text"/>
    <w:basedOn w:val="a"/>
    <w:link w:val="18"/>
    <w:rsid w:val="00EA4B10"/>
    <w:pPr>
      <w:suppressAutoHyphens/>
    </w:pPr>
    <w:rPr>
      <w:sz w:val="20"/>
      <w:szCs w:val="20"/>
      <w:lang w:eastAsia="zh-CN"/>
    </w:rPr>
  </w:style>
  <w:style w:type="character" w:customStyle="1" w:styleId="18">
    <w:name w:val="Текст концевой сноски Знак1"/>
    <w:basedOn w:val="a0"/>
    <w:link w:val="aff6"/>
    <w:rsid w:val="00EA4B10"/>
    <w:rPr>
      <w:lang w:eastAsia="zh-CN"/>
    </w:rPr>
  </w:style>
  <w:style w:type="paragraph" w:styleId="aff7">
    <w:name w:val="Subtitle"/>
    <w:basedOn w:val="a"/>
    <w:next w:val="a"/>
    <w:link w:val="19"/>
    <w:qFormat/>
    <w:rsid w:val="00EA4B10"/>
    <w:pPr>
      <w:suppressAutoHyphens/>
      <w:spacing w:after="200" w:line="276" w:lineRule="auto"/>
    </w:pPr>
    <w:rPr>
      <w:rFonts w:ascii="Cambria" w:hAnsi="Cambria" w:cs="Cambria"/>
      <w:i/>
      <w:iCs/>
      <w:color w:val="4F81BD"/>
      <w:spacing w:val="15"/>
      <w:lang w:eastAsia="zh-CN"/>
    </w:rPr>
  </w:style>
  <w:style w:type="character" w:customStyle="1" w:styleId="19">
    <w:name w:val="Подзаголовок Знак1"/>
    <w:basedOn w:val="a0"/>
    <w:link w:val="aff7"/>
    <w:rsid w:val="00EA4B10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EA4B10"/>
    <w:pPr>
      <w:suppressAutoHyphens/>
      <w:spacing w:after="120" w:line="480" w:lineRule="auto"/>
    </w:pPr>
    <w:rPr>
      <w:lang w:eastAsia="zh-CN"/>
    </w:rPr>
  </w:style>
  <w:style w:type="paragraph" w:customStyle="1" w:styleId="210">
    <w:name w:val="Основной текст с отступом 21"/>
    <w:basedOn w:val="a"/>
    <w:rsid w:val="00EA4B10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A4B10"/>
    <w:pPr>
      <w:suppressAutoHyphens/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1a">
    <w:name w:val="Схема документа1"/>
    <w:basedOn w:val="a"/>
    <w:rsid w:val="00EA4B10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1b">
    <w:name w:val="Текст1"/>
    <w:basedOn w:val="a"/>
    <w:rsid w:val="00EA4B1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f8">
    <w:name w:val="List Paragraph"/>
    <w:basedOn w:val="a"/>
    <w:qFormat/>
    <w:rsid w:val="00EA4B1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25">
    <w:name w:val="Quote"/>
    <w:basedOn w:val="a"/>
    <w:next w:val="a"/>
    <w:link w:val="211"/>
    <w:qFormat/>
    <w:rsid w:val="00EA4B10"/>
    <w:pPr>
      <w:suppressAutoHyphens/>
      <w:spacing w:after="200" w:line="276" w:lineRule="auto"/>
    </w:pPr>
    <w:rPr>
      <w:rFonts w:ascii="Calibri" w:hAnsi="Calibri" w:cs="Calibri"/>
      <w:i/>
      <w:iCs/>
      <w:color w:val="000000"/>
      <w:sz w:val="20"/>
      <w:szCs w:val="20"/>
      <w:lang w:eastAsia="zh-CN"/>
    </w:rPr>
  </w:style>
  <w:style w:type="character" w:customStyle="1" w:styleId="211">
    <w:name w:val="Цитата 2 Знак1"/>
    <w:basedOn w:val="a0"/>
    <w:link w:val="25"/>
    <w:rsid w:val="00EA4B10"/>
    <w:rPr>
      <w:rFonts w:ascii="Calibri" w:hAnsi="Calibri" w:cs="Calibri"/>
      <w:i/>
      <w:iCs/>
      <w:color w:val="000000"/>
      <w:lang w:eastAsia="zh-CN"/>
    </w:rPr>
  </w:style>
  <w:style w:type="paragraph" w:styleId="aff9">
    <w:name w:val="Intense Quote"/>
    <w:basedOn w:val="a"/>
    <w:next w:val="a"/>
    <w:link w:val="1c"/>
    <w:qFormat/>
    <w:rsid w:val="00EA4B10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0"/>
      <w:szCs w:val="20"/>
      <w:lang w:eastAsia="zh-CN"/>
    </w:rPr>
  </w:style>
  <w:style w:type="character" w:customStyle="1" w:styleId="1c">
    <w:name w:val="Выделенная цитата Знак1"/>
    <w:basedOn w:val="a0"/>
    <w:link w:val="aff9"/>
    <w:rsid w:val="00EA4B10"/>
    <w:rPr>
      <w:rFonts w:ascii="Calibri" w:hAnsi="Calibri" w:cs="Calibri"/>
      <w:b/>
      <w:bCs/>
      <w:i/>
      <w:iCs/>
      <w:color w:val="4F81BD"/>
      <w:lang w:eastAsia="zh-CN"/>
    </w:rPr>
  </w:style>
  <w:style w:type="paragraph" w:customStyle="1" w:styleId="1d">
    <w:name w:val="Абзац списка1"/>
    <w:basedOn w:val="a"/>
    <w:rsid w:val="00EA4B1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fa">
    <w:name w:val="Таблицы (моноширинный)"/>
    <w:basedOn w:val="a"/>
    <w:next w:val="a"/>
    <w:rsid w:val="00EA4B1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212">
    <w:name w:val="Основной текст 21"/>
    <w:basedOn w:val="a"/>
    <w:rsid w:val="00EA4B10"/>
    <w:pPr>
      <w:widowControl w:val="0"/>
      <w:suppressAutoHyphens/>
      <w:overflowPunct w:val="0"/>
      <w:autoSpaceDE w:val="0"/>
      <w:jc w:val="both"/>
    </w:pPr>
    <w:rPr>
      <w:sz w:val="28"/>
      <w:szCs w:val="20"/>
      <w:lang w:eastAsia="zh-CN"/>
    </w:rPr>
  </w:style>
  <w:style w:type="paragraph" w:customStyle="1" w:styleId="affb">
    <w:name w:val="Заголовок статьи"/>
    <w:basedOn w:val="a"/>
    <w:next w:val="a"/>
    <w:rsid w:val="00EA4B10"/>
    <w:pPr>
      <w:suppressAutoHyphens/>
      <w:autoSpaceDE w:val="0"/>
      <w:ind w:left="1612" w:hanging="892"/>
      <w:jc w:val="both"/>
    </w:pPr>
    <w:rPr>
      <w:rFonts w:ascii="Arial" w:hAnsi="Arial" w:cs="Arial"/>
      <w:lang w:eastAsia="zh-CN"/>
    </w:rPr>
  </w:style>
  <w:style w:type="paragraph" w:customStyle="1" w:styleId="213">
    <w:name w:val="Цитата 21"/>
    <w:basedOn w:val="a"/>
    <w:next w:val="a"/>
    <w:rsid w:val="00EA4B10"/>
    <w:pPr>
      <w:suppressAutoHyphens/>
      <w:spacing w:after="200" w:line="276" w:lineRule="auto"/>
    </w:pPr>
    <w:rPr>
      <w:i/>
      <w:color w:val="000000"/>
      <w:sz w:val="20"/>
      <w:szCs w:val="20"/>
      <w:lang w:eastAsia="zh-CN"/>
    </w:rPr>
  </w:style>
  <w:style w:type="paragraph" w:customStyle="1" w:styleId="1e">
    <w:name w:val="Выделенная цитата1"/>
    <w:basedOn w:val="a"/>
    <w:next w:val="a"/>
    <w:rsid w:val="00EA4B10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zh-CN"/>
    </w:rPr>
  </w:style>
  <w:style w:type="paragraph" w:customStyle="1" w:styleId="pj">
    <w:name w:val="pj"/>
    <w:basedOn w:val="a"/>
    <w:rsid w:val="00EA4B10"/>
    <w:pPr>
      <w:suppressAutoHyphens/>
      <w:spacing w:before="280" w:after="280"/>
    </w:pPr>
    <w:rPr>
      <w:lang w:eastAsia="zh-CN"/>
    </w:rPr>
  </w:style>
  <w:style w:type="paragraph" w:customStyle="1" w:styleId="1f">
    <w:name w:val="Основной текст1"/>
    <w:basedOn w:val="a"/>
    <w:rsid w:val="00EA4B10"/>
    <w:pPr>
      <w:shd w:val="clear" w:color="auto" w:fill="FFFFFF"/>
      <w:suppressAutoHyphens/>
      <w:spacing w:before="300" w:line="317" w:lineRule="exact"/>
      <w:jc w:val="both"/>
    </w:pPr>
    <w:rPr>
      <w:sz w:val="29"/>
      <w:szCs w:val="29"/>
      <w:lang w:eastAsia="zh-CN"/>
    </w:rPr>
  </w:style>
  <w:style w:type="paragraph" w:customStyle="1" w:styleId="affc">
    <w:name w:val="Таб_текст"/>
    <w:basedOn w:val="a4"/>
    <w:rsid w:val="00EA4B10"/>
    <w:pPr>
      <w:suppressAutoHyphens/>
      <w:ind w:firstLine="0"/>
      <w:jc w:val="left"/>
    </w:pPr>
    <w:rPr>
      <w:rFonts w:ascii="Cambria" w:hAnsi="Cambria"/>
      <w:sz w:val="24"/>
      <w:lang w:eastAsia="zh-CN"/>
    </w:rPr>
  </w:style>
  <w:style w:type="paragraph" w:customStyle="1" w:styleId="singlespace1">
    <w:name w:val="single space1"/>
    <w:basedOn w:val="a"/>
    <w:next w:val="aff5"/>
    <w:rsid w:val="00EA4B10"/>
    <w:pPr>
      <w:suppressAutoHyphens/>
    </w:pPr>
    <w:rPr>
      <w:rFonts w:ascii="Calibri" w:eastAsia="Calibri" w:hAnsi="Calibri" w:cs="Calibri"/>
      <w:szCs w:val="22"/>
      <w:lang w:eastAsia="zh-CN"/>
    </w:rPr>
  </w:style>
  <w:style w:type="paragraph" w:customStyle="1" w:styleId="xl3738">
    <w:name w:val="xl373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39">
    <w:name w:val="xl3739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0">
    <w:name w:val="xl374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41">
    <w:name w:val="xl3741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2">
    <w:name w:val="xl374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3">
    <w:name w:val="xl3743"/>
    <w:basedOn w:val="a"/>
    <w:rsid w:val="00EA4B10"/>
    <w:pPr>
      <w:suppressAutoHyphens/>
      <w:spacing w:before="280" w:after="280"/>
      <w:textAlignment w:val="top"/>
    </w:pPr>
    <w:rPr>
      <w:lang w:eastAsia="zh-CN"/>
    </w:rPr>
  </w:style>
  <w:style w:type="paragraph" w:customStyle="1" w:styleId="xl3744">
    <w:name w:val="xl3744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5">
    <w:name w:val="xl3745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46">
    <w:name w:val="xl3746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7">
    <w:name w:val="xl374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8">
    <w:name w:val="xl374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9">
    <w:name w:val="xl3749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0">
    <w:name w:val="xl3750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1">
    <w:name w:val="xl375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2">
    <w:name w:val="xl3752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3">
    <w:name w:val="xl375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4">
    <w:name w:val="xl3754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5">
    <w:name w:val="xl3755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6">
    <w:name w:val="xl3756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7">
    <w:name w:val="xl3757"/>
    <w:basedOn w:val="a"/>
    <w:rsid w:val="00EA4B10"/>
    <w:pPr>
      <w:suppressAutoHyphens/>
      <w:spacing w:before="280" w:after="280"/>
      <w:textAlignment w:val="top"/>
    </w:pPr>
    <w:rPr>
      <w:lang w:eastAsia="zh-CN"/>
    </w:rPr>
  </w:style>
  <w:style w:type="paragraph" w:customStyle="1" w:styleId="xl3758">
    <w:name w:val="xl3758"/>
    <w:basedOn w:val="a"/>
    <w:rsid w:val="00EA4B10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9">
    <w:name w:val="xl375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3760">
    <w:name w:val="xl376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1">
    <w:name w:val="xl376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2">
    <w:name w:val="xl3762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3">
    <w:name w:val="xl3763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4">
    <w:name w:val="xl3764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5">
    <w:name w:val="xl3765"/>
    <w:basedOn w:val="a"/>
    <w:rsid w:val="00EA4B10"/>
    <w:pPr>
      <w:suppressAutoHyphens/>
      <w:spacing w:before="280" w:after="280"/>
      <w:textAlignment w:val="center"/>
    </w:pPr>
    <w:rPr>
      <w:lang w:eastAsia="zh-CN"/>
    </w:rPr>
  </w:style>
  <w:style w:type="paragraph" w:customStyle="1" w:styleId="xl3766">
    <w:name w:val="xl3766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7">
    <w:name w:val="xl376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8">
    <w:name w:val="xl3768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69">
    <w:name w:val="xl376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70">
    <w:name w:val="xl3770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71">
    <w:name w:val="xl3771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72">
    <w:name w:val="xl3772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73">
    <w:name w:val="xl377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0"/>
      <w:szCs w:val="20"/>
      <w:lang w:eastAsia="zh-CN"/>
    </w:rPr>
  </w:style>
  <w:style w:type="paragraph" w:customStyle="1" w:styleId="xl3774">
    <w:name w:val="xl3774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B2A1C7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5">
    <w:name w:val="xl3775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76">
    <w:name w:val="xl3776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7">
    <w:name w:val="xl377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8">
    <w:name w:val="xl377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9">
    <w:name w:val="xl377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780">
    <w:name w:val="xl378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1">
    <w:name w:val="xl3781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782">
    <w:name w:val="xl378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3">
    <w:name w:val="xl3783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4">
    <w:name w:val="xl3784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5">
    <w:name w:val="xl3785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86">
    <w:name w:val="xl3786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7">
    <w:name w:val="xl3787"/>
    <w:basedOn w:val="a"/>
    <w:rsid w:val="00EA4B10"/>
    <w:pPr>
      <w:shd w:val="clear" w:color="auto" w:fill="FFC000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788">
    <w:name w:val="xl3788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9">
    <w:name w:val="xl3789"/>
    <w:basedOn w:val="a"/>
    <w:rsid w:val="00EA4B10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0">
    <w:name w:val="xl3790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1">
    <w:name w:val="xl3791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2">
    <w:name w:val="xl3792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3">
    <w:name w:val="xl3793"/>
    <w:basedOn w:val="a"/>
    <w:rsid w:val="00EA4B10"/>
    <w:pP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4">
    <w:name w:val="xl3794"/>
    <w:basedOn w:val="a"/>
    <w:rsid w:val="00EA4B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795">
    <w:name w:val="xl3795"/>
    <w:basedOn w:val="a"/>
    <w:rsid w:val="00EA4B10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5D9F1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796">
    <w:name w:val="xl3796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97">
    <w:name w:val="xl3797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98">
    <w:name w:val="xl3798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E5E0E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99">
    <w:name w:val="xl379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6B9B8"/>
      <w:suppressAutoHyphens/>
      <w:spacing w:before="280" w:after="280"/>
      <w:textAlignment w:val="top"/>
    </w:pPr>
    <w:rPr>
      <w:b/>
      <w:bCs/>
      <w:lang w:eastAsia="zh-CN"/>
    </w:rPr>
  </w:style>
  <w:style w:type="paragraph" w:customStyle="1" w:styleId="xl3800">
    <w:name w:val="xl380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AC090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801">
    <w:name w:val="xl3801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802">
    <w:name w:val="xl380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03">
    <w:name w:val="xl3803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04">
    <w:name w:val="xl3804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05">
    <w:name w:val="xl3805"/>
    <w:basedOn w:val="a"/>
    <w:rsid w:val="00EA4B10"/>
    <w:pPr>
      <w:pBdr>
        <w:top w:val="single" w:sz="4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06">
    <w:name w:val="xl3806"/>
    <w:basedOn w:val="a"/>
    <w:rsid w:val="00EA4B10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07">
    <w:name w:val="xl3807"/>
    <w:basedOn w:val="a"/>
    <w:rsid w:val="00EA4B10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5D9F1"/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3808">
    <w:name w:val="xl3808"/>
    <w:basedOn w:val="a"/>
    <w:rsid w:val="00EA4B10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09">
    <w:name w:val="xl3809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B2A1C7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0">
    <w:name w:val="xl3810"/>
    <w:basedOn w:val="a"/>
    <w:rsid w:val="00EA4B10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811">
    <w:name w:val="xl381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2">
    <w:name w:val="xl3812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3">
    <w:name w:val="xl3813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4">
    <w:name w:val="xl3814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5">
    <w:name w:val="xl3815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6">
    <w:name w:val="xl3816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817">
    <w:name w:val="xl3817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8">
    <w:name w:val="xl3818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9">
    <w:name w:val="xl3819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5D9F1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0">
    <w:name w:val="xl3820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1">
    <w:name w:val="xl3821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2">
    <w:name w:val="xl3822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3">
    <w:name w:val="xl3823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4">
    <w:name w:val="xl3824"/>
    <w:basedOn w:val="a"/>
    <w:rsid w:val="00EA4B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3825">
    <w:name w:val="xl3825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6">
    <w:name w:val="xl3826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7">
    <w:name w:val="xl3827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28">
    <w:name w:val="xl3828"/>
    <w:basedOn w:val="a"/>
    <w:rsid w:val="00EA4B10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9">
    <w:name w:val="xl3829"/>
    <w:basedOn w:val="a"/>
    <w:rsid w:val="00EA4B10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0">
    <w:name w:val="xl3830"/>
    <w:basedOn w:val="a"/>
    <w:rsid w:val="00EA4B10"/>
    <w:pPr>
      <w:pBdr>
        <w:top w:val="single" w:sz="8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31">
    <w:name w:val="xl3831"/>
    <w:basedOn w:val="a"/>
    <w:rsid w:val="00EA4B10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32">
    <w:name w:val="xl3832"/>
    <w:basedOn w:val="a"/>
    <w:rsid w:val="00EA4B10"/>
    <w:pPr>
      <w:pBdr>
        <w:top w:val="single" w:sz="8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3">
    <w:name w:val="xl3833"/>
    <w:basedOn w:val="a"/>
    <w:rsid w:val="00EA4B10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4">
    <w:name w:val="xl3834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5">
    <w:name w:val="xl3835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93CDDD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6">
    <w:name w:val="xl3836"/>
    <w:basedOn w:val="a"/>
    <w:rsid w:val="00EA4B10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7">
    <w:name w:val="xl3837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8">
    <w:name w:val="xl3838"/>
    <w:basedOn w:val="a"/>
    <w:rsid w:val="00EA4B10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9">
    <w:name w:val="xl383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40">
    <w:name w:val="xl384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both"/>
      <w:textAlignment w:val="center"/>
    </w:pPr>
    <w:rPr>
      <w:sz w:val="28"/>
      <w:szCs w:val="28"/>
      <w:lang w:eastAsia="zh-CN"/>
    </w:rPr>
  </w:style>
  <w:style w:type="paragraph" w:customStyle="1" w:styleId="xl3841">
    <w:name w:val="xl384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42">
    <w:name w:val="xl384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43">
    <w:name w:val="xl3843"/>
    <w:basedOn w:val="a"/>
    <w:rsid w:val="00EA4B10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44">
    <w:name w:val="xl3844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45">
    <w:name w:val="xl3845"/>
    <w:basedOn w:val="a"/>
    <w:rsid w:val="00EA4B10"/>
    <w:pPr>
      <w:shd w:val="clear" w:color="auto" w:fill="FAC090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46">
    <w:name w:val="xl3846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47">
    <w:name w:val="xl3847"/>
    <w:basedOn w:val="a"/>
    <w:rsid w:val="00EA4B10"/>
    <w:pPr>
      <w:shd w:val="clear" w:color="auto" w:fill="FCD5B4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48">
    <w:name w:val="xl3848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49">
    <w:name w:val="xl3849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50">
    <w:name w:val="xl3850"/>
    <w:basedOn w:val="a"/>
    <w:rsid w:val="00EA4B10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51">
    <w:name w:val="xl3851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52">
    <w:name w:val="xl3852"/>
    <w:basedOn w:val="a"/>
    <w:rsid w:val="00EA4B10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53">
    <w:name w:val="xl3853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54">
    <w:name w:val="xl3854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3855">
    <w:name w:val="xl3855"/>
    <w:basedOn w:val="a"/>
    <w:rsid w:val="00EA4B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6">
    <w:name w:val="xl3856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7">
    <w:name w:val="xl3857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8">
    <w:name w:val="xl3858"/>
    <w:basedOn w:val="a"/>
    <w:rsid w:val="00EA4B10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9">
    <w:name w:val="xl3859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60">
    <w:name w:val="xl386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861">
    <w:name w:val="xl3861"/>
    <w:basedOn w:val="a"/>
    <w:rsid w:val="00EA4B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2">
    <w:name w:val="xl3862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3">
    <w:name w:val="xl3863"/>
    <w:basedOn w:val="a"/>
    <w:rsid w:val="00EA4B1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4">
    <w:name w:val="xl3864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5">
    <w:name w:val="xl3865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6">
    <w:name w:val="xl3866"/>
    <w:basedOn w:val="a"/>
    <w:rsid w:val="00EA4B10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7">
    <w:name w:val="xl3867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CFFC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868">
    <w:name w:val="xl3868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FFC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25772">
    <w:name w:val="xl2577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3">
    <w:name w:val="xl2577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4">
    <w:name w:val="xl25774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5">
    <w:name w:val="xl25775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6">
    <w:name w:val="xl25776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7">
    <w:name w:val="xl2577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78">
    <w:name w:val="xl2577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9">
    <w:name w:val="xl2577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0">
    <w:name w:val="xl2578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81">
    <w:name w:val="xl25781"/>
    <w:basedOn w:val="a"/>
    <w:rsid w:val="00EA4B10"/>
    <w:pPr>
      <w:suppressAutoHyphens/>
      <w:spacing w:before="280" w:after="280"/>
      <w:textAlignment w:val="top"/>
    </w:pPr>
    <w:rPr>
      <w:lang w:eastAsia="zh-CN"/>
    </w:rPr>
  </w:style>
  <w:style w:type="paragraph" w:customStyle="1" w:styleId="xl25782">
    <w:name w:val="xl25782"/>
    <w:basedOn w:val="a"/>
    <w:rsid w:val="00EA4B10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3">
    <w:name w:val="xl2578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84">
    <w:name w:val="xl25784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5">
    <w:name w:val="xl25785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6">
    <w:name w:val="xl25786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7">
    <w:name w:val="xl2578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8">
    <w:name w:val="xl25788"/>
    <w:basedOn w:val="a"/>
    <w:rsid w:val="00EA4B10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affd">
    <w:name w:val="Содержимое таблицы"/>
    <w:basedOn w:val="a"/>
    <w:rsid w:val="00EA4B10"/>
    <w:pPr>
      <w:suppressLineNumbers/>
      <w:suppressAutoHyphens/>
    </w:pPr>
    <w:rPr>
      <w:sz w:val="20"/>
      <w:szCs w:val="20"/>
      <w:lang w:eastAsia="zh-CN"/>
    </w:rPr>
  </w:style>
  <w:style w:type="paragraph" w:customStyle="1" w:styleId="affe">
    <w:name w:val="Заголовок таблицы"/>
    <w:basedOn w:val="affd"/>
    <w:rsid w:val="00EA4B10"/>
    <w:pPr>
      <w:jc w:val="center"/>
    </w:pPr>
    <w:rPr>
      <w:b/>
      <w:bCs/>
    </w:rPr>
  </w:style>
  <w:style w:type="paragraph" w:customStyle="1" w:styleId="afff">
    <w:name w:val="Содержимое врезки"/>
    <w:basedOn w:val="a"/>
    <w:rsid w:val="00EA4B10"/>
    <w:pPr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535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1935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7188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4011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6289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2059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9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7266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79384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7211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4232</Words>
  <Characters>24129</Characters>
  <Application>Microsoft Office Word</Application>
  <DocSecurity>4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cp:lastModifiedBy>Админ</cp:lastModifiedBy>
  <cp:revision>2</cp:revision>
  <cp:lastPrinted>2018-12-28T12:37:00Z</cp:lastPrinted>
  <dcterms:created xsi:type="dcterms:W3CDTF">2019-03-15T13:52:00Z</dcterms:created>
  <dcterms:modified xsi:type="dcterms:W3CDTF">2019-03-15T13:52:00Z</dcterms:modified>
</cp:coreProperties>
</file>