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FF" w:rsidRDefault="00153CFF" w:rsidP="00B51D46">
      <w:pPr>
        <w:pStyle w:val="a8"/>
        <w:jc w:val="center"/>
        <w:rPr>
          <w:rFonts w:ascii="Cambria" w:hAnsi="Cambria"/>
          <w:b/>
          <w:sz w:val="24"/>
          <w:szCs w:val="24"/>
        </w:rPr>
      </w:pPr>
    </w:p>
    <w:p w:rsidR="00B51D46" w:rsidRPr="00015B75" w:rsidRDefault="00B51D46" w:rsidP="00B51D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15B7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51D46" w:rsidRPr="00015B75" w:rsidRDefault="00B51D46" w:rsidP="00B51D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15B75">
        <w:rPr>
          <w:rFonts w:ascii="Times New Roman" w:hAnsi="Times New Roman"/>
          <w:b/>
          <w:sz w:val="24"/>
          <w:szCs w:val="24"/>
        </w:rPr>
        <w:t>Ростовская областьСальский район</w:t>
      </w:r>
    </w:p>
    <w:p w:rsidR="00B51D46" w:rsidRPr="00015B75" w:rsidRDefault="00B51D46" w:rsidP="00B51D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15B75">
        <w:rPr>
          <w:rFonts w:ascii="Times New Roman" w:hAnsi="Times New Roman"/>
          <w:b/>
          <w:sz w:val="24"/>
          <w:szCs w:val="24"/>
        </w:rPr>
        <w:t>Администрация Гигантовского сельского поселения</w:t>
      </w:r>
    </w:p>
    <w:p w:rsidR="00B51D46" w:rsidRPr="00E94EF5" w:rsidRDefault="00B51D46" w:rsidP="00B51D46">
      <w:pPr>
        <w:pStyle w:val="a8"/>
        <w:jc w:val="center"/>
        <w:rPr>
          <w:rFonts w:ascii="Cambria" w:hAnsi="Cambria"/>
          <w:b/>
          <w:sz w:val="24"/>
          <w:szCs w:val="24"/>
        </w:rPr>
      </w:pPr>
    </w:p>
    <w:p w:rsidR="00B51D46" w:rsidRPr="00E94EF5" w:rsidRDefault="00523BC0" w:rsidP="00B51D46">
      <w:pPr>
        <w:pStyle w:val="a8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59264;visibility:visibl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</w:pict>
      </w:r>
    </w:p>
    <w:p w:rsidR="00B51D46" w:rsidRPr="00015B75" w:rsidRDefault="00B51D46" w:rsidP="00B51D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15B75">
        <w:rPr>
          <w:rFonts w:ascii="Times New Roman" w:hAnsi="Times New Roman"/>
          <w:b/>
          <w:sz w:val="24"/>
          <w:szCs w:val="24"/>
        </w:rPr>
        <w:t>ПОСТАНОВЛЕНИЕ</w:t>
      </w:r>
    </w:p>
    <w:p w:rsidR="00B51D46" w:rsidRPr="00015B75" w:rsidRDefault="00B51D46" w:rsidP="00B51D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B51D46" w:rsidRPr="00015B75" w:rsidRDefault="00015B75" w:rsidP="00B51D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15B75">
        <w:rPr>
          <w:rFonts w:ascii="Times New Roman" w:hAnsi="Times New Roman"/>
          <w:b/>
          <w:sz w:val="24"/>
          <w:szCs w:val="24"/>
        </w:rPr>
        <w:t>14.02.2017</w:t>
      </w:r>
      <w:r w:rsidR="00B51D46" w:rsidRPr="00015B75">
        <w:rPr>
          <w:rFonts w:ascii="Times New Roman" w:hAnsi="Times New Roman"/>
          <w:b/>
          <w:sz w:val="24"/>
          <w:szCs w:val="24"/>
        </w:rPr>
        <w:t xml:space="preserve"> г                                                                           № </w:t>
      </w:r>
      <w:r w:rsidRPr="00015B75">
        <w:rPr>
          <w:rFonts w:ascii="Times New Roman" w:hAnsi="Times New Roman"/>
          <w:b/>
          <w:sz w:val="24"/>
          <w:szCs w:val="24"/>
        </w:rPr>
        <w:t>21</w:t>
      </w:r>
    </w:p>
    <w:p w:rsidR="00B51D46" w:rsidRPr="00015B75" w:rsidRDefault="00B51D46" w:rsidP="00B51D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15B75">
        <w:rPr>
          <w:rFonts w:ascii="Times New Roman" w:hAnsi="Times New Roman"/>
          <w:b/>
          <w:sz w:val="24"/>
          <w:szCs w:val="24"/>
        </w:rPr>
        <w:t>п. Гигант</w:t>
      </w:r>
    </w:p>
    <w:p w:rsidR="00B51D46" w:rsidRDefault="00B51D46" w:rsidP="00B51D46">
      <w:pPr>
        <w:autoSpaceDE w:val="0"/>
        <w:autoSpaceDN w:val="0"/>
        <w:adjustRightInd w:val="0"/>
        <w:spacing w:after="0" w:line="240" w:lineRule="auto"/>
        <w:ind w:right="470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ind w:right="470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</w:t>
      </w:r>
      <w:r w:rsidR="00015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B5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</w:t>
      </w:r>
      <w:r w:rsidRPr="00261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Гигантовского сельского поселения</w:t>
      </w:r>
    </w:p>
    <w:p w:rsidR="00B51D46" w:rsidRPr="00B51D46" w:rsidRDefault="00B51D46" w:rsidP="00B51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5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B51D4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B5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от 27.07.2010  N 210-ФЗ "Об организации предоставления государственных и муниципальных услуг",  постановлением Правительства Российской Федерации от 16.05.2011 №</w:t>
      </w:r>
      <w:r w:rsidR="00015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373 "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1D46" w:rsidRPr="00B51D46" w:rsidRDefault="00B51D46" w:rsidP="00B51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1D46" w:rsidRPr="00B51D46" w:rsidRDefault="00B51D46" w:rsidP="00B51D4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разработки и утверждения административных регламентов исполнения муниципальных функций Администрации </w:t>
      </w:r>
      <w:r w:rsidR="00CF424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 </w:t>
      </w:r>
    </w:p>
    <w:p w:rsidR="00B51D46" w:rsidRPr="00B51D46" w:rsidRDefault="00B51D46" w:rsidP="00B51D4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 w:firstLine="10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Порядок разработки и утверждения административных регламентов предоставления муниципальных услуг Администрации </w:t>
      </w:r>
      <w:r w:rsidR="00CF424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0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2).</w:t>
      </w:r>
    </w:p>
    <w:p w:rsidR="00B51D46" w:rsidRPr="00B51D46" w:rsidRDefault="00B51D46" w:rsidP="00B51D4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Правила проведения </w:t>
      </w: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проектов административных регламентов предоставления муниципальных услуг Администрации</w:t>
      </w:r>
      <w:proofErr w:type="gramEnd"/>
      <w:r w:rsidR="000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24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0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3) .</w:t>
      </w:r>
    </w:p>
    <w:p w:rsidR="00B51D46" w:rsidRPr="00B51D46" w:rsidRDefault="00CF4246" w:rsidP="00B51D46">
      <w:pPr>
        <w:numPr>
          <w:ilvl w:val="0"/>
          <w:numId w:val="3"/>
        </w:numPr>
        <w:spacing w:after="0" w:line="240" w:lineRule="auto"/>
        <w:ind w:firstLine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Постановление и </w:t>
      </w:r>
      <w:proofErr w:type="gramStart"/>
      <w:r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азместить </w:t>
      </w:r>
      <w:r w:rsid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Интернет-сайте Администрации </w:t>
      </w:r>
      <w:r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установленный законом срок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D46" w:rsidRPr="00B51D46" w:rsidRDefault="00B51D46" w:rsidP="00B51D46">
      <w:pPr>
        <w:numPr>
          <w:ilvl w:val="0"/>
          <w:numId w:val="3"/>
        </w:numPr>
        <w:spacing w:after="0" w:line="240" w:lineRule="auto"/>
        <w:ind w:firstLine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D46" w:rsidRPr="00B51D46" w:rsidRDefault="00B51D46" w:rsidP="00B51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Pr="00B51D46" w:rsidRDefault="00B51D46" w:rsidP="00B51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B76" w:rsidRPr="00261B76" w:rsidRDefault="00B51D46" w:rsidP="00B51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0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B7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</w:t>
      </w:r>
    </w:p>
    <w:p w:rsidR="00B51D46" w:rsidRPr="00B51D46" w:rsidRDefault="00261B76" w:rsidP="00B51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spellStart"/>
      <w:r w:rsidR="00015B75">
        <w:rPr>
          <w:rFonts w:ascii="Times New Roman" w:eastAsia="Times New Roman" w:hAnsi="Times New Roman" w:cs="Times New Roman"/>
          <w:sz w:val="24"/>
          <w:szCs w:val="24"/>
          <w:lang w:eastAsia="ru-RU"/>
        </w:rPr>
        <w:t>Ю.М.Штельман</w:t>
      </w:r>
      <w:proofErr w:type="spellEnd"/>
    </w:p>
    <w:p w:rsidR="00B51D46" w:rsidRPr="00B51D46" w:rsidRDefault="00B51D46" w:rsidP="00B5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Default="00B51D46" w:rsidP="00B5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B76" w:rsidRDefault="00261B76" w:rsidP="00B5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B76" w:rsidRDefault="00261B76" w:rsidP="00B5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B76" w:rsidRPr="00B51D46" w:rsidRDefault="00261B76" w:rsidP="00B5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Default="00B51D46" w:rsidP="00261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D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Подготовил: </w:t>
      </w:r>
      <w:r w:rsidR="00261B76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специалист</w:t>
      </w:r>
    </w:p>
    <w:p w:rsidR="00261B76" w:rsidRDefault="00015B75" w:rsidP="00261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Кожухова С.Н.</w:t>
      </w:r>
    </w:p>
    <w:p w:rsidR="00261B76" w:rsidRDefault="00261B76" w:rsidP="00261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B76" w:rsidRDefault="00261B76" w:rsidP="00261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B76" w:rsidRPr="00B51D46" w:rsidRDefault="00261B76" w:rsidP="00261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D46" w:rsidRPr="00B51D46" w:rsidRDefault="00B51D46" w:rsidP="00B51D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D46" w:rsidRPr="00B51D46" w:rsidRDefault="00B51D46" w:rsidP="00B51D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3CFF" w:rsidRDefault="00153CFF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Pr="00B51D46" w:rsidRDefault="00B51D46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51D46" w:rsidRPr="00B51D46" w:rsidRDefault="00B51D46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51D46" w:rsidRPr="00B51D46" w:rsidRDefault="00261B76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</w:p>
    <w:p w:rsidR="00B51D46" w:rsidRPr="00B51D46" w:rsidRDefault="00B51D46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15B75">
        <w:rPr>
          <w:rFonts w:ascii="Times New Roman" w:eastAsia="Times New Roman" w:hAnsi="Times New Roman" w:cs="Times New Roman"/>
          <w:sz w:val="24"/>
          <w:szCs w:val="24"/>
          <w:lang w:eastAsia="ru-RU"/>
        </w:rPr>
        <w:t>14.02.2017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15B7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РАЗРАБОТКИ И УТВЕРЖДЕНИЯ </w:t>
      </w:r>
      <w:proofErr w:type="gramStart"/>
      <w:r w:rsidRPr="00B5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АДМИНИСТРАТИВНЫХ</w:t>
      </w:r>
      <w:proofErr w:type="gramEnd"/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РЕГЛАМЕНТОВ ИСПОЛНЕНИЯ МУНИЦИПАЛЬНЫХ ФУНКЦИЙ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  <w:r w:rsidR="00261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ГИГАНТОВСКОГО СЕЛЬСКОГО ПОСЕЛЕНИЯ 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B51D46" w:rsidRPr="00B51D46" w:rsidRDefault="00B51D46" w:rsidP="00CC1F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требования к разработке и утверждению административных регламентов исполнения муниципальных функций Администрации </w:t>
      </w:r>
      <w:r w:rsidR="00261B7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Сальского района (далее - регламенты).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Регламентом является нормативный правовой акт Администрации </w:t>
      </w:r>
      <w:r w:rsidR="00261B7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CC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Сальского</w:t>
      </w:r>
      <w:proofErr w:type="spellEnd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устанавливающий сроки и последовательность административных процедур (действий) Администрации </w:t>
      </w:r>
      <w:r w:rsidR="00261B7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015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Сальского</w:t>
      </w:r>
      <w:proofErr w:type="spellEnd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отраслевых (функциональных) органов Администрации </w:t>
      </w:r>
      <w:r w:rsidR="00261B7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CC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Сальского</w:t>
      </w:r>
      <w:proofErr w:type="spellEnd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 осуществлении муниципального контроля (надзора).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также устанавливает порядок взаимодействия между структурными подразделениями Администрации </w:t>
      </w:r>
      <w:r w:rsidR="00261B7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должностными лицами, взаимодействия Администрации </w:t>
      </w:r>
      <w:r w:rsidR="00261B7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физическими и юридическими лицами, иными органами государственной власти, учреждениями и организациями при исполнении муниципальной функции Администрации </w:t>
      </w:r>
      <w:r w:rsidR="00261B7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CC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Сальского</w:t>
      </w:r>
      <w:proofErr w:type="spellEnd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B51D46" w:rsidRPr="00B51D46" w:rsidRDefault="00B51D46" w:rsidP="00CC1F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Регламенты разрабатываются структурными подразделениями Администрации </w:t>
      </w:r>
      <w:r w:rsidR="005004E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004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специалистами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5004E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 сфере деятельности которых относится исполнение муниципальной  функции Администрации </w:t>
      </w:r>
      <w:r w:rsidR="005004E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CC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исполнитель функции), в соответствии с федеральными законами, нормативными правовыми актами Президента Российской Федерации, Правительства Российской Федерации и Ростовской области, а также с учетом иных требований к порядку исполнения муниципальных функций.</w:t>
      </w:r>
      <w:proofErr w:type="gramEnd"/>
    </w:p>
    <w:p w:rsidR="00B51D46" w:rsidRPr="00B51D46" w:rsidRDefault="00B51D46" w:rsidP="00CC1F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разработке регламентов исполнитель функции предусматривает оптимизацию (повышение качества) исполнения муниципальных функций Администрацией </w:t>
      </w:r>
      <w:r w:rsidR="005004E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упорядочение административных процедур (действий);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устранение избыточных административных процедур (действий);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сокращение срока исполнения муниципальной функции Администрации </w:t>
      </w:r>
      <w:r w:rsidR="005004E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срока выполнения отдельных административных процедур (действий) в рамках исполнения муниципальной функции. Исполнители функции, осуществляющие подготовку регламента, могут установить в регламенте сокращенные сроки исполнения муниципальной функции Администрации </w:t>
      </w:r>
      <w:r w:rsidR="005004E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сроки выполнения административных процедур (действий) в рамках исполнения муниципальной функции Администрации </w:t>
      </w:r>
      <w:r w:rsidR="005004E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отношению к соответствующим срокам, установленным законодательством Российской Федерации;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ответственность должностных лиц Администрации </w:t>
      </w:r>
      <w:r w:rsidR="005004E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исполняющих муниципальные функции Администрации </w:t>
      </w:r>
      <w:r w:rsidR="005004E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участвующих в исполнении муниципальной функции Администрации </w:t>
      </w:r>
      <w:r w:rsidR="005004E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несоблюдение ими требований регламентов при выполнении административных процедур (действий);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осуществление отдельных административных процедур (действий) в электронной форме.</w:t>
      </w:r>
    </w:p>
    <w:p w:rsidR="00B51D46" w:rsidRPr="00B51D46" w:rsidRDefault="00B51D46" w:rsidP="00CC1F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Pr="00683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Регламенты утверждаются постановлением 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004E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D46" w:rsidRPr="00B51D46" w:rsidRDefault="00B51D46" w:rsidP="00CC1F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Исполнение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CC1FD1" w:rsidRPr="00CC1FD1" w:rsidRDefault="00B51D46" w:rsidP="00CC1FD1">
      <w:pPr>
        <w:spacing w:after="0"/>
        <w:ind w:right="8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C1FD1" w:rsidRPr="00CC1FD1">
        <w:rPr>
          <w:rFonts w:ascii="Times New Roman" w:hAnsi="Times New Roman" w:cs="Times New Roman"/>
          <w:sz w:val="24"/>
          <w:szCs w:val="24"/>
        </w:rPr>
        <w:t xml:space="preserve">Проекты регламентов подлежат независимой экспертизе и экспертизе, проводимой уполномоченным органом по проведению </w:t>
      </w:r>
      <w:proofErr w:type="gramStart"/>
      <w:r w:rsidR="00CC1FD1" w:rsidRPr="00CC1FD1">
        <w:rPr>
          <w:rFonts w:ascii="Times New Roman" w:hAnsi="Times New Roman" w:cs="Times New Roman"/>
          <w:sz w:val="24"/>
          <w:szCs w:val="24"/>
        </w:rPr>
        <w:t>экспертизы проектов административных регламентов исполнения муниципальных функций</w:t>
      </w:r>
      <w:proofErr w:type="gramEnd"/>
      <w:r w:rsidR="00CC1FD1" w:rsidRPr="00CC1FD1">
        <w:rPr>
          <w:rFonts w:ascii="Times New Roman" w:hAnsi="Times New Roman" w:cs="Times New Roman"/>
          <w:sz w:val="24"/>
          <w:szCs w:val="24"/>
        </w:rPr>
        <w:t xml:space="preserve"> и административных регламентов предоставления муниципальных услуг в соответствии с Правилами проведения экспертизы проектов регламентов исполнения муниципальных функций Администрации </w:t>
      </w:r>
      <w:r w:rsidR="0003748C">
        <w:rPr>
          <w:rFonts w:ascii="Times New Roman" w:hAnsi="Times New Roman" w:cs="Times New Roman"/>
          <w:sz w:val="24"/>
          <w:szCs w:val="24"/>
        </w:rPr>
        <w:t>Гигантовского сельского поселения</w:t>
      </w:r>
      <w:r w:rsidR="00CC1FD1" w:rsidRPr="00CC1FD1">
        <w:rPr>
          <w:rFonts w:ascii="Times New Roman" w:hAnsi="Times New Roman" w:cs="Times New Roman"/>
          <w:sz w:val="24"/>
          <w:szCs w:val="24"/>
        </w:rPr>
        <w:t>.</w:t>
      </w:r>
    </w:p>
    <w:p w:rsidR="00CC1FD1" w:rsidRPr="00CC1FD1" w:rsidRDefault="00CC1FD1" w:rsidP="00CC1FD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FD1">
        <w:rPr>
          <w:rFonts w:ascii="Times New Roman" w:hAnsi="Times New Roman" w:cs="Times New Roman"/>
          <w:sz w:val="24"/>
          <w:szCs w:val="24"/>
        </w:rPr>
        <w:t>Изменения в регламенты вносятся в случае изменения законодательства Российской Федерации, законодательства Ростовской области, нормативно-правовых актов</w:t>
      </w:r>
      <w:r w:rsidR="0003748C">
        <w:rPr>
          <w:rFonts w:ascii="Times New Roman" w:hAnsi="Times New Roman" w:cs="Times New Roman"/>
          <w:sz w:val="24"/>
          <w:szCs w:val="24"/>
        </w:rPr>
        <w:t xml:space="preserve"> Администрации Гигантовского сельского поселения</w:t>
      </w:r>
      <w:r w:rsidR="0003748C" w:rsidRPr="001546B4">
        <w:rPr>
          <w:rFonts w:ascii="Times New Roman" w:hAnsi="Times New Roman" w:cs="Times New Roman"/>
          <w:sz w:val="24"/>
          <w:szCs w:val="24"/>
        </w:rPr>
        <w:t xml:space="preserve"> </w:t>
      </w:r>
      <w:r w:rsidRPr="00CC1FD1">
        <w:rPr>
          <w:rFonts w:ascii="Times New Roman" w:hAnsi="Times New Roman" w:cs="Times New Roman"/>
          <w:sz w:val="24"/>
          <w:szCs w:val="24"/>
        </w:rPr>
        <w:t>регулирующих исполнение муниципальной функции, изменения структуры органов местного самоуправления, к сфере деятельности которых относится исполнение муниципальной функции, а также по предложениям органов исполнительной власти Ростовской области, основанным на результатах практики применения регламентов.</w:t>
      </w:r>
      <w:proofErr w:type="gramEnd"/>
    </w:p>
    <w:p w:rsidR="00CC1FD1" w:rsidRPr="00CC1FD1" w:rsidRDefault="00CC1FD1" w:rsidP="00CC1FD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FD1">
        <w:rPr>
          <w:rFonts w:ascii="Times New Roman" w:hAnsi="Times New Roman" w:cs="Times New Roman"/>
          <w:sz w:val="24"/>
          <w:szCs w:val="24"/>
        </w:rPr>
        <w:t>Внесение изменений в регламенты осуществляется в порядке, установленном для разработки и утверждения регламентов.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II. Требования к регламентам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Pr="00B51D46" w:rsidRDefault="00B51D46" w:rsidP="00037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Наименование регламента определяется исполнителем функции, </w:t>
      </w: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его утверждение, с учетом формулировки, соответствующей редакции положения нормативного правового акта, которым предусмотрена муниципальная функция Администрации </w:t>
      </w:r>
      <w:r w:rsidR="00E7539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D46" w:rsidRPr="00B51D46" w:rsidRDefault="00B51D46" w:rsidP="00037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регламент включаются следующие разделы: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общие положения;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требования к порядку исполнения муниципальной функции Администрации </w:t>
      </w:r>
      <w:r w:rsidR="00921656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порядок и формы </w:t>
      </w: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муниципальной функции Администрации </w:t>
      </w:r>
      <w:r w:rsidR="00683BF5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Сальского района;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досудебный (внесудебный) порядок обжалования решений и действий (бездействия) органа, исполняющего муниципальную функцию Администрации </w:t>
      </w:r>
      <w:r w:rsidR="00683BF5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должностных лиц.</w:t>
      </w:r>
    </w:p>
    <w:p w:rsidR="00B51D46" w:rsidRPr="00B51D46" w:rsidRDefault="00B51D46" w:rsidP="00037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Раздел, касающийся общих положений, состоит из следующих подразделов: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муниципальной функции Администрации </w:t>
      </w:r>
      <w:r w:rsidR="00683BF5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0691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3A0691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актов, регулирующих исполнение муниципальной функции Администрации </w:t>
      </w:r>
      <w:r w:rsidR="003A069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3A0691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их реквизитов и источников официального опубликования;</w:t>
      </w:r>
    </w:p>
    <w:p w:rsidR="00B51D46" w:rsidRPr="00B51D46" w:rsidRDefault="003A0691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ответственного специалиста, 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структурного подразделения Администрации </w:t>
      </w:r>
      <w:r w:rsidR="00683BF5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исполняющего  муниципальную функцию Администрации </w:t>
      </w:r>
      <w:r w:rsidR="00683BF5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исполнении муниципальной функции Администрации </w:t>
      </w:r>
      <w:r w:rsidR="00683BF5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также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Федерации, 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иные органы местного самоуправления, структурные подразделения Администрации </w:t>
      </w:r>
      <w:r w:rsidR="00683BF5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 а также организации в случаях, предусмотренных законодательством Российской Федерации, то указываются все органы исполнительной власти и органы государственных внебюджетных фондов, органы местного самоуправления и организации</w:t>
      </w:r>
      <w:proofErr w:type="gramEnd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необходимо при исполнении муниципальной функции Администрации </w:t>
      </w:r>
      <w:r w:rsidR="00683BF5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предмет муниципального контроля (надзора);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права и обязанности должностных лиц при осуществлении муниципального контроля (надзора);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права и обязанности лиц, в отношении которых осуществляются мероприятия по контролю (надзору);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описание результата исполнения муниципальной функции Администрации </w:t>
      </w:r>
      <w:r w:rsidR="00683BF5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D46" w:rsidRPr="00B51D46" w:rsidRDefault="00B51D46" w:rsidP="00037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Раздел, касающийся требований к порядку исполнения муниципальной функции Администрации </w:t>
      </w:r>
      <w:r w:rsidR="00683BF5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состоит из следующих подразделов: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порядок информирования об исполнении муниципальной функции Администрации </w:t>
      </w:r>
      <w:r w:rsidR="00683BF5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сведения о размере платы за услуги организации (организаций), участвующей (участвующих) в исполнении муниципальной функции Администрации </w:t>
      </w:r>
      <w:r w:rsidR="00683BF5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взимаемой с лица, в отношении которого проводятся мероприятия по контролю (надзору) (раздел включается в случае, если в исполнении муниципальной функции Администрации </w:t>
      </w:r>
      <w:r w:rsidR="00683BF5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иные организации);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срок исполнения муниципальной функции Администрации </w:t>
      </w:r>
      <w:r w:rsidR="00683BF5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D46" w:rsidRPr="00B51D46" w:rsidRDefault="00B51D46" w:rsidP="00037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подразделе, касающемся порядка информирования об исполнении муниципальной функции Администрации </w:t>
      </w:r>
      <w:r w:rsidR="00683BF5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следующие сведения: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информация о месте нахождения и графике работы исполнителя функций Администрации </w:t>
      </w:r>
      <w:r w:rsidR="00683BF5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структурных подразделений, способы получения информации о месте нахождения и графиках работы иных лиц, участвующих в исполнении муниципальной функции;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справочные телефоны исполнителя функции и иных организаций, участвующих в исполнении муниципальной функции Администрации </w:t>
      </w:r>
      <w:r w:rsidR="00E61E07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адреса официального сайта исполнителя, а также иных лиц, участвующих в исполнении функции Администрации </w:t>
      </w:r>
      <w:r w:rsidR="00E61E07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Интернет, содержащих информацию о порядке исполнения муниципальной функции Администрации </w:t>
      </w:r>
      <w:r w:rsidR="00E61E07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адреса их  электронной почты (при наличии);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порядок получения информации заинтересованными лицами по вопросам исполнения муниципальной функции Администрации </w:t>
      </w:r>
      <w:r w:rsidR="00E61E07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сведений о ходе исполнения муниципальной функции Администрации </w:t>
      </w:r>
      <w:r w:rsidR="00E61E07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порядок, форма и место размещения указанной в </w:t>
      </w:r>
      <w:hyperlink r:id="rId6" w:history="1">
        <w:r w:rsidRPr="00B51D4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подпунктах "а</w:t>
        </w:r>
      </w:hyperlink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7" w:history="1">
        <w:r w:rsidRPr="00B51D4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г"</w:t>
        </w:r>
      </w:hyperlink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информации, в том числе на стендах в местах исполнения муниципальной функции Администрации </w:t>
      </w:r>
      <w:r w:rsidR="00E61E07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официальных сайтах исполнителя функции и организаций, участвующих в исполнении муниципальной функции, в сети Интернет (при наличии), а также в федеральной государственной информационной системе "Единый портал государственных и муниципальных услуг (функций)".</w:t>
      </w:r>
      <w:proofErr w:type="gramEnd"/>
    </w:p>
    <w:p w:rsidR="00B51D46" w:rsidRPr="00B51D46" w:rsidRDefault="00B51D46" w:rsidP="00037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подразделе, касающемся сведений о размере платы за услуги организации (организаций), участвующей (участвующих) в исполнении муниципальной функции Администрации </w:t>
      </w:r>
      <w:r w:rsidR="00E61E07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взимаемой с лица, в отношении 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B51D46" w:rsidRPr="00B51D46" w:rsidRDefault="00B51D46" w:rsidP="00037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подразделе, касающемся срока исполнения муниципальной функции Администрации </w:t>
      </w:r>
      <w:r w:rsidR="00E61E07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указывается общий срок исполнения муниципальной функции Администрации </w:t>
      </w:r>
      <w:r w:rsidR="00E61E07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E61E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D46" w:rsidRPr="00B51D46" w:rsidRDefault="00B51D46" w:rsidP="00037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 Администрации </w:t>
      </w:r>
      <w:r w:rsidR="00767F9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конечный результат и выделяемых в рамках исполнения муниципальной функции Администрации </w:t>
      </w:r>
      <w:r w:rsidR="00767F9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B51D46" w:rsidRPr="00B51D46" w:rsidRDefault="00B51D46" w:rsidP="00037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Блок-схема исполнения муниципальной функции Администрации </w:t>
      </w:r>
      <w:r w:rsidR="00767F9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приводится в приложении к регламенту.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Описание каждой административной процедуры содержит следующие обязательные элементы: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основания для начала административной процедуры;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 Администрации </w:t>
      </w:r>
      <w:r w:rsidR="00767F9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 указание на конкретную должность, она указывается в тексте регламента;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условия, порядок и срок приостановления исполнения муниципальной функции Администрации </w:t>
      </w:r>
      <w:r w:rsidR="00767F9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возможность приостановления предусмотрена законодательством Российской Федерации;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критерии принятия решений;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51D46" w:rsidRPr="00B51D46" w:rsidRDefault="00B51D46" w:rsidP="00037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Раздел, касающийся порядка и формы </w:t>
      </w: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муниципальной функции Администрации </w:t>
      </w:r>
      <w:r w:rsidR="00767F9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состоит из следующих подразделов: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порядок осуществления текущего контроля за соблюдением и исполнением должностными лицами исполнителя функции, а также должностными лицами структурных подразделений  Администрации </w:t>
      </w:r>
      <w:r w:rsidR="00767F9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отраслевых (функциональных) органов Администрации </w:t>
      </w:r>
      <w:r w:rsidR="00BB773C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участвующих в исполнении муниципальной функции Администрации </w:t>
      </w:r>
      <w:r w:rsidR="00BB773C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положений регламента и иных нормативных правовых актов, устанавливающих требования к исполнению муниципальной функции Администрации </w:t>
      </w:r>
      <w:r w:rsidR="00BB773C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 принятием</w:t>
      </w:r>
      <w:proofErr w:type="gramEnd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решений;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порядок и периодичность осуществления плановых и внеплановых проверок полноты и качества исполнения муниципальной функции Администрации </w:t>
      </w:r>
      <w:r w:rsidR="00BB773C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порядок и формы </w:t>
      </w: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исполнения муниципальной функции Администрации </w:t>
      </w:r>
      <w:r w:rsidR="00BB773C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ответственность должностн</w:t>
      </w:r>
      <w:r w:rsidR="00BB7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BB773C">
        <w:rPr>
          <w:rFonts w:ascii="Times New Roman" w:eastAsia="Times New Roman" w:hAnsi="Times New Roman" w:cs="Times New Roman"/>
          <w:sz w:val="24"/>
          <w:szCs w:val="24"/>
          <w:lang w:eastAsia="ru-RU"/>
        </w:rPr>
        <w:t>а -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 функций, а также должностных лиц структурных подразделений  Администрации </w:t>
      </w:r>
      <w:r w:rsidR="00BB773C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Гигантовского сельского </w:t>
      </w:r>
      <w:r w:rsidR="00BB773C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участвующих в исполнении муниципальной функции Администрации </w:t>
      </w:r>
      <w:r w:rsidR="00BB773C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решения и действия (бездействие), принимаемые (осуществляемые) ими в ходе исполнения муниципальной функции Администрации </w:t>
      </w:r>
      <w:r w:rsidR="00BB773C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положения, характеризующие требования к порядку и формам </w:t>
      </w: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муниципальной функции Администрации </w:t>
      </w:r>
      <w:r w:rsidR="00BB773C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со стороны граждан, их объединений и организаций.</w:t>
      </w:r>
    </w:p>
    <w:p w:rsidR="00B51D46" w:rsidRPr="00B51D46" w:rsidRDefault="00B51D46" w:rsidP="00037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 разделе, касающемся досудебного (внесудебного) порядка обжалования решений и действий (бездействия) исполнителя функции, исполняющего муниципальную функцию Администрации </w:t>
      </w:r>
      <w:r w:rsidR="00BB773C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должностных лиц, указываются: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 Администрации </w:t>
      </w:r>
      <w:r w:rsidR="00BB773C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предмет досудебного (внесудебного) обжалования;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начала процедуры досудебного (внесудебного) обжалования;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органы местного самоуправления </w:t>
      </w:r>
      <w:r w:rsidR="00BB773C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должностные лица Администрации </w:t>
      </w:r>
      <w:r w:rsidR="00BB773C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может быть направлена жалоба заявителя в досудебном (внесудебном) порядке;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сроки рассмотрения жалобы;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Pr="00B51D46" w:rsidRDefault="00B51D46" w:rsidP="00CC1FD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EC3" w:rsidRDefault="00B93EC3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C3" w:rsidRDefault="00B93EC3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C3" w:rsidRDefault="00B93EC3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C3" w:rsidRDefault="00B93EC3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C3" w:rsidRDefault="00B93EC3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C3" w:rsidRDefault="00B93EC3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C3" w:rsidRDefault="00B93EC3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C3" w:rsidRDefault="00B93EC3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C3" w:rsidRDefault="00B93EC3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C3" w:rsidRDefault="00B93EC3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C3" w:rsidRDefault="00B93EC3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FF" w:rsidRDefault="00153CFF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FF" w:rsidRDefault="00153CFF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FF" w:rsidRDefault="00153CFF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FF" w:rsidRDefault="00153CFF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FF" w:rsidRDefault="00153CFF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FF" w:rsidRDefault="00153CFF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FF" w:rsidRDefault="00153CFF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FF" w:rsidRDefault="00153CFF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FF" w:rsidRDefault="00153CFF" w:rsidP="00CC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FF" w:rsidRDefault="00153CFF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C3" w:rsidRDefault="00B93EC3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EC3" w:rsidRDefault="00B93EC3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Pr="00B51D46" w:rsidRDefault="00B51D46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B51D46" w:rsidRPr="00B51D46" w:rsidRDefault="00B51D46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B773C" w:rsidRDefault="00BB773C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</w:p>
    <w:p w:rsidR="00B51D46" w:rsidRPr="00B51D46" w:rsidRDefault="00CC1FD1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48C">
        <w:rPr>
          <w:rFonts w:ascii="Times New Roman" w:eastAsia="Times New Roman" w:hAnsi="Times New Roman" w:cs="Times New Roman"/>
          <w:sz w:val="24"/>
          <w:szCs w:val="24"/>
          <w:lang w:eastAsia="ru-RU"/>
        </w:rPr>
        <w:t>14.02.2017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РАЗРАБОТКИ И УТВЕРЖДЕНИЯ </w:t>
      </w:r>
      <w:proofErr w:type="gramStart"/>
      <w:r w:rsidRPr="00B5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АДМИНИСТРАТИВНЫХ</w:t>
      </w:r>
      <w:proofErr w:type="gramEnd"/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РЕГЛАМЕНТОВ ПРЕДОСТАВЛЕНИЯ МУНИЦИПАЛЬНЫХ УСЛУГ </w:t>
      </w:r>
    </w:p>
    <w:p w:rsid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314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ГИГАНТОВСКОГО СЕЛЬСКОГО ПОСЕЛЕНИЯ</w:t>
      </w:r>
    </w:p>
    <w:p w:rsidR="00314762" w:rsidRPr="00B51D46" w:rsidRDefault="00314762" w:rsidP="00B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B51D46" w:rsidRPr="00B51D46" w:rsidRDefault="00B51D46" w:rsidP="00037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требования к разработке и утверждению административных регламентов предоставления муниципальных услуг Администрации </w:t>
      </w:r>
      <w:r w:rsidR="00153CFF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регламенты), в том числе по рассмотрению обращений граждан Российской Федерации в соответствии с Федеральным </w:t>
      </w:r>
      <w:hyperlink r:id="rId8" w:history="1">
        <w:r w:rsidRPr="00B51D4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порядке рассмотрения обращений граждан Российской Федерации".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Регламентом является нормативный правовой акт Администрации </w:t>
      </w:r>
      <w:r w:rsidR="00153CFF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устанавливающий сроки и последовательность административных процедур (действий) Администрации </w:t>
      </w:r>
      <w:r w:rsidR="00153CFF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E4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исполнителя услуг),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 </w:t>
      </w:r>
      <w:hyperlink r:id="rId9" w:history="1">
        <w:r w:rsidRPr="00B51D4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организации предоставления государственных и муниципальных услуг" (далее - Федеральный</w:t>
      </w:r>
      <w:proofErr w:type="gramEnd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закон).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также устанавливает порядок взаимодействия исполнителя услуг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 Администрации </w:t>
      </w:r>
      <w:r w:rsidR="0031476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D46" w:rsidRPr="00B51D46" w:rsidRDefault="00B51D46" w:rsidP="00037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Регламенты разрабатываются </w:t>
      </w:r>
      <w:r w:rsidR="0031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специалистами, 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структурными подразделениями Администрации </w:t>
      </w:r>
      <w:r w:rsidR="0031476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31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предоставляющими муниципальные услуги Администрации </w:t>
      </w:r>
      <w:r w:rsidR="0031476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федеральными законами, нормативными правовыми актами Президента Российской Федерации, Правительства Российской Федерации и Ростовской области, с учетом иных требований к порядку предоставления муниципальных услуг.</w:t>
      </w:r>
    </w:p>
    <w:p w:rsidR="00B51D46" w:rsidRPr="00B51D46" w:rsidRDefault="00B51D46" w:rsidP="00037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разработке регламентов исполнители услуг предусматривают оптимизацию (повышение качества) предоставления муниципальных услуг Администрации </w:t>
      </w:r>
      <w:r w:rsidR="0031476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упорядочение административных процедур (действий);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устранение избыточных административных процедур (действий);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сокращение количества документов, представляемых заявителями для предоставления муниципальной услуги Администрации </w:t>
      </w:r>
      <w:r w:rsidR="00E61E07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 Администрации </w:t>
      </w:r>
      <w:r w:rsidR="0031476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Администрации</w:t>
      </w:r>
      <w:r w:rsidR="0031476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</w:t>
      </w:r>
      <w:proofErr w:type="gramEnd"/>
      <w:r w:rsidR="0031476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реализации принципа "одного окна", использование межведомственных согласований при предоставлении муниципальной услуги Администрации </w:t>
      </w:r>
      <w:r w:rsidR="0031476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участия заявителя, в том числе с использованием информационно-коммуникационных технологий;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сокращение срока предоставления муниципальной услуги Администрации </w:t>
      </w:r>
      <w:r w:rsidR="0031476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срока выполнения отдельных административных процедур (действий) в рамках предоставления муниципальной услуги Администрации </w:t>
      </w:r>
      <w:r w:rsidR="0031476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Исполнители услуг, 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осуществляющие подготовку регламента, могут установить в регламенте сокращенные сроки предоставления муниципальной услуги Администрации </w:t>
      </w:r>
      <w:r w:rsidR="0031476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сроки выполнения административных процедур (действий) в рамках предоставления муниципальной услуги Администрации </w:t>
      </w:r>
      <w:r w:rsidR="0031476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отношению к соответствующим срокам, установленным законодательством Российской Федерации;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ответственность должностных лиц Администрации </w:t>
      </w:r>
      <w:r w:rsidR="0031476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услуг, предоставляющих муниципальные услуги Администрации </w:t>
      </w:r>
      <w:r w:rsidR="0031476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участвующих в предоставлении муниципальных услуг Администрации </w:t>
      </w:r>
      <w:r w:rsidR="0031476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несоблюдение ими требований регламентов при выполнении административных процедур (действий);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предоставление муниципальной услуги Администрации </w:t>
      </w:r>
      <w:r w:rsidR="0031476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Гигантовского </w:t>
      </w:r>
      <w:proofErr w:type="gramStart"/>
      <w:r w:rsidR="0031476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="0031476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форме.</w:t>
      </w:r>
    </w:p>
    <w:p w:rsidR="00B51D46" w:rsidRPr="00B51D46" w:rsidRDefault="00B51D46" w:rsidP="00037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Регламенты утверждаются постановлением Администрации </w:t>
      </w:r>
      <w:r w:rsidR="00E61E07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D46" w:rsidRPr="00B51D46" w:rsidRDefault="00B51D46" w:rsidP="00037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Исполнение орган</w:t>
      </w:r>
      <w:r w:rsidR="00153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153CFF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E4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отдельных государственных полномочий Российской Федерации, переданных </w:t>
      </w:r>
      <w:r w:rsidR="00153CF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CC1FD1" w:rsidRPr="00CC1FD1" w:rsidRDefault="00B51D46" w:rsidP="00CC1FD1">
      <w:pPr>
        <w:spacing w:after="0"/>
        <w:ind w:right="8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1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C1FD1" w:rsidRPr="00CC1FD1">
        <w:rPr>
          <w:rFonts w:ascii="Times New Roman" w:hAnsi="Times New Roman" w:cs="Times New Roman"/>
          <w:sz w:val="24"/>
          <w:szCs w:val="24"/>
        </w:rPr>
        <w:t xml:space="preserve">Проекты регламентов подлежат независимой экспертизе и экспертизе, проводимой уполномоченным органом по проведению </w:t>
      </w:r>
      <w:proofErr w:type="gramStart"/>
      <w:r w:rsidR="00CC1FD1" w:rsidRPr="00CC1FD1">
        <w:rPr>
          <w:rFonts w:ascii="Times New Roman" w:hAnsi="Times New Roman" w:cs="Times New Roman"/>
          <w:sz w:val="24"/>
          <w:szCs w:val="24"/>
        </w:rPr>
        <w:t>экспертизы проектов административных регламентов исполнения муниципальных функций</w:t>
      </w:r>
      <w:proofErr w:type="gramEnd"/>
      <w:r w:rsidR="00CC1FD1" w:rsidRPr="00CC1FD1">
        <w:rPr>
          <w:rFonts w:ascii="Times New Roman" w:hAnsi="Times New Roman" w:cs="Times New Roman"/>
          <w:sz w:val="24"/>
          <w:szCs w:val="24"/>
        </w:rPr>
        <w:t xml:space="preserve"> и административных регламентов предоставления муниципальных услуг в соответствии с Правилами проведения экспертизы проектов административных регламентов предоставления муниципальных услуг Администрации </w:t>
      </w:r>
      <w:r w:rsidR="00CC1FD1">
        <w:rPr>
          <w:rFonts w:ascii="Times New Roman" w:hAnsi="Times New Roman" w:cs="Times New Roman"/>
          <w:sz w:val="24"/>
          <w:szCs w:val="24"/>
        </w:rPr>
        <w:t>Гигантовского сельского поселения</w:t>
      </w:r>
      <w:r w:rsidR="00CC1FD1" w:rsidRPr="00CC1FD1">
        <w:rPr>
          <w:rFonts w:ascii="Times New Roman" w:hAnsi="Times New Roman" w:cs="Times New Roman"/>
          <w:sz w:val="24"/>
          <w:szCs w:val="24"/>
        </w:rPr>
        <w:t>.</w:t>
      </w:r>
    </w:p>
    <w:p w:rsidR="00CC1FD1" w:rsidRPr="00CC1FD1" w:rsidRDefault="00CC1FD1" w:rsidP="00CC1FD1">
      <w:pPr>
        <w:spacing w:after="0"/>
        <w:ind w:right="8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FD1">
        <w:rPr>
          <w:rFonts w:ascii="Times New Roman" w:hAnsi="Times New Roman" w:cs="Times New Roman"/>
          <w:sz w:val="24"/>
          <w:szCs w:val="24"/>
        </w:rPr>
        <w:t xml:space="preserve">Изменения в регламенты вносятся в случае изменения законодательства Российской Федерации, законодательства Ростовской области, нормативно-правовых актов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Гигантовского сельского поселения </w:t>
      </w:r>
      <w:r w:rsidRPr="00CC1FD1">
        <w:rPr>
          <w:rFonts w:ascii="Times New Roman" w:hAnsi="Times New Roman" w:cs="Times New Roman"/>
          <w:sz w:val="24"/>
          <w:szCs w:val="24"/>
        </w:rPr>
        <w:t>регулирующих предоставление муниципальной услуги, изменения структуры органов местного самоуправления, к сфере деятельности которых относится предоставление муниципальной услуги, а также по предложениям органов исполнительной власти Ростовской области, основанным на результатах анализа практики применения регламентов предоставления муниципальных услуг.</w:t>
      </w:r>
      <w:proofErr w:type="gramEnd"/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II. Требования к регламентам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Pr="00B51D46" w:rsidRDefault="00B51D46" w:rsidP="00037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Наименование регламента определяется исполнителем услуги, ответственным за его утверждение,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B51D46" w:rsidRPr="00B51D46" w:rsidRDefault="00B51D46" w:rsidP="00037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регламент включаются следующие разделы: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общие положения;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стандарт предоставления муниципальной услуги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формы </w:t>
      </w: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регламента;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B51D46" w:rsidRPr="00B51D46" w:rsidRDefault="00B51D46" w:rsidP="00037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Раздел, касающийся общих положений, </w:t>
      </w:r>
      <w:r w:rsidR="00E077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включать в себя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</w:t>
      </w:r>
      <w:r w:rsidR="00E0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</w:t>
      </w:r>
      <w:r w:rsidR="00E077B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116E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размещаемые в нем в свободном, логически последовательном порядке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предмет регулирования регламента;</w:t>
      </w:r>
    </w:p>
    <w:p w:rsidR="00E077B4" w:rsidRDefault="00B51D46" w:rsidP="00340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2116E2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Администрации </w:t>
      </w:r>
      <w:r w:rsidR="002116E2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2116E2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их реквизитов и источников официального опубликования;</w:t>
      </w:r>
    </w:p>
    <w:p w:rsidR="0034091E" w:rsidRPr="00B51D46" w:rsidRDefault="00E077B4" w:rsidP="00340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E41BBF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  <w:r w:rsidR="00A9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00B" w:rsidRPr="00CC1FD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751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 муниципальной услуги)</w:t>
      </w:r>
      <w:r w:rsidR="00E41BBF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E077B4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требования к порядку информирования о предоставлении муниципальной услуги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B51D46" w:rsidRPr="00B51D46" w:rsidRDefault="0034091E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ответственном специалисте, 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</w:t>
      </w:r>
      <w:r w:rsidR="00857E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структурного подразделения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предоставляющих муниципальную услугу,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многофункциональных центров предоставления государственных и муниципальных услуг. </w:t>
      </w:r>
      <w:proofErr w:type="gramStart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предоставлении муниципальной услуги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также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Федерации, иные органы местного самоуправления, </w:t>
      </w:r>
      <w:r w:rsidR="0085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структурные подразделения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 а также организации в случаях, предусмотренных законодательством Российской Федерации, то указываются все органы исполнительной власти и органы государственных внебюджетных фондов, органы местного самоуправления и организации</w:t>
      </w:r>
      <w:proofErr w:type="gramEnd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необходимо при предоставлении муниципальной услуги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34091E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 Исполнителей услуг, предоставляющих муниципальную услугу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организаций, участвующих в предоставлении муниципальной услуги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34091E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официальных сайтов исполнителя услуг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организаций, участвующих в предоставлении муниципальной услуги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сети Интернет, содержащих информацию о предоставлении муниципальной услуги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услуг, которые являются необходимыми и обязательными для предоставления муниципальной услуги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адреса их электронной почты (при наличии);</w:t>
      </w:r>
      <w:proofErr w:type="gramEnd"/>
    </w:p>
    <w:p w:rsidR="00B51D46" w:rsidRPr="00B51D46" w:rsidRDefault="0034091E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получения информации заявителями по вопросам предоставления муниципальной услуги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услуг, которые являются необходимыми и обязательными для предоставления муниципальной услуги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B51D46" w:rsidRPr="00B51D46" w:rsidRDefault="0034091E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услуг, которые являются необходимыми и обязательными для предоставления муниципальной услуги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официальных сайтах исполнителей услуг, предоставляющих муниципальную услугу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организаций, участвующих в предоставлении муниципальной услуги Администрации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</w:t>
      </w:r>
      <w:proofErr w:type="gramEnd"/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сети Интернет,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B51D46" w:rsidRPr="00B51D46" w:rsidRDefault="00B51D46" w:rsidP="00037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Стандарт предоставления муниципальной услуги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211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</w:t>
      </w:r>
      <w:r w:rsidR="00E077B4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bookmarkStart w:id="0" w:name="_GoBack"/>
      <w:bookmarkEnd w:id="0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подразделы</w:t>
      </w:r>
      <w:r w:rsidR="00211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которые, по </w:t>
      </w:r>
      <w:r w:rsidR="00211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усмотрению ответственного специалиста, подготавливающего нормативный акт, могут быть размещены в нем в свободном, логически последовательном порядке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муниципальной услуги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AD126D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4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исполнителя услуги, предоставляющего муниципальную услугу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 предоставлении муниципальной услуги Администрации </w:t>
      </w:r>
      <w:r w:rsidR="00857EC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также иные федеральные органы исполнительной власти,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 Администрации </w:t>
      </w:r>
      <w:r w:rsidR="00FD308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указываются требования </w:t>
      </w:r>
      <w:hyperlink r:id="rId10" w:history="1">
        <w:r w:rsidR="00B51D46" w:rsidRPr="00B51D4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 3 статьи 7</w:t>
        </w:r>
      </w:hyperlink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 N 210-ФЗ "Об организации предоставления государственных и муниципальных услуг",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иобязательными</w:t>
      </w:r>
      <w:proofErr w:type="gramEnd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муниципальных услуг Администрации </w:t>
      </w:r>
      <w:r w:rsidR="00FD308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B51D46" w:rsidRPr="00B51D46" w:rsidRDefault="00AD126D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описание результата предоставления муниципальной услуги Администрации </w:t>
      </w:r>
      <w:r w:rsidR="00FD308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AD126D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срок предоставления муниципальной услуги Администрации </w:t>
      </w:r>
      <w:r w:rsidR="00FD308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учетом необходимости обращения в организации, участвующие в предоставлении муниципальной услуги Администрации </w:t>
      </w:r>
      <w:r w:rsidR="00FD308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приостановления предоставления муниципальной услуги Администрации </w:t>
      </w:r>
      <w:r w:rsidR="00FD308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 Администрации </w:t>
      </w:r>
      <w:r w:rsidR="00FD308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51D46" w:rsidRPr="00B51D46" w:rsidRDefault="00AD126D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исчерпывающий перечень документов, необходимых в соответствии с нормативными правовыми актами для предоставления муниципальной услуги Администрации </w:t>
      </w:r>
      <w:r w:rsidR="00FD308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услуг, которые являются необходимыми и обязательными для предоставления муниципальной услуги Администрации </w:t>
      </w:r>
      <w:r w:rsidR="00FD308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</w:t>
      </w:r>
      <w:proofErr w:type="gramEnd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предоставлением муниципальной услуги Администрации </w:t>
      </w:r>
      <w:r w:rsidR="00FD308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</w:t>
      </w:r>
      <w:proofErr w:type="gramStart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этом в указанную форму заявления в случае необходимости получения персональных данных заявителя из других государственных </w:t>
      </w:r>
      <w:proofErr w:type="gramStart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муниципальной услуги Администрации </w:t>
      </w:r>
      <w:r w:rsidR="00FD308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</w:t>
      </w:r>
      <w:hyperlink r:id="rId11" w:history="1">
        <w:r w:rsidR="00B51D46" w:rsidRPr="00B51D4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персональных данных";</w:t>
      </w:r>
      <w:proofErr w:type="gramEnd"/>
    </w:p>
    <w:p w:rsidR="00B51D46" w:rsidRPr="00B51D46" w:rsidRDefault="00AD126D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исчерпывающий перечень документов, необходимых в соответствии с нормативными правовыми актами для предоставления муниципальной услуги Администрации </w:t>
      </w:r>
      <w:r w:rsidR="00FD308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услуг, которые являются необходимыми и обязательными для предоставления муниципальной услуги Администрации </w:t>
      </w:r>
      <w:r w:rsidR="00FD308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находятся в распоряжении государственных  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числев</w:t>
      </w:r>
      <w:proofErr w:type="gramEnd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 Администрации </w:t>
      </w:r>
      <w:r w:rsidR="00FD308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</w:t>
      </w:r>
      <w:proofErr w:type="gramEnd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указываются требования </w:t>
      </w:r>
      <w:hyperlink r:id="rId12" w:history="1">
        <w:r w:rsidR="00B51D46" w:rsidRPr="00B51D4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пунктов 1</w:t>
        </w:r>
      </w:hyperlink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 w:history="1">
        <w:r w:rsidR="00B51D46" w:rsidRPr="00B51D4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 статьи 7</w:t>
        </w:r>
      </w:hyperlink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 N 210-ФЗ "Об организации предоставления государственных и муниципальных услуг", а именно - установление запрета требовать от заявителя: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 Администрации </w:t>
      </w:r>
      <w:r w:rsidR="00FD308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которые находятся в распоряжении органов, предоставляющих муниципальную услугу Администрации </w:t>
      </w:r>
      <w:r w:rsidR="00FD308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B51D46" w:rsidRPr="00B51D46" w:rsidRDefault="00AD126D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исчерпывающий перечень оснований для отказа в приеме документов, необходимых для предоставления муниципальной услуги Администрации </w:t>
      </w:r>
      <w:r w:rsidR="00FD308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AD126D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исчерпывающий перечень оснований для приостановления или отказа в предоставлении муниципальной услуги Администрации </w:t>
      </w:r>
      <w:r w:rsidR="00FD308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отсутствия таких оснований следует прямо указать на это в тексте регламента;</w:t>
      </w:r>
    </w:p>
    <w:p w:rsidR="00B51D46" w:rsidRPr="00B51D46" w:rsidRDefault="00AD126D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перечень услуг, которые являются необходимыми и обязательными для предоставления муниципальной услуги Администрации </w:t>
      </w:r>
      <w:r w:rsidR="00FD308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сведения о документе (документах), выдаваемом (выдаваемых) организациями, участвующими в предоставлении муниципальной услуги Администрации </w:t>
      </w:r>
      <w:r w:rsidR="00FD308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51D46" w:rsidRPr="00B51D46" w:rsidRDefault="00AD126D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порядок, размер и основания взимания государственной пошлины или иной платы, взимаемой за предоставление муниципальной услуги Администрации </w:t>
      </w:r>
      <w:r w:rsidR="00FD308A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AD126D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информацию о методике расчета размера такой платы;</w:t>
      </w:r>
    </w:p>
    <w:p w:rsidR="00B51D46" w:rsidRPr="00B51D46" w:rsidRDefault="00AD126D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максимальный срок ожидания в очереди при подаче запроса о предоставлении муниципальной услуги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услуги, предоставляемой организацией, участвующей в предоставлении муниципальной услуги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при получении результата предоставления таких услуг;</w:t>
      </w:r>
    </w:p>
    <w:p w:rsidR="00B51D46" w:rsidRPr="00B51D46" w:rsidRDefault="00AD126D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срок и порядок регистрации запроса заявителя о предоставлении муниципальной услуги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услуги, предоставляемой организацией, участвующей в предоставлении муниципальной услуги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электронной форме;</w:t>
      </w:r>
    </w:p>
    <w:p w:rsidR="00B51D46" w:rsidRPr="00B51D46" w:rsidRDefault="00AD126D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требования к помещениям, в которых предоставляются муниципальная услуга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услуга, предоставляемая организацией, участвующей в предоставлении муниципальной услуги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B51D46" w:rsidRPr="00B51D46" w:rsidRDefault="00AD126D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proofErr w:type="spellEnd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показатели доступности и качества муниципальной услуги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количество взаимодействий заявителя с должностными лицами при предоставлении муниципальной услуги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продолжительность, возможность получения муниципальной услуги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proofErr w:type="gramEnd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информационно-коммуникационных технологий;</w:t>
      </w:r>
    </w:p>
    <w:p w:rsidR="00B51D46" w:rsidRPr="00B51D46" w:rsidRDefault="00AD126D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иные требования и особенности предоставления муниципальной услуги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B51D46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D46" w:rsidRPr="00B51D46" w:rsidRDefault="00B51D46" w:rsidP="00037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услуг, которые являются необходимыми и обязательными для предоставления муниципальной услуги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имеющихконечный результат</w:t>
      </w:r>
      <w:proofErr w:type="gramEnd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выделяемых в рамках предоставления муниципальной услуги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раздела указывается исчерпывающий перечень административных процедур, содержащихся в нем. Раздел также должен содержать</w:t>
      </w:r>
      <w:r w:rsidR="00211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в установленном порядке информации заявителям и обеспечение доступа заявителей к сведениям о муниципальной услуге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заявителем запроса и иных документов, необходимых для предоставления муниципальной услуги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прием таких запроса и документов;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заявителем сведений о ходе выполнения запроса о предоставлении муниципальной услуги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исполнителя услуг, предоставляющих муниципальную услугу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иными органами государственной власти, органами местного самоуправления и организациями, участвующими в предоставлении муниципальных услуг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порядок и условия такого взаимодействия;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заявителем результата предоставления муниципальной услуги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установлено федеральным законом;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действия, необходимые для предоставления муниципальной услуги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D46" w:rsidRPr="00B51D46" w:rsidRDefault="00B51D46" w:rsidP="00037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Блок-схема предоставления муниципальной услуги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приводится в приложении к регламенту.</w:t>
      </w:r>
    </w:p>
    <w:p w:rsidR="00B51D46" w:rsidRPr="00B51D46" w:rsidRDefault="00B51D46" w:rsidP="00037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Описание каждой административной процедуры предусматривает: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основания для начала административной процедуры;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 Администрации </w:t>
      </w:r>
      <w:r w:rsidR="00C960C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 указание на конкретную должность, она указывается в тексте регламента;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критерии принятия решений;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51D46" w:rsidRPr="00B51D46" w:rsidRDefault="00B51D46" w:rsidP="00037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Раздел, касающийся форм </w:t>
      </w: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Администрации </w:t>
      </w:r>
      <w:r w:rsidR="008F416B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состоит из следующих подразделов</w:t>
      </w:r>
      <w:r w:rsidR="00B6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регламенте допустимо их несоответствие указанному здесь порядку)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осуществления текущего контроля за соблюдением и исполнением должностными лицами исполнителя</w:t>
      </w:r>
      <w:r w:rsidR="00A74E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а также должностными лицами структурных подразделений  Администрации </w:t>
      </w:r>
      <w:r w:rsidR="008F416B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участвующих в предоставлении муниципальной услуги Администрации </w:t>
      </w:r>
      <w:r w:rsidR="00A74E68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положений регламента и иных нормативных правовых актов, устанавливающих требования к предоставлению муниципальной услуги Администрации </w:t>
      </w:r>
      <w:r w:rsidR="00A74E68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принятием ими решений;</w:t>
      </w:r>
      <w:proofErr w:type="gramEnd"/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 Администрации </w:t>
      </w:r>
      <w:r w:rsidR="00A74E68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порядок и формы </w:t>
      </w: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Администрации </w:t>
      </w:r>
      <w:r w:rsidR="00A74E68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ответственность должностных лиц исполнител</w:t>
      </w:r>
      <w:r w:rsidR="00A74E6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а также должностных лиц структурных подразделений  Администрации </w:t>
      </w:r>
      <w:r w:rsidR="00A74E68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="00211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участвующих в предоставлении муниципальной услуги Администрации </w:t>
      </w:r>
      <w:r w:rsidR="003A069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решения и действия (бездействие), принимаемые (осуществляемые) ими в ходе предоставления муниципальной услуги Администрации </w:t>
      </w:r>
      <w:r w:rsidR="003A069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положения, характеризующие требования к порядку и формам </w:t>
      </w:r>
      <w:proofErr w:type="gramStart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Администрации </w:t>
      </w:r>
      <w:r w:rsidR="003A069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со стороны граждан, их объединений и организаций.</w:t>
      </w:r>
    </w:p>
    <w:p w:rsidR="00B51D46" w:rsidRPr="00B51D46" w:rsidRDefault="00B51D46" w:rsidP="00037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разделе, касающемся досудебного (внесудебного) порядка обжалования решений и действий (бездействия) исполнителя услуг, предоставляющих муниципальную услугу Администрации </w:t>
      </w:r>
      <w:r w:rsidR="003A069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должностных лиц, указываются</w:t>
      </w:r>
      <w:r w:rsidR="00211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r w:rsidR="002116E2"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</w:t>
      </w:r>
      <w:r w:rsidR="002116E2">
        <w:rPr>
          <w:rFonts w:ascii="Times New Roman" w:eastAsia="Times New Roman" w:hAnsi="Times New Roman" w:cs="Times New Roman"/>
          <w:sz w:val="24"/>
          <w:szCs w:val="24"/>
          <w:lang w:eastAsia="ru-RU"/>
        </w:rPr>
        <w:t>ы, размещаемые в свободном, логически последовательном порядке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 Администрации </w:t>
      </w:r>
      <w:r w:rsidR="003A069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предмет досудебного (внесудебного) обжалования;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начала процедуры досудебного (внесудебного) обжалования;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право заявителя на получение информации и документов, необходимых для обоснования и рассмотрения жалобы (претензии);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органы местного самоуправления </w:t>
      </w:r>
      <w:r w:rsidR="003A069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должностные лица Администрации </w:t>
      </w:r>
      <w:r w:rsidR="003A0691"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может быть направлена жалоба (претензия) заявителя в досудебном (внесудебном) порядке;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сроки рассмотрения жалобы (претензии);</w:t>
      </w:r>
    </w:p>
    <w:p w:rsid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Pr="00B51D46" w:rsidRDefault="00B51D46" w:rsidP="00B51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FF" w:rsidRDefault="00153CFF" w:rsidP="00154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CFF" w:rsidRDefault="00153CFF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Pr="00B51D46" w:rsidRDefault="00B51D46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B51D46" w:rsidRPr="00B51D46" w:rsidRDefault="00B51D46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53CFF" w:rsidRDefault="00153CFF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Гигантовского сельского поселения</w:t>
      </w:r>
    </w:p>
    <w:p w:rsidR="00B51D46" w:rsidRPr="00B51D46" w:rsidRDefault="00B51D46" w:rsidP="00B51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3748C">
        <w:rPr>
          <w:rFonts w:ascii="Times New Roman" w:eastAsia="Times New Roman" w:hAnsi="Times New Roman" w:cs="Times New Roman"/>
          <w:sz w:val="24"/>
          <w:szCs w:val="24"/>
          <w:lang w:eastAsia="ru-RU"/>
        </w:rPr>
        <w:t>14.02.2017</w:t>
      </w:r>
      <w:r w:rsidRPr="00B5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3748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3A0691" w:rsidRDefault="003A0691" w:rsidP="00B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0691" w:rsidRDefault="003A0691" w:rsidP="00B51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46B4" w:rsidRPr="001546B4" w:rsidRDefault="001546B4" w:rsidP="001546B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6B4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требования к проведению экспертизы проектов административных регламентов предоставления муниципальных услуг (далее - проект регламента), разработанных структурными подразделениями Администрации </w:t>
      </w:r>
      <w:r w:rsidR="0003748C">
        <w:rPr>
          <w:rFonts w:ascii="Times New Roman" w:hAnsi="Times New Roman" w:cs="Times New Roman"/>
          <w:sz w:val="24"/>
          <w:szCs w:val="24"/>
        </w:rPr>
        <w:t>Гигантовского сельского поселения</w:t>
      </w:r>
      <w:r w:rsidRPr="001546B4">
        <w:rPr>
          <w:rFonts w:ascii="Times New Roman" w:hAnsi="Times New Roman" w:cs="Times New Roman"/>
          <w:sz w:val="24"/>
          <w:szCs w:val="24"/>
        </w:rPr>
        <w:t xml:space="preserve"> и (или) отраслевыми (функциональными) органами Администрации </w:t>
      </w:r>
      <w:r w:rsidR="0003748C">
        <w:rPr>
          <w:rFonts w:ascii="Times New Roman" w:hAnsi="Times New Roman" w:cs="Times New Roman"/>
          <w:sz w:val="24"/>
          <w:szCs w:val="24"/>
        </w:rPr>
        <w:t>Гигантовского сельского поселения</w:t>
      </w:r>
      <w:r w:rsidR="0003748C" w:rsidRPr="001546B4">
        <w:rPr>
          <w:rFonts w:ascii="Times New Roman" w:hAnsi="Times New Roman" w:cs="Times New Roman"/>
          <w:sz w:val="24"/>
          <w:szCs w:val="24"/>
        </w:rPr>
        <w:t xml:space="preserve"> </w:t>
      </w:r>
      <w:r w:rsidRPr="001546B4">
        <w:rPr>
          <w:rFonts w:ascii="Times New Roman" w:hAnsi="Times New Roman" w:cs="Times New Roman"/>
          <w:sz w:val="24"/>
          <w:szCs w:val="24"/>
        </w:rPr>
        <w:t xml:space="preserve">(далее - экспертиза). </w:t>
      </w:r>
    </w:p>
    <w:p w:rsidR="001546B4" w:rsidRPr="001546B4" w:rsidRDefault="001546B4" w:rsidP="001546B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6B4">
        <w:rPr>
          <w:rFonts w:ascii="Times New Roman" w:hAnsi="Times New Roman" w:cs="Times New Roman"/>
          <w:sz w:val="24"/>
          <w:szCs w:val="24"/>
        </w:rPr>
        <w:t xml:space="preserve">2. Проекты регламентов подлежат независимой экспертизе и экспертизе, проводимой уполномоченным органом по проведению </w:t>
      </w:r>
      <w:proofErr w:type="gramStart"/>
      <w:r w:rsidRPr="001546B4">
        <w:rPr>
          <w:rFonts w:ascii="Times New Roman" w:hAnsi="Times New Roman" w:cs="Times New Roman"/>
          <w:sz w:val="24"/>
          <w:szCs w:val="24"/>
        </w:rPr>
        <w:t>экспертизы проектов административных регламентов исполнения муниципальных функций</w:t>
      </w:r>
      <w:proofErr w:type="gramEnd"/>
      <w:r w:rsidRPr="001546B4">
        <w:rPr>
          <w:rFonts w:ascii="Times New Roman" w:hAnsi="Times New Roman" w:cs="Times New Roman"/>
          <w:sz w:val="24"/>
          <w:szCs w:val="24"/>
        </w:rPr>
        <w:t xml:space="preserve"> и административных регламентов предоставления муниципальных услуг (далее - уполномоченный орган).</w:t>
      </w:r>
    </w:p>
    <w:p w:rsidR="001546B4" w:rsidRPr="001546B4" w:rsidRDefault="001546B4" w:rsidP="001546B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6B4">
        <w:rPr>
          <w:rFonts w:ascii="Times New Roman" w:hAnsi="Times New Roman" w:cs="Times New Roman"/>
          <w:sz w:val="24"/>
          <w:szCs w:val="24"/>
        </w:rPr>
        <w:t>3.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1546B4" w:rsidRPr="001546B4" w:rsidRDefault="001546B4" w:rsidP="001546B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6B4">
        <w:rPr>
          <w:rFonts w:ascii="Times New Roman" w:hAnsi="Times New Roman" w:cs="Times New Roman"/>
          <w:sz w:val="24"/>
          <w:szCs w:val="24"/>
        </w:rPr>
        <w:t>4.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1546B4" w:rsidRPr="001546B4" w:rsidRDefault="001546B4" w:rsidP="001546B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6B4">
        <w:rPr>
          <w:rFonts w:ascii="Times New Roman" w:hAnsi="Times New Roman" w:cs="Times New Roman"/>
          <w:sz w:val="24"/>
          <w:szCs w:val="24"/>
        </w:rPr>
        <w:t xml:space="preserve">5. Срок, отведенный для проведения независимой экспертизы, указывается при размещении проекта регламента в информационно-телекоммуникационной сети "Интернет" на официальном сайте Администрации </w:t>
      </w:r>
      <w:r w:rsidR="0003748C">
        <w:rPr>
          <w:rFonts w:ascii="Times New Roman" w:hAnsi="Times New Roman" w:cs="Times New Roman"/>
          <w:sz w:val="24"/>
          <w:szCs w:val="24"/>
        </w:rPr>
        <w:t>Гигантовского сельского поселения</w:t>
      </w:r>
      <w:r w:rsidRPr="001546B4">
        <w:rPr>
          <w:rFonts w:ascii="Times New Roman" w:hAnsi="Times New Roman" w:cs="Times New Roman"/>
          <w:sz w:val="24"/>
          <w:szCs w:val="24"/>
        </w:rPr>
        <w:t>. Данный срок не может быть менее одного месяца со дня размещения проекта регламента в информационно-телекоммуникационной сети "Интернет" на официальном сайте.</w:t>
      </w:r>
    </w:p>
    <w:p w:rsidR="001546B4" w:rsidRPr="001546B4" w:rsidRDefault="001546B4" w:rsidP="001546B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6B4">
        <w:rPr>
          <w:rFonts w:ascii="Times New Roman" w:hAnsi="Times New Roman" w:cs="Times New Roman"/>
          <w:sz w:val="24"/>
          <w:szCs w:val="24"/>
        </w:rPr>
        <w:t>6. 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1546B4" w:rsidRPr="001546B4" w:rsidRDefault="001546B4" w:rsidP="001546B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6B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546B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1546B4">
        <w:rPr>
          <w:rFonts w:ascii="Times New Roman" w:hAnsi="Times New Roman" w:cs="Times New Roman"/>
          <w:sz w:val="24"/>
          <w:szCs w:val="24"/>
        </w:rPr>
        <w:t xml:space="preserve">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уполномоченного органа и последующего утверждения регламента.</w:t>
      </w:r>
    </w:p>
    <w:p w:rsidR="001546B4" w:rsidRPr="001546B4" w:rsidRDefault="001546B4" w:rsidP="001546B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6B4">
        <w:rPr>
          <w:rFonts w:ascii="Times New Roman" w:hAnsi="Times New Roman" w:cs="Times New Roman"/>
          <w:sz w:val="24"/>
          <w:szCs w:val="24"/>
        </w:rPr>
        <w:t xml:space="preserve">8. Предметом экспертизы уполномоченного органа является оценка соответствия проекта регламента требованиям, предъявляемым к нему Федеральным </w:t>
      </w:r>
      <w:hyperlink r:id="rId14" w:history="1">
        <w:r w:rsidRPr="001546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546B4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1546B4" w:rsidRPr="001546B4" w:rsidRDefault="001546B4" w:rsidP="001546B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6B4">
        <w:rPr>
          <w:rFonts w:ascii="Times New Roman" w:hAnsi="Times New Roman" w:cs="Times New Roman"/>
          <w:sz w:val="24"/>
          <w:szCs w:val="24"/>
        </w:rPr>
        <w:t xml:space="preserve">8.1. Соответствие структуры и содержания проекта регламента, в том числе стандарта предоставления государственной услуги, требованиям, предъявляемым к ним Федеральным </w:t>
      </w:r>
      <w:hyperlink r:id="rId15" w:history="1">
        <w:r w:rsidRPr="001546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546B4">
        <w:rPr>
          <w:rFonts w:ascii="Times New Roman" w:hAnsi="Times New Roman" w:cs="Times New Roman"/>
          <w:sz w:val="24"/>
          <w:szCs w:val="24"/>
        </w:rPr>
        <w:t xml:space="preserve"> от 27.07.2010 N 210-ФЗ и принятыми в соответствии с ним нормативными правовыми актами.</w:t>
      </w:r>
    </w:p>
    <w:p w:rsidR="001546B4" w:rsidRPr="001546B4" w:rsidRDefault="001546B4" w:rsidP="001546B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6B4">
        <w:rPr>
          <w:rFonts w:ascii="Times New Roman" w:hAnsi="Times New Roman" w:cs="Times New Roman"/>
          <w:sz w:val="24"/>
          <w:szCs w:val="24"/>
        </w:rPr>
        <w:t xml:space="preserve">8.2. Полнота описания в проекте регламента порядка и условий предоставления </w:t>
      </w:r>
      <w:r w:rsidRPr="001546B4">
        <w:rPr>
          <w:rFonts w:ascii="Times New Roman" w:hAnsi="Times New Roman" w:cs="Times New Roman"/>
          <w:sz w:val="24"/>
          <w:szCs w:val="24"/>
        </w:rPr>
        <w:lastRenderedPageBreak/>
        <w:t>государственной услуги, установленных законодательством Российской Федерации, Ростовской области и нормативно-правовыми актами</w:t>
      </w:r>
      <w:r w:rsidR="0003748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1546B4">
        <w:rPr>
          <w:rFonts w:ascii="Times New Roman" w:hAnsi="Times New Roman" w:cs="Times New Roman"/>
          <w:sz w:val="24"/>
          <w:szCs w:val="24"/>
        </w:rPr>
        <w:t xml:space="preserve"> </w:t>
      </w:r>
      <w:r w:rsidR="0003748C">
        <w:rPr>
          <w:rFonts w:ascii="Times New Roman" w:hAnsi="Times New Roman" w:cs="Times New Roman"/>
          <w:sz w:val="24"/>
          <w:szCs w:val="24"/>
        </w:rPr>
        <w:t>Гигантовского сельского поселения</w:t>
      </w:r>
      <w:r w:rsidRPr="001546B4">
        <w:rPr>
          <w:rFonts w:ascii="Times New Roman" w:hAnsi="Times New Roman" w:cs="Times New Roman"/>
          <w:sz w:val="24"/>
          <w:szCs w:val="24"/>
        </w:rPr>
        <w:t>.</w:t>
      </w:r>
    </w:p>
    <w:p w:rsidR="001546B4" w:rsidRPr="001546B4" w:rsidRDefault="001546B4" w:rsidP="001546B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6B4">
        <w:rPr>
          <w:rFonts w:ascii="Times New Roman" w:hAnsi="Times New Roman" w:cs="Times New Roman"/>
          <w:sz w:val="24"/>
          <w:szCs w:val="24"/>
        </w:rPr>
        <w:t>8.3. Оптимизация порядка предоставления муниципальной услуги, в том числе:</w:t>
      </w:r>
    </w:p>
    <w:p w:rsidR="001546B4" w:rsidRPr="001546B4" w:rsidRDefault="001546B4" w:rsidP="001546B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6B4">
        <w:rPr>
          <w:rFonts w:ascii="Times New Roman" w:hAnsi="Times New Roman" w:cs="Times New Roman"/>
          <w:sz w:val="24"/>
          <w:szCs w:val="24"/>
        </w:rPr>
        <w:t>8.3.1. Упорядочение административных процедур (действий).</w:t>
      </w:r>
    </w:p>
    <w:p w:rsidR="001546B4" w:rsidRPr="001546B4" w:rsidRDefault="001546B4" w:rsidP="001546B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6B4">
        <w:rPr>
          <w:rFonts w:ascii="Times New Roman" w:hAnsi="Times New Roman" w:cs="Times New Roman"/>
          <w:sz w:val="24"/>
          <w:szCs w:val="24"/>
        </w:rPr>
        <w:t>8.3.2. Устранение избыточных административных процедур (действий).</w:t>
      </w:r>
    </w:p>
    <w:p w:rsidR="001546B4" w:rsidRPr="001546B4" w:rsidRDefault="001546B4" w:rsidP="001546B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6B4">
        <w:rPr>
          <w:rFonts w:ascii="Times New Roman" w:hAnsi="Times New Roman" w:cs="Times New Roman"/>
          <w:sz w:val="24"/>
          <w:szCs w:val="24"/>
        </w:rPr>
        <w:t>8.3.3.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 услуги.</w:t>
      </w:r>
    </w:p>
    <w:p w:rsidR="001546B4" w:rsidRPr="001546B4" w:rsidRDefault="001546B4" w:rsidP="001546B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6B4">
        <w:rPr>
          <w:rFonts w:ascii="Times New Roman" w:hAnsi="Times New Roman" w:cs="Times New Roman"/>
          <w:sz w:val="24"/>
          <w:szCs w:val="24"/>
        </w:rPr>
        <w:t>8.3.4. Предоставление муниципальной услуги в электронной форме.</w:t>
      </w:r>
    </w:p>
    <w:p w:rsidR="001546B4" w:rsidRPr="001546B4" w:rsidRDefault="001546B4" w:rsidP="001546B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6B4">
        <w:rPr>
          <w:rFonts w:ascii="Times New Roman" w:hAnsi="Times New Roman" w:cs="Times New Roman"/>
          <w:sz w:val="24"/>
          <w:szCs w:val="24"/>
        </w:rPr>
        <w:t>9. К проекту регламента, направляемому на экспертизу уполномоченного органа, прилагаются проект нормативного правового акта об утверждении регламента, блок-схема предоставления муниципальной услуги, пояснительная записка и заключения независимой экспертизы (в случае их поступления).</w:t>
      </w:r>
    </w:p>
    <w:p w:rsidR="001546B4" w:rsidRPr="001546B4" w:rsidRDefault="001546B4" w:rsidP="001546B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6B4">
        <w:rPr>
          <w:rFonts w:ascii="Times New Roman" w:hAnsi="Times New Roman" w:cs="Times New Roman"/>
          <w:sz w:val="24"/>
          <w:szCs w:val="24"/>
        </w:rPr>
        <w:t>В пояснительной записке к проекту регламента приводится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экспертизы, предложений заинтересованных организаций и граждан.</w:t>
      </w:r>
    </w:p>
    <w:p w:rsidR="001546B4" w:rsidRPr="001546B4" w:rsidRDefault="001546B4" w:rsidP="001546B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6B4">
        <w:rPr>
          <w:rFonts w:ascii="Times New Roman" w:hAnsi="Times New Roman" w:cs="Times New Roman"/>
          <w:sz w:val="24"/>
          <w:szCs w:val="24"/>
        </w:rPr>
        <w:t>В случае если в процессе разработки проекта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регламента направляется на экспертизу уполномоченного органа с приложением проектов указанных актов.</w:t>
      </w:r>
    </w:p>
    <w:p w:rsidR="001546B4" w:rsidRPr="001546B4" w:rsidRDefault="001546B4" w:rsidP="001546B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6B4">
        <w:rPr>
          <w:rFonts w:ascii="Times New Roman" w:hAnsi="Times New Roman" w:cs="Times New Roman"/>
          <w:sz w:val="24"/>
          <w:szCs w:val="24"/>
        </w:rPr>
        <w:t>10. Заключение на проект регламента представляется уполномоченным органом в срок не более 30 рабочих дней со дня его получения.</w:t>
      </w:r>
    </w:p>
    <w:p w:rsidR="001546B4" w:rsidRPr="001546B4" w:rsidRDefault="001546B4" w:rsidP="001546B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6B4">
        <w:rPr>
          <w:rFonts w:ascii="Times New Roman" w:hAnsi="Times New Roman" w:cs="Times New Roman"/>
          <w:sz w:val="24"/>
          <w:szCs w:val="24"/>
        </w:rPr>
        <w:t>11. Исполнитель услуги, ответственный за утверждение регламента, обеспечивает учет замечаний и предложений, содержащихся в заключени</w:t>
      </w:r>
      <w:proofErr w:type="gramStart"/>
      <w:r w:rsidRPr="001546B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546B4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1546B4" w:rsidRPr="001546B4" w:rsidRDefault="001546B4" w:rsidP="001546B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6B4">
        <w:rPr>
          <w:rFonts w:ascii="Times New Roman" w:hAnsi="Times New Roman" w:cs="Times New Roman"/>
          <w:sz w:val="24"/>
          <w:szCs w:val="24"/>
        </w:rPr>
        <w:t>Повторного направления доработанного проекта регламента в уполномоченный орган на заключение не требуется.</w:t>
      </w:r>
    </w:p>
    <w:p w:rsidR="001546B4" w:rsidRPr="001546B4" w:rsidRDefault="001546B4" w:rsidP="001546B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46B4">
        <w:rPr>
          <w:rFonts w:ascii="Times New Roman" w:hAnsi="Times New Roman" w:cs="Times New Roman"/>
          <w:sz w:val="24"/>
          <w:szCs w:val="24"/>
        </w:rPr>
        <w:t xml:space="preserve">12. Проекты регламентов, пояснительные записки к ним, а также заключение уполномоченного органа на проект регламента и заключения независимой экспертизы размещаются на официальном сайте Администрации </w:t>
      </w:r>
      <w:r w:rsidR="0003748C">
        <w:rPr>
          <w:rFonts w:ascii="Times New Roman" w:hAnsi="Times New Roman" w:cs="Times New Roman"/>
          <w:sz w:val="24"/>
          <w:szCs w:val="24"/>
        </w:rPr>
        <w:t>Гигантовского сельского поселения</w:t>
      </w:r>
      <w:r w:rsidR="0003748C" w:rsidRPr="001546B4">
        <w:rPr>
          <w:rFonts w:ascii="Times New Roman" w:hAnsi="Times New Roman" w:cs="Times New Roman"/>
          <w:sz w:val="24"/>
          <w:szCs w:val="24"/>
        </w:rPr>
        <w:t xml:space="preserve"> </w:t>
      </w:r>
      <w:r w:rsidRPr="001546B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:rsidR="001546B4" w:rsidRPr="00D915BD" w:rsidRDefault="001546B4" w:rsidP="001546B4">
      <w:pPr>
        <w:rPr>
          <w:sz w:val="28"/>
          <w:szCs w:val="28"/>
        </w:rPr>
      </w:pPr>
    </w:p>
    <w:p w:rsidR="001546B4" w:rsidRPr="00D915BD" w:rsidRDefault="001546B4" w:rsidP="001546B4">
      <w:pPr>
        <w:rPr>
          <w:sz w:val="28"/>
          <w:szCs w:val="28"/>
        </w:rPr>
      </w:pPr>
    </w:p>
    <w:p w:rsidR="00B51D46" w:rsidRPr="00B51D46" w:rsidRDefault="00B51D46" w:rsidP="00B51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ABC" w:rsidRDefault="003F0ABC"/>
    <w:sectPr w:rsidR="003F0ABC" w:rsidSect="003A069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6E65"/>
    <w:multiLevelType w:val="hybridMultilevel"/>
    <w:tmpl w:val="D018C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C30961"/>
    <w:multiLevelType w:val="hybridMultilevel"/>
    <w:tmpl w:val="98381068"/>
    <w:lvl w:ilvl="0" w:tplc="4956C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0F34D8"/>
    <w:multiLevelType w:val="hybridMultilevel"/>
    <w:tmpl w:val="2F20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743"/>
    <w:rsid w:val="00015B75"/>
    <w:rsid w:val="0003748C"/>
    <w:rsid w:val="00044570"/>
    <w:rsid w:val="00153CFF"/>
    <w:rsid w:val="001546B4"/>
    <w:rsid w:val="001D165E"/>
    <w:rsid w:val="002116E2"/>
    <w:rsid w:val="00261B76"/>
    <w:rsid w:val="00314762"/>
    <w:rsid w:val="0034091E"/>
    <w:rsid w:val="003A0691"/>
    <w:rsid w:val="003F0ABC"/>
    <w:rsid w:val="004921CD"/>
    <w:rsid w:val="005004E6"/>
    <w:rsid w:val="00523BC0"/>
    <w:rsid w:val="0053241E"/>
    <w:rsid w:val="0053553F"/>
    <w:rsid w:val="00637260"/>
    <w:rsid w:val="00683BF5"/>
    <w:rsid w:val="00767F9A"/>
    <w:rsid w:val="00857ECA"/>
    <w:rsid w:val="008F416B"/>
    <w:rsid w:val="00921656"/>
    <w:rsid w:val="0099296D"/>
    <w:rsid w:val="00A74E68"/>
    <w:rsid w:val="00A9700B"/>
    <w:rsid w:val="00AD126D"/>
    <w:rsid w:val="00B51D46"/>
    <w:rsid w:val="00B61F82"/>
    <w:rsid w:val="00B93EC3"/>
    <w:rsid w:val="00BB773C"/>
    <w:rsid w:val="00C960C1"/>
    <w:rsid w:val="00CC1FD1"/>
    <w:rsid w:val="00CF4246"/>
    <w:rsid w:val="00E077B4"/>
    <w:rsid w:val="00E41BBF"/>
    <w:rsid w:val="00E61E07"/>
    <w:rsid w:val="00E75392"/>
    <w:rsid w:val="00F12743"/>
    <w:rsid w:val="00F75194"/>
    <w:rsid w:val="00FD3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CD"/>
  </w:style>
  <w:style w:type="paragraph" w:styleId="1">
    <w:name w:val="heading 1"/>
    <w:basedOn w:val="a"/>
    <w:next w:val="a"/>
    <w:link w:val="10"/>
    <w:qFormat/>
    <w:rsid w:val="00B51D4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D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B51D46"/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B51D4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B51D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1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51D4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B51D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51D46"/>
    <w:rPr>
      <w:color w:val="0000FF"/>
      <w:u w:val="single"/>
    </w:rPr>
  </w:style>
  <w:style w:type="paragraph" w:styleId="a6">
    <w:name w:val="Balloon Text"/>
    <w:basedOn w:val="a"/>
    <w:link w:val="a7"/>
    <w:semiHidden/>
    <w:rsid w:val="00B51D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B51D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1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B51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BB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CC1FD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1D4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D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B51D46"/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B51D4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B51D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1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51D4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B51D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51D46"/>
    <w:rPr>
      <w:color w:val="0000FF"/>
      <w:u w:val="single"/>
    </w:rPr>
  </w:style>
  <w:style w:type="paragraph" w:styleId="a6">
    <w:name w:val="Balloon Text"/>
    <w:basedOn w:val="a"/>
    <w:link w:val="a7"/>
    <w:semiHidden/>
    <w:rsid w:val="00B51D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B51D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1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B51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BB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13" Type="http://schemas.openxmlformats.org/officeDocument/2006/relationships/hyperlink" Target="consultantplus://offline/main?base=LAW;n=112746;fld=134;dst=10004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4205;fld=134;dst=100075" TargetMode="External"/><Relationship Id="rId12" Type="http://schemas.openxmlformats.org/officeDocument/2006/relationships/hyperlink" Target="consultantplus://offline/main?base=LAW;n=112746;fld=134;dst=10004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4205;fld=134;dst=100072" TargetMode="External"/><Relationship Id="rId11" Type="http://schemas.openxmlformats.org/officeDocument/2006/relationships/hyperlink" Target="consultantplus://offline/main?base=LAW;n=103290;fld=134" TargetMode="External"/><Relationship Id="rId5" Type="http://schemas.openxmlformats.org/officeDocument/2006/relationships/hyperlink" Target="consultantplus://offline/main?base=LAW;n=112746;fld=134;dst=100116" TargetMode="External"/><Relationship Id="rId15" Type="http://schemas.openxmlformats.org/officeDocument/2006/relationships/hyperlink" Target="consultantplus://offline/ref=F7E70B7DA2207D81AFBE1C630CAEDE812499114E82FDD2E6D2F73F6ED2xAxEJ" TargetMode="External"/><Relationship Id="rId10" Type="http://schemas.openxmlformats.org/officeDocument/2006/relationships/hyperlink" Target="consultantplus://offline/main?base=LAW;n=112746;fld=134;dst=1000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46;fld=134" TargetMode="External"/><Relationship Id="rId14" Type="http://schemas.openxmlformats.org/officeDocument/2006/relationships/hyperlink" Target="consultantplus://offline/ref=F7E70B7DA2207D81AFBE1C630CAEDE812499114E82FDD2E6D2F73F6ED2xAx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7366</Words>
  <Characters>41989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Админ</cp:lastModifiedBy>
  <cp:revision>3</cp:revision>
  <cp:lastPrinted>2011-12-19T09:21:00Z</cp:lastPrinted>
  <dcterms:created xsi:type="dcterms:W3CDTF">2017-04-14T10:27:00Z</dcterms:created>
  <dcterms:modified xsi:type="dcterms:W3CDTF">2017-04-14T10:35:00Z</dcterms:modified>
</cp:coreProperties>
</file>