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8D" w:rsidRDefault="00782043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9728D" w:rsidRDefault="00782043">
      <w:pPr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A77E1C" w:rsidRDefault="00A77E1C">
      <w:pPr>
        <w:jc w:val="center"/>
        <w:rPr>
          <w:sz w:val="28"/>
        </w:rPr>
      </w:pP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A77E1C" w:rsidRDefault="00A77E1C" w:rsidP="00A77E1C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</w:t>
      </w:r>
    </w:p>
    <w:p w:rsidR="00C9728D" w:rsidRDefault="00C9728D">
      <w:pPr>
        <w:jc w:val="center"/>
        <w:rPr>
          <w:b/>
          <w:sz w:val="28"/>
        </w:rPr>
      </w:pPr>
    </w:p>
    <w:p w:rsidR="00C9728D" w:rsidRDefault="00C9728D">
      <w:pPr>
        <w:jc w:val="center"/>
        <w:rPr>
          <w:b/>
          <w:sz w:val="28"/>
        </w:rPr>
      </w:pPr>
    </w:p>
    <w:p w:rsidR="00C9728D" w:rsidRDefault="00782043">
      <w:pPr>
        <w:pStyle w:val="10"/>
        <w:rPr>
          <w:sz w:val="24"/>
        </w:rPr>
      </w:pPr>
      <w:r>
        <w:rPr>
          <w:sz w:val="36"/>
        </w:rPr>
        <w:t>ПОСТАНОВЛЕНИЕ</w:t>
      </w:r>
    </w:p>
    <w:p w:rsidR="00C9728D" w:rsidRDefault="00C9728D">
      <w:pPr>
        <w:rPr>
          <w:b/>
          <w:sz w:val="28"/>
        </w:rPr>
      </w:pPr>
    </w:p>
    <w:p w:rsidR="00C9728D" w:rsidRDefault="00F3232E">
      <w:pPr>
        <w:jc w:val="both"/>
        <w:rPr>
          <w:sz w:val="28"/>
        </w:rPr>
      </w:pPr>
      <w:r>
        <w:rPr>
          <w:sz w:val="28"/>
        </w:rPr>
        <w:t>03.12.2024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№281</w:t>
      </w:r>
    </w:p>
    <w:p w:rsidR="00C9728D" w:rsidRDefault="00782043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A77E1C" w:rsidRDefault="00A77E1C" w:rsidP="00A77E1C">
      <w:pPr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p w:rsidR="00A77E1C" w:rsidRDefault="00A77E1C" w:rsidP="00A77E1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1"/>
      </w:tblGrid>
      <w:tr w:rsidR="00A77E1C" w:rsidTr="007E2C3A">
        <w:trPr>
          <w:trHeight w:val="963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1C" w:rsidRDefault="00A77E1C" w:rsidP="007E2C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изменения в постановление Администрации </w:t>
            </w: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 от 30.12.2022 № 193 «Об утверждении Порядка осуществления органами местного самоуправления </w:t>
            </w: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 бюджетных полномочий главных администраторов доходов бюджета </w:t>
            </w: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района»</w:t>
            </w:r>
          </w:p>
        </w:tc>
      </w:tr>
    </w:tbl>
    <w:p w:rsidR="00C9728D" w:rsidRDefault="00C9728D">
      <w:pPr>
        <w:ind w:firstLine="709"/>
        <w:jc w:val="both"/>
        <w:rPr>
          <w:sz w:val="28"/>
        </w:rPr>
      </w:pPr>
    </w:p>
    <w:p w:rsidR="00C9728D" w:rsidRDefault="0078204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Российской Федерации                          от 13.07.2024 № 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21.10.2024 № 1409         «О внесении изменений в постановление Правительства Российской</w:t>
      </w:r>
      <w:r w:rsidR="00E76A94">
        <w:rPr>
          <w:sz w:val="28"/>
        </w:rPr>
        <w:t xml:space="preserve"> Федерации от 29.12.2007 № 995», постановлением Администрации </w:t>
      </w:r>
      <w:proofErr w:type="spellStart"/>
      <w:r w:rsidR="00E76A94">
        <w:rPr>
          <w:sz w:val="28"/>
        </w:rPr>
        <w:t>Сальского</w:t>
      </w:r>
      <w:proofErr w:type="spellEnd"/>
      <w:r w:rsidR="00E76A94">
        <w:rPr>
          <w:sz w:val="28"/>
        </w:rPr>
        <w:t xml:space="preserve"> района от 27.11.2024 №1999 «О внесении </w:t>
      </w:r>
      <w:r w:rsidR="00844A48">
        <w:rPr>
          <w:sz w:val="28"/>
        </w:rPr>
        <w:t xml:space="preserve">изменений в постановление Администрации </w:t>
      </w:r>
      <w:proofErr w:type="spellStart"/>
      <w:r w:rsidR="00844A48">
        <w:rPr>
          <w:sz w:val="28"/>
        </w:rPr>
        <w:t>Сальского</w:t>
      </w:r>
      <w:proofErr w:type="spellEnd"/>
      <w:r w:rsidR="00844A48">
        <w:rPr>
          <w:sz w:val="28"/>
        </w:rPr>
        <w:t xml:space="preserve"> района от 23.11.2022 №1768» </w:t>
      </w:r>
      <w:r>
        <w:rPr>
          <w:sz w:val="28"/>
        </w:rPr>
        <w:t xml:space="preserve">и в целях приведения нормативного правового акта Администрации </w:t>
      </w:r>
      <w:proofErr w:type="spellStart"/>
      <w:r w:rsidR="00A77E1C">
        <w:rPr>
          <w:sz w:val="28"/>
        </w:rPr>
        <w:t>Гигантовского</w:t>
      </w:r>
      <w:proofErr w:type="spellEnd"/>
      <w:r w:rsidR="00A77E1C"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соответствие с действующим законодательством Администрация </w:t>
      </w:r>
      <w:proofErr w:type="spellStart"/>
      <w:r w:rsidR="00A77E1C">
        <w:rPr>
          <w:sz w:val="28"/>
        </w:rPr>
        <w:t>Гигантовского</w:t>
      </w:r>
      <w:proofErr w:type="spellEnd"/>
      <w:r w:rsidR="00A77E1C">
        <w:rPr>
          <w:sz w:val="28"/>
        </w:rPr>
        <w:t xml:space="preserve"> сельского поселения</w:t>
      </w:r>
      <w:r>
        <w:rPr>
          <w:sz w:val="28"/>
        </w:rPr>
        <w:t xml:space="preserve">  </w:t>
      </w:r>
    </w:p>
    <w:p w:rsidR="00C9728D" w:rsidRDefault="0078204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9728D" w:rsidRDefault="00782043">
      <w:pPr>
        <w:tabs>
          <w:tab w:val="left" w:pos="6946"/>
        </w:tabs>
        <w:jc w:val="center"/>
        <w:rPr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C9728D" w:rsidRDefault="00C9728D">
      <w:pPr>
        <w:jc w:val="center"/>
        <w:rPr>
          <w:sz w:val="28"/>
        </w:rPr>
      </w:pPr>
    </w:p>
    <w:p w:rsidR="00C9728D" w:rsidRDefault="0078204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proofErr w:type="spellStart"/>
      <w:r w:rsidR="00A77E1C">
        <w:rPr>
          <w:sz w:val="28"/>
        </w:rPr>
        <w:t>Гигантовского</w:t>
      </w:r>
      <w:proofErr w:type="spellEnd"/>
      <w:r w:rsidR="00A77E1C">
        <w:rPr>
          <w:sz w:val="28"/>
        </w:rPr>
        <w:t xml:space="preserve"> сельского поселения  </w:t>
      </w:r>
      <w:r w:rsidR="00A77E1C">
        <w:rPr>
          <w:sz w:val="28"/>
        </w:rPr>
        <w:t>от 30.12</w:t>
      </w:r>
      <w:r>
        <w:rPr>
          <w:sz w:val="28"/>
        </w:rPr>
        <w:t xml:space="preserve">.2022 № </w:t>
      </w:r>
      <w:r w:rsidR="00A77E1C">
        <w:rPr>
          <w:sz w:val="28"/>
        </w:rPr>
        <w:t>193</w:t>
      </w:r>
      <w:r>
        <w:rPr>
          <w:sz w:val="28"/>
        </w:rPr>
        <w:t xml:space="preserve"> «Об утверждении Порядка осуществления органами местного самоуправления </w:t>
      </w:r>
      <w:proofErr w:type="spellStart"/>
      <w:r w:rsidR="00A77E1C">
        <w:rPr>
          <w:sz w:val="28"/>
        </w:rPr>
        <w:t>Гигантовского</w:t>
      </w:r>
      <w:proofErr w:type="spellEnd"/>
      <w:r w:rsidR="00A77E1C">
        <w:rPr>
          <w:sz w:val="28"/>
        </w:rPr>
        <w:t xml:space="preserve"> сельского поселения  </w:t>
      </w:r>
      <w:r>
        <w:rPr>
          <w:sz w:val="28"/>
        </w:rPr>
        <w:lastRenderedPageBreak/>
        <w:t>бюджетных полномочий главных администраторов доходов бюджета</w:t>
      </w:r>
      <w:r w:rsidR="00A77E1C" w:rsidRPr="00A77E1C">
        <w:rPr>
          <w:sz w:val="28"/>
        </w:rPr>
        <w:t xml:space="preserve"> </w:t>
      </w:r>
      <w:proofErr w:type="spellStart"/>
      <w:r w:rsidR="00A77E1C">
        <w:rPr>
          <w:sz w:val="28"/>
        </w:rPr>
        <w:t>Гигантовского</w:t>
      </w:r>
      <w:proofErr w:type="spellEnd"/>
      <w:r w:rsidR="00A77E1C">
        <w:rPr>
          <w:sz w:val="28"/>
        </w:rPr>
        <w:t xml:space="preserve"> сельского поселения</w:t>
      </w:r>
      <w:r w:rsidR="00E76A94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 (в редакции постановлений Администрации </w:t>
      </w:r>
      <w:proofErr w:type="spellStart"/>
      <w:r w:rsidR="00E76A94">
        <w:rPr>
          <w:sz w:val="28"/>
        </w:rPr>
        <w:t>Гигантовского</w:t>
      </w:r>
      <w:proofErr w:type="spellEnd"/>
      <w:r w:rsidR="00E76A94">
        <w:rPr>
          <w:sz w:val="28"/>
        </w:rPr>
        <w:t xml:space="preserve"> сельского поселения  </w:t>
      </w:r>
      <w:r>
        <w:rPr>
          <w:sz w:val="28"/>
        </w:rPr>
        <w:t xml:space="preserve">от 05.07.2023 № </w:t>
      </w:r>
      <w:r w:rsidR="00E76A94">
        <w:rPr>
          <w:sz w:val="28"/>
        </w:rPr>
        <w:t>81,                    от 27</w:t>
      </w:r>
      <w:r>
        <w:rPr>
          <w:sz w:val="28"/>
        </w:rPr>
        <w:t xml:space="preserve">.05.2024 № </w:t>
      </w:r>
      <w:r w:rsidR="00E76A94">
        <w:rPr>
          <w:sz w:val="28"/>
        </w:rPr>
        <w:t>89</w:t>
      </w:r>
      <w:r>
        <w:rPr>
          <w:sz w:val="28"/>
        </w:rPr>
        <w:t>)  изменения согласно приложению к настоящему постановлению.</w:t>
      </w:r>
    </w:p>
    <w:p w:rsidR="00C9728D" w:rsidRDefault="0078204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44A48">
        <w:rPr>
          <w:sz w:val="28"/>
        </w:rPr>
        <w:t xml:space="preserve">Органам местного самоуправления </w:t>
      </w:r>
      <w:proofErr w:type="spellStart"/>
      <w:r w:rsidR="00844A48">
        <w:rPr>
          <w:sz w:val="28"/>
        </w:rPr>
        <w:t>Гигантовского</w:t>
      </w:r>
      <w:proofErr w:type="spellEnd"/>
      <w:r w:rsidR="00844A48">
        <w:rPr>
          <w:sz w:val="28"/>
        </w:rPr>
        <w:t xml:space="preserve"> сельского поселения, осуществляющим бюджетные </w:t>
      </w:r>
      <w:r>
        <w:rPr>
          <w:sz w:val="28"/>
        </w:rPr>
        <w:t>полномочия главного администратора доходов бюджета</w:t>
      </w:r>
      <w:r w:rsidR="00844A48">
        <w:rPr>
          <w:sz w:val="28"/>
        </w:rPr>
        <w:t xml:space="preserve"> </w:t>
      </w:r>
      <w:proofErr w:type="spellStart"/>
      <w:r w:rsidR="00844A48">
        <w:rPr>
          <w:sz w:val="28"/>
        </w:rPr>
        <w:t>Гигантовского</w:t>
      </w:r>
      <w:proofErr w:type="spellEnd"/>
      <w:r w:rsidR="00844A48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внести аналогичные изменен</w:t>
      </w:r>
      <w:r w:rsidR="00844A48">
        <w:rPr>
          <w:sz w:val="28"/>
        </w:rPr>
        <w:t xml:space="preserve">ия </w:t>
      </w:r>
      <w:r>
        <w:rPr>
          <w:sz w:val="28"/>
        </w:rPr>
        <w:t xml:space="preserve">в муниципальные правовые акты об осуществлении бюджетных полномочий главного администратора доходов бюджета </w:t>
      </w:r>
      <w:proofErr w:type="spellStart"/>
      <w:r w:rsidR="00844A48">
        <w:rPr>
          <w:sz w:val="28"/>
        </w:rPr>
        <w:t>Гигантовского</w:t>
      </w:r>
      <w:proofErr w:type="spellEnd"/>
      <w:r w:rsidR="00844A48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</w:t>
      </w:r>
    </w:p>
    <w:p w:rsidR="00E76A94" w:rsidRPr="0007687B" w:rsidRDefault="00F3232E" w:rsidP="00E76A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E76A94">
        <w:rPr>
          <w:sz w:val="28"/>
        </w:rPr>
        <w:t xml:space="preserve">. </w:t>
      </w:r>
      <w:r w:rsidR="00E76A94" w:rsidRPr="0007687B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</w:rPr>
        <w:t>в информационно-телекоммуникационной сети</w:t>
      </w:r>
      <w:r w:rsidRPr="0007687B">
        <w:rPr>
          <w:sz w:val="28"/>
          <w:szCs w:val="28"/>
        </w:rPr>
        <w:t xml:space="preserve"> </w:t>
      </w:r>
      <w:r w:rsidR="00E76A94" w:rsidRPr="0007687B">
        <w:rPr>
          <w:sz w:val="28"/>
          <w:szCs w:val="28"/>
        </w:rPr>
        <w:t xml:space="preserve">Интернет на официальном сайте Администрации </w:t>
      </w:r>
      <w:proofErr w:type="spellStart"/>
      <w:r w:rsidR="00E76A94" w:rsidRPr="0007687B">
        <w:rPr>
          <w:sz w:val="28"/>
          <w:szCs w:val="28"/>
        </w:rPr>
        <w:t>Гигантовского</w:t>
      </w:r>
      <w:proofErr w:type="spellEnd"/>
      <w:r w:rsidR="00E76A94" w:rsidRPr="0007687B">
        <w:rPr>
          <w:sz w:val="28"/>
          <w:szCs w:val="28"/>
        </w:rPr>
        <w:t xml:space="preserve"> сельского поселения и обнародовать настоящее постановление на информационных стендах </w:t>
      </w:r>
      <w:proofErr w:type="spellStart"/>
      <w:r w:rsidR="00E76A94" w:rsidRPr="0007687B">
        <w:rPr>
          <w:sz w:val="28"/>
          <w:szCs w:val="28"/>
        </w:rPr>
        <w:t>Гигантовского</w:t>
      </w:r>
      <w:proofErr w:type="spellEnd"/>
      <w:r w:rsidR="00E76A94" w:rsidRPr="0007687B">
        <w:rPr>
          <w:sz w:val="28"/>
          <w:szCs w:val="28"/>
        </w:rPr>
        <w:t xml:space="preserve"> сельского поселения.</w:t>
      </w:r>
    </w:p>
    <w:p w:rsidR="00F3232E" w:rsidRDefault="00F3232E" w:rsidP="00F3232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E76A94">
        <w:rPr>
          <w:sz w:val="28"/>
        </w:rPr>
        <w:t xml:space="preserve">. Настоящее постановление вступает в силу после его </w:t>
      </w:r>
      <w:proofErr w:type="gramStart"/>
      <w:r w:rsidR="00E76A94">
        <w:rPr>
          <w:sz w:val="28"/>
        </w:rPr>
        <w:t>официального  обнародования</w:t>
      </w:r>
      <w:proofErr w:type="gramEnd"/>
      <w:r>
        <w:rPr>
          <w:sz w:val="28"/>
        </w:rPr>
        <w:t>,</w:t>
      </w:r>
      <w:r w:rsidR="00E76A94">
        <w:rPr>
          <w:sz w:val="28"/>
        </w:rPr>
        <w:t xml:space="preserve"> </w:t>
      </w:r>
      <w:r>
        <w:rPr>
          <w:sz w:val="28"/>
        </w:rPr>
        <w:t>но не ранее  01 января 2025 года.</w:t>
      </w:r>
    </w:p>
    <w:p w:rsidR="00E76A94" w:rsidRDefault="00F3232E" w:rsidP="00E76A9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</w:t>
      </w:r>
      <w:r w:rsidR="00E76A94">
        <w:rPr>
          <w:sz w:val="28"/>
        </w:rPr>
        <w:t>. Контроль за выполнением настоящего постановления оставляю за собой.</w:t>
      </w:r>
    </w:p>
    <w:p w:rsidR="00E76A94" w:rsidRDefault="00E76A94" w:rsidP="00E76A94">
      <w:pPr>
        <w:jc w:val="both"/>
        <w:rPr>
          <w:sz w:val="28"/>
        </w:rPr>
      </w:pPr>
    </w:p>
    <w:p w:rsidR="00E76A94" w:rsidRDefault="00E76A94">
      <w:pPr>
        <w:jc w:val="both"/>
        <w:rPr>
          <w:sz w:val="28"/>
        </w:rPr>
      </w:pPr>
    </w:p>
    <w:p w:rsidR="00E76A94" w:rsidRDefault="00E76A94">
      <w:pPr>
        <w:jc w:val="both"/>
        <w:rPr>
          <w:sz w:val="28"/>
        </w:rPr>
      </w:pPr>
    </w:p>
    <w:p w:rsidR="00C9728D" w:rsidRDefault="00C9728D">
      <w:pPr>
        <w:jc w:val="both"/>
        <w:rPr>
          <w:sz w:val="28"/>
        </w:rPr>
      </w:pPr>
    </w:p>
    <w:p w:rsidR="00C9728D" w:rsidRDefault="0078204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C9728D" w:rsidRDefault="00F3232E">
      <w:pPr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</w:t>
      </w:r>
      <w:proofErr w:type="spellStart"/>
      <w:r>
        <w:rPr>
          <w:sz w:val="28"/>
        </w:rPr>
        <w:t>посления</w:t>
      </w:r>
      <w:proofErr w:type="spellEnd"/>
      <w:r w:rsidR="00782043">
        <w:rPr>
          <w:sz w:val="28"/>
        </w:rPr>
        <w:t xml:space="preserve">                                              </w:t>
      </w:r>
      <w:proofErr w:type="spellStart"/>
      <w:r>
        <w:rPr>
          <w:sz w:val="28"/>
        </w:rPr>
        <w:t>Ю.М.Штельман</w:t>
      </w:r>
      <w:proofErr w:type="spellEnd"/>
    </w:p>
    <w:p w:rsidR="00C9728D" w:rsidRDefault="00C9728D">
      <w:pPr>
        <w:jc w:val="both"/>
        <w:rPr>
          <w:sz w:val="28"/>
        </w:rPr>
      </w:pPr>
    </w:p>
    <w:p w:rsidR="00C9728D" w:rsidRDefault="00C9728D">
      <w:pPr>
        <w:jc w:val="both"/>
        <w:rPr>
          <w:sz w:val="28"/>
        </w:rPr>
      </w:pPr>
    </w:p>
    <w:p w:rsidR="00C9728D" w:rsidRDefault="00C9728D">
      <w:pPr>
        <w:jc w:val="both"/>
        <w:rPr>
          <w:sz w:val="28"/>
        </w:rPr>
      </w:pPr>
    </w:p>
    <w:p w:rsidR="00C9728D" w:rsidRDefault="00C9728D">
      <w:pPr>
        <w:jc w:val="both"/>
        <w:rPr>
          <w:sz w:val="28"/>
        </w:rPr>
      </w:pPr>
    </w:p>
    <w:p w:rsidR="00C9728D" w:rsidRDefault="00C9728D">
      <w:pPr>
        <w:jc w:val="both"/>
        <w:rPr>
          <w:sz w:val="28"/>
        </w:rPr>
      </w:pPr>
    </w:p>
    <w:p w:rsidR="00C9728D" w:rsidRDefault="00782043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C9728D" w:rsidRDefault="00F3232E">
      <w:pPr>
        <w:rPr>
          <w:sz w:val="28"/>
        </w:rPr>
      </w:pPr>
      <w:r>
        <w:rPr>
          <w:sz w:val="28"/>
        </w:rPr>
        <w:t>ФЭО</w:t>
      </w:r>
    </w:p>
    <w:p w:rsidR="00C9728D" w:rsidRDefault="00F3232E">
      <w:pPr>
        <w:rPr>
          <w:sz w:val="28"/>
        </w:rPr>
      </w:pPr>
      <w:proofErr w:type="spellStart"/>
      <w:r>
        <w:rPr>
          <w:sz w:val="28"/>
        </w:rPr>
        <w:t>Е.Е.Андреева</w:t>
      </w:r>
      <w:proofErr w:type="spellEnd"/>
    </w:p>
    <w:p w:rsidR="00C9728D" w:rsidRDefault="00C9728D">
      <w:pPr>
        <w:rPr>
          <w:sz w:val="28"/>
        </w:rPr>
      </w:pPr>
    </w:p>
    <w:p w:rsidR="00C9728D" w:rsidRDefault="00C9728D">
      <w:pPr>
        <w:rPr>
          <w:sz w:val="28"/>
        </w:rPr>
      </w:pPr>
    </w:p>
    <w:p w:rsidR="00C9728D" w:rsidRDefault="00C9728D">
      <w:pPr>
        <w:rPr>
          <w:sz w:val="28"/>
        </w:rPr>
      </w:pPr>
    </w:p>
    <w:p w:rsidR="00883938" w:rsidRDefault="00883938">
      <w:pPr>
        <w:rPr>
          <w:sz w:val="28"/>
        </w:rPr>
      </w:pPr>
    </w:p>
    <w:p w:rsidR="00883938" w:rsidRDefault="00883938">
      <w:pPr>
        <w:rPr>
          <w:sz w:val="28"/>
        </w:rPr>
      </w:pPr>
    </w:p>
    <w:p w:rsidR="00883938" w:rsidRDefault="00883938">
      <w:pPr>
        <w:rPr>
          <w:sz w:val="28"/>
        </w:rPr>
      </w:pPr>
    </w:p>
    <w:p w:rsidR="00883938" w:rsidRDefault="00883938">
      <w:pPr>
        <w:rPr>
          <w:sz w:val="28"/>
        </w:rPr>
      </w:pPr>
      <w:bookmarkStart w:id="0" w:name="_GoBack"/>
      <w:bookmarkEnd w:id="0"/>
    </w:p>
    <w:p w:rsidR="00C9728D" w:rsidRDefault="00C9728D">
      <w:pPr>
        <w:widowControl w:val="0"/>
        <w:rPr>
          <w:sz w:val="28"/>
        </w:rPr>
      </w:pPr>
    </w:p>
    <w:p w:rsidR="00C9728D" w:rsidRDefault="00C9728D">
      <w:pPr>
        <w:widowControl w:val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C9728D">
        <w:trPr>
          <w:trHeight w:val="1843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8D" w:rsidRDefault="00782043">
            <w:pPr>
              <w:ind w:left="70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C9728D" w:rsidRDefault="00782043">
            <w:pPr>
              <w:ind w:left="7087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C9728D" w:rsidRDefault="00782043">
            <w:pPr>
              <w:ind w:left="7087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C9728D" w:rsidRDefault="00CF3209">
            <w:pPr>
              <w:ind w:left="70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C9728D" w:rsidRDefault="00782043" w:rsidP="00CF3209">
            <w:pPr>
              <w:ind w:left="70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F3209">
              <w:rPr>
                <w:sz w:val="28"/>
              </w:rPr>
              <w:t>03.12.2024 № 281</w:t>
            </w:r>
          </w:p>
        </w:tc>
      </w:tr>
    </w:tbl>
    <w:p w:rsidR="00C9728D" w:rsidRDefault="00C9728D">
      <w:pPr>
        <w:widowControl w:val="0"/>
        <w:jc w:val="center"/>
        <w:rPr>
          <w:sz w:val="28"/>
        </w:rPr>
      </w:pPr>
    </w:p>
    <w:p w:rsidR="00C9728D" w:rsidRDefault="00C9728D">
      <w:pPr>
        <w:widowControl w:val="0"/>
        <w:jc w:val="center"/>
        <w:rPr>
          <w:sz w:val="28"/>
        </w:rPr>
      </w:pPr>
    </w:p>
    <w:p w:rsidR="00C9728D" w:rsidRDefault="00782043">
      <w:pPr>
        <w:widowControl w:val="0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C9728D" w:rsidRDefault="00782043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proofErr w:type="spellStart"/>
      <w:r w:rsidR="00CF3209">
        <w:rPr>
          <w:sz w:val="28"/>
        </w:rPr>
        <w:t>Гигантовского</w:t>
      </w:r>
      <w:proofErr w:type="spellEnd"/>
      <w:r w:rsidR="00CF3209">
        <w:rPr>
          <w:sz w:val="28"/>
        </w:rPr>
        <w:t xml:space="preserve"> сельского поселения </w:t>
      </w:r>
      <w:r>
        <w:rPr>
          <w:sz w:val="28"/>
        </w:rPr>
        <w:t xml:space="preserve"> </w:t>
      </w:r>
    </w:p>
    <w:p w:rsidR="00C9728D" w:rsidRDefault="00CF3209" w:rsidP="00CF3209">
      <w:pPr>
        <w:widowControl w:val="0"/>
        <w:jc w:val="center"/>
        <w:rPr>
          <w:sz w:val="28"/>
        </w:rPr>
      </w:pPr>
      <w:r>
        <w:rPr>
          <w:sz w:val="28"/>
        </w:rPr>
        <w:t>от 30.12.2022 № 193</w:t>
      </w:r>
      <w:r w:rsidR="00782043">
        <w:rPr>
          <w:sz w:val="28"/>
        </w:rPr>
        <w:t xml:space="preserve"> </w:t>
      </w:r>
      <w:r>
        <w:rPr>
          <w:sz w:val="28"/>
        </w:rPr>
        <w:t xml:space="preserve">«Об утверждении Порядка осуществления органами местного самоуправления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  бюджетных</w:t>
      </w:r>
      <w:proofErr w:type="gramEnd"/>
      <w:r>
        <w:rPr>
          <w:sz w:val="28"/>
        </w:rPr>
        <w:t xml:space="preserve"> полномочий главных администраторов доходов бюджета</w:t>
      </w:r>
      <w:r w:rsidRPr="00A77E1C">
        <w:rPr>
          <w:sz w:val="28"/>
        </w:rPr>
        <w:t xml:space="preserve">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</w:t>
      </w:r>
    </w:p>
    <w:p w:rsidR="00C9728D" w:rsidRDefault="00C9728D">
      <w:pPr>
        <w:widowControl w:val="0"/>
        <w:jc w:val="center"/>
        <w:rPr>
          <w:sz w:val="28"/>
        </w:rPr>
      </w:pPr>
    </w:p>
    <w:p w:rsidR="00CF3209" w:rsidRDefault="009360D5" w:rsidP="009360D5">
      <w:pPr>
        <w:widowControl w:val="0"/>
        <w:rPr>
          <w:sz w:val="28"/>
        </w:rPr>
      </w:pPr>
      <w:r>
        <w:rPr>
          <w:sz w:val="28"/>
        </w:rPr>
        <w:t>П</w:t>
      </w:r>
      <w:r w:rsidR="00142DB9">
        <w:rPr>
          <w:sz w:val="28"/>
        </w:rPr>
        <w:t>риложение изложить в новой редакции:</w:t>
      </w:r>
    </w:p>
    <w:p w:rsidR="00CF3209" w:rsidRDefault="00CF3209">
      <w:pPr>
        <w:widowControl w:val="0"/>
        <w:jc w:val="center"/>
        <w:rPr>
          <w:sz w:val="28"/>
        </w:rPr>
      </w:pPr>
    </w:p>
    <w:p w:rsidR="009360D5" w:rsidRDefault="009360D5" w:rsidP="009360D5">
      <w:pPr>
        <w:ind w:left="7087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Приложение </w:t>
      </w:r>
    </w:p>
    <w:p w:rsidR="009360D5" w:rsidRDefault="009360D5" w:rsidP="009360D5">
      <w:pPr>
        <w:ind w:left="708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9360D5" w:rsidRDefault="009360D5" w:rsidP="009360D5">
      <w:pPr>
        <w:ind w:left="7087"/>
        <w:jc w:val="center"/>
        <w:rPr>
          <w:sz w:val="28"/>
        </w:rPr>
      </w:pPr>
      <w:r>
        <w:rPr>
          <w:sz w:val="28"/>
        </w:rPr>
        <w:t>Администрации</w:t>
      </w:r>
    </w:p>
    <w:p w:rsidR="009360D5" w:rsidRDefault="009360D5" w:rsidP="009360D5">
      <w:pPr>
        <w:ind w:left="7087"/>
        <w:jc w:val="center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</w:t>
      </w:r>
    </w:p>
    <w:p w:rsidR="009360D5" w:rsidRDefault="009360D5" w:rsidP="009360D5">
      <w:pPr>
        <w:widowControl w:val="0"/>
        <w:ind w:left="6372" w:firstLine="708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30.12.2024 № 193</w:t>
      </w:r>
    </w:p>
    <w:p w:rsidR="009360D5" w:rsidRDefault="009360D5">
      <w:pPr>
        <w:widowControl w:val="0"/>
        <w:jc w:val="center"/>
        <w:rPr>
          <w:sz w:val="28"/>
        </w:rPr>
      </w:pPr>
    </w:p>
    <w:p w:rsidR="009360D5" w:rsidRDefault="009360D5">
      <w:pPr>
        <w:widowControl w:val="0"/>
        <w:jc w:val="center"/>
        <w:rPr>
          <w:sz w:val="28"/>
        </w:rPr>
      </w:pPr>
    </w:p>
    <w:p w:rsidR="00142DB9" w:rsidRDefault="00142DB9" w:rsidP="00142DB9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142DB9" w:rsidRDefault="00142DB9" w:rsidP="00142DB9">
      <w:pPr>
        <w:widowControl w:val="0"/>
        <w:jc w:val="center"/>
        <w:rPr>
          <w:sz w:val="28"/>
        </w:rPr>
      </w:pPr>
      <w:r>
        <w:rPr>
          <w:sz w:val="28"/>
        </w:rPr>
        <w:t xml:space="preserve">осуществления органами местного самоуправления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бюджетных полномочий главных администраторов доходов </w:t>
      </w:r>
    </w:p>
    <w:p w:rsidR="00142DB9" w:rsidRDefault="00142DB9" w:rsidP="00142DB9">
      <w:pPr>
        <w:widowControl w:val="0"/>
        <w:jc w:val="center"/>
        <w:rPr>
          <w:sz w:val="28"/>
        </w:rPr>
      </w:pPr>
      <w:r>
        <w:rPr>
          <w:sz w:val="28"/>
        </w:rPr>
        <w:t xml:space="preserve">бюджета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Органы местного самоуправления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(далее - главные администраторы доходов бюджета) в качестве главных администраторов доходов бюджета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района: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 Формируют и утверждают перечень администраторов доходов бюджета, подведомственных главному администратору доходов бюджета.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 Формируют и представляют в Администрацию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следующие документы: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прогноз поступления доходов в сроки, установленные постановлением Администрации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поселения; 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аналитические материалы по исполнению бюджета в части </w:t>
      </w:r>
      <w:proofErr w:type="gramStart"/>
      <w:r>
        <w:rPr>
          <w:sz w:val="28"/>
        </w:rPr>
        <w:t>доходов 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района;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и ведения кассового плана;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сведения о закрепленных за ним источниках доходов бюджета для включения в перечень источников доходов Российской Федерации и реестр источников доходов бюджета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Ростовской области. 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1.4.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 </w:t>
      </w:r>
    </w:p>
    <w:p w:rsidR="00142DB9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 Утверждают методику прогнозирования поступлений доходов в бюджеты бюджетной системы Российской Федерации,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1.6. Определяют порядок принятия решений о признании безнадежной к </w:t>
      </w:r>
      <w:r w:rsidRPr="009360D5">
        <w:rPr>
          <w:sz w:val="28"/>
        </w:rPr>
        <w:t>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1.7. Формируют в электронной форме информацию, определяемую в соответствии с пунктом 5 статьи 47.1 Бюджетного кодекса Российской Федерации,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</w:t>
      </w:r>
    </w:p>
    <w:p w:rsidR="00375C3D" w:rsidRPr="009360D5" w:rsidRDefault="00375C3D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 Главные администраторы доходов бюджетов до начала финансового года принимают правовые акты или вносят изменения в действующие правовые акты, устанавливающие порядок и наделяющие их полномочиями администратора доходов бюджетов бюджетной системы Российской Федерации, которые должны содержать следующие положения: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 xml:space="preserve">2.1. Закрепление перечня источников доходов бюджета </w:t>
      </w:r>
      <w:proofErr w:type="spellStart"/>
      <w:r w:rsidRPr="009360D5">
        <w:rPr>
          <w:sz w:val="28"/>
        </w:rPr>
        <w:t>Гигантовского</w:t>
      </w:r>
      <w:proofErr w:type="spellEnd"/>
      <w:r w:rsidRPr="009360D5">
        <w:rPr>
          <w:sz w:val="28"/>
        </w:rPr>
        <w:t xml:space="preserve"> сельского поселения </w:t>
      </w:r>
      <w:proofErr w:type="spellStart"/>
      <w:r w:rsidRPr="009360D5">
        <w:rPr>
          <w:sz w:val="28"/>
        </w:rPr>
        <w:t>Сальского</w:t>
      </w:r>
      <w:proofErr w:type="spellEnd"/>
      <w:r w:rsidRPr="009360D5">
        <w:rPr>
          <w:sz w:val="28"/>
        </w:rPr>
        <w:t xml:space="preserve"> района, полномочия по администрированию которых они осуществляют, с указанием нормативных правовых актов Российской Федерации и муниципальных правовых актов, являющихся основанием для администрирования данного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начисление, учет и контроль за правильностью исчисления, полнотой           и своевременностью осуществления платежей в бюджет, пеней и штрафов по ним;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взыскание задолженности по платежам в бюджет, пеней и штрафов;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 xml:space="preserve">принятие решений о возврате излишне уплаченных (взысканных) платежей в </w:t>
      </w:r>
      <w:r w:rsidRPr="009360D5">
        <w:rPr>
          <w:sz w:val="28"/>
        </w:rPr>
        <w:lastRenderedPageBreak/>
        <w:t xml:space="preserve">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    по Ростовской области (далее – </w:t>
      </w:r>
      <w:proofErr w:type="gramStart"/>
      <w:r w:rsidRPr="009360D5">
        <w:rPr>
          <w:sz w:val="28"/>
        </w:rPr>
        <w:t>Управление  Федерального</w:t>
      </w:r>
      <w:proofErr w:type="gramEnd"/>
      <w:r w:rsidRPr="009360D5">
        <w:rPr>
          <w:sz w:val="28"/>
        </w:rPr>
        <w:t xml:space="preserve"> 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             в соответствии с порядком, установленным Федеральном законом от 27.07.2010 № 210-ФЗ «Об организации предоставления государственных  и муниципальных услуг», за исключением случаев, предусмотренных законодательством Российской Федерации;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принятие решения о признании безнадежной к взысканию задолженности по платежам в бюджет;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375C3D" w:rsidRPr="009360D5" w:rsidRDefault="00375C3D" w:rsidP="00375C3D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иные бюджетные полномочия, установленные законодательством Российской Федерации, Ростовской области, и принимаемыми в соответствии              с ними муниципальными правовыми актами.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 xml:space="preserve">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</w:t>
      </w:r>
      <w:r w:rsidRPr="009360D5">
        <w:rPr>
          <w:sz w:val="28"/>
        </w:rPr>
        <w:lastRenderedPageBreak/>
        <w:t>Министерства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2.6.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2.7. Определение порядка действия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2.8.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2.9. Определение порядка действий администраторов доходов бюджетов при принудительном взыскании администраторами доходов бюджета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 xml:space="preserve">2.10. 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местный бюджет, или указание нормативных правовых актов Российской Федерации и (или) муниципальных правовых актов, регулирующих данные вопросы. 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2.11. 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 xml:space="preserve">2.12. </w:t>
      </w:r>
      <w:r w:rsidR="00775B27" w:rsidRPr="009360D5">
        <w:rPr>
          <w:sz w:val="28"/>
        </w:rPr>
        <w:t>Подпункт 2.12 исключить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>2.13. Иные положения, необходимые для реализации полномочий администратора доходов бюджетов.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lastRenderedPageBreak/>
        <w:t>3. Главные администраторы (администраторы) доходов бюджета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 xml:space="preserve"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Администрации </w:t>
      </w:r>
      <w:proofErr w:type="spellStart"/>
      <w:r w:rsidRPr="009360D5">
        <w:rPr>
          <w:sz w:val="28"/>
        </w:rPr>
        <w:t>Гигантовского</w:t>
      </w:r>
      <w:proofErr w:type="spellEnd"/>
      <w:r w:rsidRPr="009360D5">
        <w:rPr>
          <w:sz w:val="28"/>
        </w:rPr>
        <w:t xml:space="preserve"> сельского поселения. </w:t>
      </w:r>
    </w:p>
    <w:p w:rsidR="00142DB9" w:rsidRPr="009360D5" w:rsidRDefault="00142DB9" w:rsidP="00142DB9">
      <w:pPr>
        <w:widowControl w:val="0"/>
        <w:ind w:firstLine="709"/>
        <w:jc w:val="both"/>
        <w:rPr>
          <w:sz w:val="28"/>
        </w:rPr>
      </w:pPr>
      <w:r w:rsidRPr="009360D5">
        <w:rPr>
          <w:sz w:val="28"/>
        </w:rPr>
        <w:t xml:space="preserve">5.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 </w:t>
      </w:r>
    </w:p>
    <w:p w:rsidR="00142DB9" w:rsidRPr="009360D5" w:rsidRDefault="00775B27" w:rsidP="00775B27">
      <w:pPr>
        <w:widowControl w:val="0"/>
        <w:ind w:firstLine="708"/>
        <w:rPr>
          <w:sz w:val="28"/>
        </w:rPr>
      </w:pPr>
      <w:r w:rsidRPr="009360D5">
        <w:rPr>
          <w:sz w:val="28"/>
        </w:rPr>
        <w:t xml:space="preserve">6. В случае прекращения бюджетных полномочий администрирование доходов бюджета </w:t>
      </w:r>
      <w:proofErr w:type="spellStart"/>
      <w:r w:rsidRPr="009360D5">
        <w:rPr>
          <w:sz w:val="28"/>
        </w:rPr>
        <w:t>Гигантовского</w:t>
      </w:r>
      <w:proofErr w:type="spellEnd"/>
      <w:r w:rsidRPr="009360D5">
        <w:rPr>
          <w:sz w:val="28"/>
        </w:rPr>
        <w:t xml:space="preserve"> сельского поселения </w:t>
      </w:r>
      <w:proofErr w:type="spellStart"/>
      <w:r w:rsidRPr="009360D5">
        <w:rPr>
          <w:sz w:val="28"/>
        </w:rPr>
        <w:t>Сальского</w:t>
      </w:r>
      <w:proofErr w:type="spellEnd"/>
      <w:r w:rsidRPr="009360D5">
        <w:rPr>
          <w:sz w:val="28"/>
        </w:rPr>
        <w:t xml:space="preserve"> района от денежных средств, поступающих в счет погашения дебиторской задолженности по платежам в бюджет, пеням и штрафам по ним, возврата кредиторской задолженности по платежам в бюджет, </w:t>
      </w:r>
      <w:proofErr w:type="gramStart"/>
      <w:r w:rsidRPr="009360D5">
        <w:rPr>
          <w:sz w:val="28"/>
        </w:rPr>
        <w:t>пеням  и</w:t>
      </w:r>
      <w:proofErr w:type="gramEnd"/>
      <w:r w:rsidRPr="009360D5">
        <w:rPr>
          <w:sz w:val="28"/>
        </w:rPr>
        <w:t xml:space="preserve"> штрафам по ним осуществляется исполнительными органами власти, в бюджете которых отражается указанная задолженность.</w:t>
      </w:r>
    </w:p>
    <w:p w:rsidR="00BF2C3D" w:rsidRDefault="00BF2C3D" w:rsidP="00775B27">
      <w:pPr>
        <w:widowControl w:val="0"/>
        <w:ind w:firstLine="708"/>
        <w:rPr>
          <w:sz w:val="28"/>
        </w:rPr>
      </w:pPr>
      <w:r w:rsidRPr="009360D5">
        <w:rPr>
          <w:sz w:val="28"/>
        </w:rPr>
        <w:t>7. Администрирование доходов бюджета</w:t>
      </w:r>
      <w:r w:rsidRPr="009360D5">
        <w:rPr>
          <w:sz w:val="28"/>
        </w:rPr>
        <w:t xml:space="preserve"> </w:t>
      </w:r>
      <w:proofErr w:type="spellStart"/>
      <w:r w:rsidRPr="009360D5">
        <w:rPr>
          <w:sz w:val="28"/>
        </w:rPr>
        <w:t>Гигантовского</w:t>
      </w:r>
      <w:proofErr w:type="spellEnd"/>
      <w:r w:rsidRPr="009360D5">
        <w:rPr>
          <w:sz w:val="28"/>
        </w:rPr>
        <w:t xml:space="preserve"> сельского поселения </w:t>
      </w:r>
      <w:proofErr w:type="spellStart"/>
      <w:r w:rsidRPr="009360D5">
        <w:rPr>
          <w:sz w:val="28"/>
        </w:rPr>
        <w:t>Сальского</w:t>
      </w:r>
      <w:proofErr w:type="spellEnd"/>
      <w:r w:rsidRPr="009360D5">
        <w:rPr>
          <w:sz w:val="28"/>
        </w:rPr>
        <w:t xml:space="preserve"> района в части безвозмездных поступлений осуществляется главными администраторами доходов бюджет</w:t>
      </w:r>
      <w:r w:rsidRPr="009360D5">
        <w:rPr>
          <w:sz w:val="28"/>
        </w:rPr>
        <w:t xml:space="preserve">а </w:t>
      </w:r>
      <w:proofErr w:type="spellStart"/>
      <w:r w:rsidRPr="009360D5">
        <w:rPr>
          <w:sz w:val="28"/>
        </w:rPr>
        <w:t>Гигантовского</w:t>
      </w:r>
      <w:proofErr w:type="spellEnd"/>
      <w:r w:rsidRPr="009360D5">
        <w:rPr>
          <w:sz w:val="28"/>
        </w:rPr>
        <w:t xml:space="preserve"> сельского поселения</w:t>
      </w:r>
      <w:r w:rsidRPr="009360D5">
        <w:rPr>
          <w:sz w:val="28"/>
        </w:rPr>
        <w:t xml:space="preserve"> </w:t>
      </w:r>
      <w:proofErr w:type="spellStart"/>
      <w:r w:rsidRPr="009360D5">
        <w:rPr>
          <w:sz w:val="28"/>
        </w:rPr>
        <w:t>Сальского</w:t>
      </w:r>
      <w:proofErr w:type="spellEnd"/>
      <w:r w:rsidRPr="009360D5">
        <w:rPr>
          <w:sz w:val="28"/>
        </w:rPr>
        <w:t xml:space="preserve"> района - органами местного самоуправления </w:t>
      </w:r>
      <w:proofErr w:type="spellStart"/>
      <w:r w:rsidR="009360D5" w:rsidRPr="009360D5">
        <w:rPr>
          <w:sz w:val="28"/>
        </w:rPr>
        <w:t>Гигантовского</w:t>
      </w:r>
      <w:proofErr w:type="spellEnd"/>
      <w:r w:rsidR="009360D5" w:rsidRPr="009360D5">
        <w:rPr>
          <w:sz w:val="28"/>
        </w:rPr>
        <w:t xml:space="preserve"> сельского поселения</w:t>
      </w:r>
      <w:r w:rsidRPr="009360D5">
        <w:rPr>
          <w:sz w:val="28"/>
        </w:rPr>
        <w:t>, уполномоченными в соответствии с Перечнем главных администраторов доходов бюджета</w:t>
      </w:r>
      <w:r w:rsidR="009360D5" w:rsidRPr="009360D5">
        <w:rPr>
          <w:sz w:val="28"/>
        </w:rPr>
        <w:t xml:space="preserve"> </w:t>
      </w:r>
      <w:proofErr w:type="spellStart"/>
      <w:r w:rsidR="009360D5" w:rsidRPr="009360D5">
        <w:rPr>
          <w:sz w:val="28"/>
        </w:rPr>
        <w:t>Гигантовского</w:t>
      </w:r>
      <w:proofErr w:type="spellEnd"/>
      <w:r w:rsidR="009360D5" w:rsidRPr="009360D5">
        <w:rPr>
          <w:sz w:val="28"/>
        </w:rPr>
        <w:t xml:space="preserve"> сельского поселения</w:t>
      </w:r>
      <w:r w:rsidRPr="009360D5">
        <w:rPr>
          <w:sz w:val="28"/>
        </w:rPr>
        <w:t xml:space="preserve"> </w:t>
      </w:r>
      <w:proofErr w:type="spellStart"/>
      <w:r w:rsidRPr="009360D5">
        <w:rPr>
          <w:sz w:val="28"/>
        </w:rPr>
        <w:t>Сальского</w:t>
      </w:r>
      <w:proofErr w:type="spellEnd"/>
      <w:r w:rsidRPr="009360D5">
        <w:rPr>
          <w:sz w:val="28"/>
        </w:rPr>
        <w:t xml:space="preserve"> района и Перечнем главных администраторов источников финансирования дефицита бюджета</w:t>
      </w:r>
      <w:r w:rsidR="009360D5" w:rsidRPr="009360D5">
        <w:rPr>
          <w:sz w:val="28"/>
        </w:rPr>
        <w:t xml:space="preserve"> </w:t>
      </w:r>
      <w:proofErr w:type="spellStart"/>
      <w:r w:rsidR="009360D5" w:rsidRPr="009360D5">
        <w:rPr>
          <w:sz w:val="28"/>
        </w:rPr>
        <w:t>Гигантовского</w:t>
      </w:r>
      <w:proofErr w:type="spellEnd"/>
      <w:r w:rsidR="009360D5" w:rsidRPr="009360D5">
        <w:rPr>
          <w:sz w:val="28"/>
        </w:rPr>
        <w:t xml:space="preserve"> сельского поселения</w:t>
      </w:r>
      <w:r w:rsidRPr="009360D5">
        <w:rPr>
          <w:sz w:val="28"/>
        </w:rPr>
        <w:t xml:space="preserve"> </w:t>
      </w:r>
      <w:proofErr w:type="spellStart"/>
      <w:r w:rsidRPr="009360D5">
        <w:rPr>
          <w:sz w:val="28"/>
        </w:rPr>
        <w:t>Сальского</w:t>
      </w:r>
      <w:proofErr w:type="spellEnd"/>
      <w:r w:rsidRPr="009360D5">
        <w:rPr>
          <w:sz w:val="28"/>
        </w:rPr>
        <w:t xml:space="preserve"> района, утвержденным постановлением Администрации </w:t>
      </w:r>
      <w:proofErr w:type="spellStart"/>
      <w:r w:rsidR="009360D5" w:rsidRPr="009360D5">
        <w:rPr>
          <w:sz w:val="28"/>
        </w:rPr>
        <w:t>Гигантовского</w:t>
      </w:r>
      <w:proofErr w:type="spellEnd"/>
      <w:r w:rsidR="009360D5" w:rsidRPr="009360D5">
        <w:rPr>
          <w:sz w:val="28"/>
        </w:rPr>
        <w:t xml:space="preserve"> сельского поселения</w:t>
      </w:r>
      <w:r w:rsidRPr="009360D5">
        <w:rPr>
          <w:sz w:val="28"/>
        </w:rPr>
        <w:t>, согласно общим требованиям, установленным Правительством Российской Федерации.</w:t>
      </w:r>
      <w:r w:rsidR="009360D5">
        <w:rPr>
          <w:sz w:val="28"/>
        </w:rPr>
        <w:t>»</w:t>
      </w:r>
    </w:p>
    <w:p w:rsidR="00775B27" w:rsidRDefault="00775B27" w:rsidP="00775B27">
      <w:pPr>
        <w:widowControl w:val="0"/>
        <w:ind w:firstLine="708"/>
        <w:rPr>
          <w:sz w:val="28"/>
        </w:rPr>
      </w:pPr>
    </w:p>
    <w:p w:rsidR="00142DB9" w:rsidRDefault="00142DB9" w:rsidP="00142DB9">
      <w:pPr>
        <w:widowControl w:val="0"/>
        <w:rPr>
          <w:sz w:val="28"/>
        </w:rPr>
      </w:pPr>
    </w:p>
    <w:p w:rsidR="00CF3209" w:rsidRDefault="00CF3209">
      <w:pPr>
        <w:widowControl w:val="0"/>
        <w:jc w:val="center"/>
        <w:rPr>
          <w:sz w:val="28"/>
        </w:rPr>
      </w:pPr>
    </w:p>
    <w:p w:rsidR="00CF3209" w:rsidRDefault="00CF3209">
      <w:pPr>
        <w:widowControl w:val="0"/>
        <w:jc w:val="center"/>
        <w:rPr>
          <w:sz w:val="28"/>
        </w:rPr>
      </w:pPr>
    </w:p>
    <w:sectPr w:rsidR="00CF3209" w:rsidSect="00883938">
      <w:headerReference w:type="default" r:id="rId7"/>
      <w:footerReference w:type="default" r:id="rId8"/>
      <w:pgSz w:w="11908" w:h="16848"/>
      <w:pgMar w:top="1134" w:right="567" w:bottom="1276" w:left="1417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DB" w:rsidRDefault="006304DB">
      <w:r>
        <w:separator/>
      </w:r>
    </w:p>
  </w:endnote>
  <w:endnote w:type="continuationSeparator" w:id="0">
    <w:p w:rsidR="006304DB" w:rsidRDefault="0063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8D" w:rsidRDefault="00C9728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DB" w:rsidRDefault="006304DB">
      <w:r>
        <w:separator/>
      </w:r>
    </w:p>
  </w:footnote>
  <w:footnote w:type="continuationSeparator" w:id="0">
    <w:p w:rsidR="006304DB" w:rsidRDefault="0063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8D" w:rsidRDefault="00C9728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4958"/>
    <w:multiLevelType w:val="hybridMultilevel"/>
    <w:tmpl w:val="4D44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8D"/>
    <w:rsid w:val="00142DB9"/>
    <w:rsid w:val="00145699"/>
    <w:rsid w:val="002D523A"/>
    <w:rsid w:val="00375C3D"/>
    <w:rsid w:val="00551F8F"/>
    <w:rsid w:val="006304DB"/>
    <w:rsid w:val="00652992"/>
    <w:rsid w:val="00775B27"/>
    <w:rsid w:val="00782043"/>
    <w:rsid w:val="00844A48"/>
    <w:rsid w:val="00883938"/>
    <w:rsid w:val="008D3424"/>
    <w:rsid w:val="009360D5"/>
    <w:rsid w:val="009A5143"/>
    <w:rsid w:val="00A77E1C"/>
    <w:rsid w:val="00BF2C3D"/>
    <w:rsid w:val="00C734D2"/>
    <w:rsid w:val="00C9728D"/>
    <w:rsid w:val="00CF3209"/>
    <w:rsid w:val="00E76A94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A12F"/>
  <w15:docId w15:val="{06EA425F-F8E1-4E27-A671-9079ECE6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33">
    <w:name w:val="Знак Знак3"/>
    <w:basedOn w:val="12"/>
    <w:link w:val="34"/>
    <w:rPr>
      <w:rFonts w:ascii="Arial" w:hAnsi="Arial"/>
      <w:b/>
      <w:i/>
      <w:sz w:val="28"/>
    </w:rPr>
  </w:style>
  <w:style w:type="character" w:customStyle="1" w:styleId="34">
    <w:name w:val="Знак Знак3"/>
    <w:basedOn w:val="a0"/>
    <w:link w:val="33"/>
    <w:rPr>
      <w:rFonts w:ascii="Arial" w:hAnsi="Arial"/>
      <w:b/>
      <w:i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13">
    <w:name w:val="Просмотренная гиперссылка1"/>
    <w:basedOn w:val="12"/>
    <w:link w:val="a9"/>
    <w:rPr>
      <w:color w:val="800080"/>
      <w:u w:val="single"/>
    </w:rPr>
  </w:style>
  <w:style w:type="character" w:styleId="a9">
    <w:name w:val="FollowedHyperlink"/>
    <w:basedOn w:val="a0"/>
    <w:link w:val="13"/>
    <w:rPr>
      <w:color w:val="800080"/>
      <w:u w:val="single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14">
    <w:name w:val="Номер страницы1"/>
    <w:basedOn w:val="12"/>
    <w:link w:val="aa"/>
  </w:style>
  <w:style w:type="character" w:styleId="aa">
    <w:name w:val="page number"/>
    <w:basedOn w:val="a0"/>
    <w:link w:val="14"/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styleId="23">
    <w:name w:val="Body Text 2"/>
    <w:basedOn w:val="a"/>
    <w:link w:val="24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2">
    <w:name w:val="Основной шрифт абзаца1"/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17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c">
    <w:name w:val="Знак Знак Знак Знак"/>
    <w:basedOn w:val="a"/>
    <w:link w:val="ad"/>
    <w:pPr>
      <w:widowControl w:val="0"/>
      <w:spacing w:after="160" w:line="240" w:lineRule="exact"/>
      <w:jc w:val="right"/>
    </w:pPr>
    <w:rPr>
      <w:sz w:val="20"/>
    </w:rPr>
  </w:style>
  <w:style w:type="character" w:customStyle="1" w:styleId="ad">
    <w:name w:val="Знак Знак Знак Знак"/>
    <w:basedOn w:val="1"/>
    <w:link w:val="ac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110">
    <w:name w:val="Знак Знак Знак1 Знак_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Pr>
      <w:rFonts w:ascii="Tahoma" w:hAnsi="Tahom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1"/>
    <w:link w:val="af6"/>
    <w:rPr>
      <w:sz w:val="24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afa">
    <w:name w:val="Для выступления"/>
    <w:basedOn w:val="a"/>
    <w:link w:val="afb"/>
    <w:pPr>
      <w:ind w:firstLine="454"/>
      <w:jc w:val="both"/>
    </w:pPr>
    <w:rPr>
      <w:sz w:val="32"/>
    </w:rPr>
  </w:style>
  <w:style w:type="character" w:customStyle="1" w:styleId="afb">
    <w:name w:val="Для выступления"/>
    <w:basedOn w:val="1"/>
    <w:link w:val="afa"/>
    <w:rPr>
      <w:sz w:val="32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2024-12-04T08:52:00Z</dcterms:created>
  <dcterms:modified xsi:type="dcterms:W3CDTF">2024-12-04T12:53:00Z</dcterms:modified>
</cp:coreProperties>
</file>