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A261BF" w:rsidRPr="0071782C" w:rsidRDefault="00A810E8" w:rsidP="00322B7F">
      <w:pPr>
        <w:ind w:left="120" w:right="245"/>
        <w:rPr>
          <w:sz w:val="16"/>
          <w:szCs w:val="16"/>
        </w:rPr>
      </w:pPr>
      <w:r>
        <w:rPr>
          <w:sz w:val="28"/>
          <w:szCs w:val="28"/>
        </w:rPr>
        <w:t>28.01.2025</w:t>
      </w:r>
      <w:r w:rsidR="00743D5F">
        <w:rPr>
          <w:sz w:val="28"/>
          <w:szCs w:val="28"/>
        </w:rPr>
        <w:t xml:space="preserve"> 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783BB1">
        <w:rPr>
          <w:sz w:val="28"/>
          <w:szCs w:val="28"/>
        </w:rPr>
        <w:t xml:space="preserve">                 </w:t>
      </w:r>
      <w:r w:rsidR="00DD5F41" w:rsidRPr="00363C63"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C31BF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805203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322B7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40135D">
        <w:rPr>
          <w:sz w:val="28"/>
          <w:szCs w:val="28"/>
        </w:rPr>
        <w:t xml:space="preserve">нтовского сельского поселения», </w:t>
      </w:r>
      <w:r w:rsidR="00322B7F">
        <w:rPr>
          <w:sz w:val="28"/>
          <w:szCs w:val="28"/>
        </w:rPr>
        <w:t>свидетельств о праве на наследство по закону от 08.</w:t>
      </w:r>
      <w:r w:rsidR="00110332">
        <w:rPr>
          <w:sz w:val="28"/>
          <w:szCs w:val="28"/>
        </w:rPr>
        <w:t>08</w:t>
      </w:r>
      <w:r w:rsidR="00322B7F">
        <w:rPr>
          <w:sz w:val="28"/>
          <w:szCs w:val="28"/>
        </w:rPr>
        <w:t xml:space="preserve">.2024 г., от 27.08.2024 г., от 13.12.2024 г., </w:t>
      </w:r>
      <w:r w:rsidR="00C651A4" w:rsidRPr="001677AF">
        <w:rPr>
          <w:sz w:val="28"/>
          <w:szCs w:val="28"/>
        </w:rPr>
        <w:t>выпис</w:t>
      </w:r>
      <w:r w:rsidR="00322B7F">
        <w:rPr>
          <w:sz w:val="28"/>
          <w:szCs w:val="28"/>
        </w:rPr>
        <w:t>ок</w:t>
      </w:r>
      <w:r w:rsidR="0040135D">
        <w:rPr>
          <w:sz w:val="28"/>
          <w:szCs w:val="28"/>
        </w:rPr>
        <w:t xml:space="preserve"> из ЕГРН</w:t>
      </w:r>
      <w:r w:rsidR="00783BB1">
        <w:rPr>
          <w:sz w:val="28"/>
          <w:szCs w:val="28"/>
        </w:rPr>
        <w:t xml:space="preserve"> от</w:t>
      </w:r>
      <w:proofErr w:type="gramEnd"/>
      <w:r w:rsidR="00783BB1">
        <w:rPr>
          <w:sz w:val="28"/>
          <w:szCs w:val="28"/>
        </w:rPr>
        <w:t xml:space="preserve"> </w:t>
      </w:r>
      <w:r w:rsidR="00322B7F">
        <w:rPr>
          <w:sz w:val="28"/>
          <w:szCs w:val="28"/>
        </w:rPr>
        <w:t>09.08.2024 г., от 28.08.2024</w:t>
      </w:r>
      <w:r w:rsidR="00783BB1">
        <w:rPr>
          <w:sz w:val="28"/>
          <w:szCs w:val="28"/>
        </w:rPr>
        <w:t xml:space="preserve"> г.</w:t>
      </w:r>
      <w:r w:rsidR="00322B7F">
        <w:rPr>
          <w:sz w:val="28"/>
          <w:szCs w:val="28"/>
        </w:rPr>
        <w:t xml:space="preserve">, от 16.12.2024 г., </w:t>
      </w: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7988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</w:t>
      </w:r>
      <w:r w:rsidR="001C31BF">
        <w:rPr>
          <w:sz w:val="28"/>
          <w:szCs w:val="28"/>
        </w:rPr>
        <w:t>ального образования «Гигантовское сельское</w:t>
      </w:r>
      <w:r>
        <w:rPr>
          <w:sz w:val="28"/>
          <w:szCs w:val="28"/>
        </w:rPr>
        <w:t xml:space="preserve"> поселение»</w:t>
      </w:r>
      <w:r w:rsidR="00775DA6"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(внести в реестр муниципального имущества) не</w:t>
      </w:r>
      <w:r w:rsidR="00892B60">
        <w:rPr>
          <w:sz w:val="28"/>
          <w:szCs w:val="28"/>
        </w:rPr>
        <w:t xml:space="preserve">движимое имущество </w:t>
      </w:r>
      <w:r w:rsidR="00C12F5A">
        <w:rPr>
          <w:sz w:val="28"/>
          <w:szCs w:val="28"/>
        </w:rPr>
        <w:t>согласно приложению к настоящему постановлению.</w:t>
      </w: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 xml:space="preserve">зложить на специалиста имущественных отношений </w:t>
      </w:r>
      <w:r w:rsidR="00B3618E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7F32D8" w:rsidRDefault="007F32D8" w:rsidP="007F32D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F32D8" w:rsidRDefault="007F32D8" w:rsidP="007F32D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Анна Юрьевна</w:t>
      </w: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AC373A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 </w:t>
      </w:r>
      <w:r w:rsidR="007B0BEE">
        <w:rPr>
          <w:sz w:val="22"/>
          <w:szCs w:val="22"/>
        </w:rPr>
        <w:t xml:space="preserve"> </w:t>
      </w:r>
      <w:r w:rsidR="00A810E8">
        <w:rPr>
          <w:sz w:val="22"/>
          <w:szCs w:val="22"/>
        </w:rPr>
        <w:t>28.01</w:t>
      </w:r>
      <w:r w:rsidR="008B64E4">
        <w:rPr>
          <w:sz w:val="22"/>
          <w:szCs w:val="22"/>
        </w:rPr>
        <w:t xml:space="preserve">.2024 </w:t>
      </w:r>
      <w:r w:rsidR="007B0BEE">
        <w:rPr>
          <w:sz w:val="22"/>
          <w:szCs w:val="22"/>
        </w:rPr>
        <w:t xml:space="preserve"> </w:t>
      </w:r>
      <w:r w:rsidR="003C6952">
        <w:rPr>
          <w:sz w:val="22"/>
          <w:szCs w:val="22"/>
        </w:rPr>
        <w:t xml:space="preserve">№  </w:t>
      </w:r>
      <w:r w:rsidR="00A810E8">
        <w:rPr>
          <w:sz w:val="22"/>
          <w:szCs w:val="22"/>
        </w:rPr>
        <w:t>10</w:t>
      </w:r>
    </w:p>
    <w:p w:rsidR="00AC373A" w:rsidRPr="00AC373A" w:rsidRDefault="00AC373A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Pr="00AC373A" w:rsidRDefault="00AC373A" w:rsidP="00AC373A">
      <w:pPr>
        <w:tabs>
          <w:tab w:val="left" w:pos="5387"/>
          <w:tab w:val="left" w:pos="7112"/>
        </w:tabs>
        <w:ind w:left="5387"/>
        <w:rPr>
          <w:sz w:val="28"/>
          <w:szCs w:val="28"/>
        </w:rPr>
      </w:pPr>
      <w:r w:rsidRPr="00AC37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373A">
        <w:rPr>
          <w:sz w:val="28"/>
          <w:szCs w:val="28"/>
        </w:rPr>
        <w:t xml:space="preserve"> </w:t>
      </w:r>
      <w:r w:rsidR="00A90E72" w:rsidRPr="00AC373A">
        <w:rPr>
          <w:sz w:val="28"/>
          <w:szCs w:val="28"/>
        </w:rPr>
        <w:t xml:space="preserve">Перечень </w:t>
      </w:r>
      <w:r w:rsidR="009B4A29" w:rsidRPr="00AC373A">
        <w:rPr>
          <w:sz w:val="28"/>
          <w:szCs w:val="28"/>
        </w:rPr>
        <w:t xml:space="preserve"> </w:t>
      </w:r>
      <w:r w:rsidR="00C65BEF" w:rsidRPr="00AC373A">
        <w:rPr>
          <w:sz w:val="28"/>
          <w:szCs w:val="28"/>
        </w:rPr>
        <w:t>имущества</w:t>
      </w:r>
      <w:r w:rsidR="009B4A29" w:rsidRPr="00AC373A">
        <w:rPr>
          <w:sz w:val="28"/>
          <w:szCs w:val="28"/>
        </w:rPr>
        <w:t>,</w:t>
      </w:r>
    </w:p>
    <w:p w:rsidR="00AC373A" w:rsidRPr="00AC373A" w:rsidRDefault="00C65BEF" w:rsidP="00AC373A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>подлежащего внесению в реестр и принятию в казну Муниципального образования</w:t>
      </w:r>
    </w:p>
    <w:p w:rsidR="009B4A29" w:rsidRPr="00AC373A" w:rsidRDefault="00AC373A" w:rsidP="00AC373A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 </w:t>
      </w:r>
      <w:r w:rsidR="00C65BEF" w:rsidRPr="00AC373A">
        <w:rPr>
          <w:sz w:val="28"/>
          <w:szCs w:val="28"/>
        </w:rPr>
        <w:t>«Гигантовское сельское поселение»</w:t>
      </w:r>
    </w:p>
    <w:tbl>
      <w:tblPr>
        <w:tblpPr w:leftFromText="180" w:rightFromText="180" w:vertAnchor="page" w:horzAnchor="margin" w:tblpY="3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192"/>
        <w:gridCol w:w="2802"/>
        <w:gridCol w:w="2030"/>
        <w:gridCol w:w="2503"/>
        <w:gridCol w:w="2227"/>
        <w:gridCol w:w="1900"/>
      </w:tblGrid>
      <w:tr w:rsidR="00A06F13" w:rsidRPr="00AC373A" w:rsidTr="007F32D8">
        <w:tc>
          <w:tcPr>
            <w:tcW w:w="596" w:type="dxa"/>
            <w:vAlign w:val="center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№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AC3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73A">
              <w:rPr>
                <w:sz w:val="28"/>
                <w:szCs w:val="28"/>
              </w:rPr>
              <w:t>/</w:t>
            </w:r>
            <w:proofErr w:type="spellStart"/>
            <w:r w:rsidRPr="00AC3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2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Наименование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имущества</w:t>
            </w:r>
          </w:p>
        </w:tc>
        <w:tc>
          <w:tcPr>
            <w:tcW w:w="2802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Адрес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(местоположение)</w:t>
            </w:r>
          </w:p>
        </w:tc>
        <w:tc>
          <w:tcPr>
            <w:tcW w:w="2030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Дата возникновения права собственности на имущество</w:t>
            </w:r>
          </w:p>
        </w:tc>
        <w:tc>
          <w:tcPr>
            <w:tcW w:w="2503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Основания возникновения права собственности на имущество</w:t>
            </w:r>
          </w:p>
        </w:tc>
        <w:tc>
          <w:tcPr>
            <w:tcW w:w="2227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Сведения о правообладателе имущества</w:t>
            </w:r>
          </w:p>
        </w:tc>
        <w:tc>
          <w:tcPr>
            <w:tcW w:w="1900" w:type="dxa"/>
            <w:shd w:val="clear" w:color="auto" w:fill="auto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Кадастровая стоимость</w:t>
            </w:r>
          </w:p>
        </w:tc>
      </w:tr>
      <w:tr w:rsidR="00A06F13" w:rsidRPr="00AC373A" w:rsidTr="007F32D8">
        <w:trPr>
          <w:trHeight w:val="1914"/>
        </w:trPr>
        <w:tc>
          <w:tcPr>
            <w:tcW w:w="596" w:type="dxa"/>
          </w:tcPr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1</w:t>
            </w:r>
          </w:p>
          <w:p w:rsidR="00AC373A" w:rsidRPr="00AC373A" w:rsidRDefault="00AC373A" w:rsidP="007F32D8">
            <w:pPr>
              <w:rPr>
                <w:lang w:eastAsia="ar-SA"/>
              </w:rPr>
            </w:pPr>
          </w:p>
        </w:tc>
        <w:tc>
          <w:tcPr>
            <w:tcW w:w="3192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AC373A" w:rsidRPr="00AC373A" w:rsidRDefault="00A810E8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  <w:r w:rsidR="00AC373A" w:rsidRPr="00AC373A">
              <w:rPr>
                <w:sz w:val="28"/>
                <w:szCs w:val="28"/>
              </w:rPr>
              <w:t xml:space="preserve"> кв.м.,</w:t>
            </w:r>
          </w:p>
          <w:p w:rsidR="00AC373A" w:rsidRPr="00AC373A" w:rsidRDefault="00AC373A" w:rsidP="00A810E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 w:rsidR="00A810E8">
              <w:rPr>
                <w:sz w:val="28"/>
                <w:szCs w:val="28"/>
              </w:rPr>
              <w:t>0010060:558</w:t>
            </w:r>
          </w:p>
        </w:tc>
        <w:tc>
          <w:tcPr>
            <w:tcW w:w="2802" w:type="dxa"/>
          </w:tcPr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Ростовская область, Сальский</w:t>
            </w:r>
            <w:r w:rsidR="00A810E8" w:rsidRPr="00AC373A">
              <w:rPr>
                <w:sz w:val="28"/>
                <w:szCs w:val="28"/>
              </w:rPr>
              <w:t xml:space="preserve"> </w:t>
            </w:r>
            <w:r w:rsidR="00A810E8">
              <w:rPr>
                <w:sz w:val="28"/>
                <w:szCs w:val="28"/>
              </w:rPr>
              <w:t>р-н</w:t>
            </w:r>
            <w:r w:rsidRPr="00AC373A">
              <w:rPr>
                <w:sz w:val="28"/>
                <w:szCs w:val="28"/>
              </w:rPr>
              <w:t>,</w:t>
            </w:r>
          </w:p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п. Гигант,</w:t>
            </w:r>
          </w:p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ул. </w:t>
            </w:r>
            <w:r w:rsidR="00A810E8">
              <w:rPr>
                <w:sz w:val="28"/>
                <w:szCs w:val="28"/>
              </w:rPr>
              <w:t>Победы, д. 25</w:t>
            </w:r>
            <w:r w:rsidRPr="00AC373A">
              <w:rPr>
                <w:sz w:val="28"/>
                <w:szCs w:val="28"/>
              </w:rPr>
              <w:t xml:space="preserve">, 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кв. 1</w:t>
            </w:r>
            <w:r w:rsidR="00A810E8">
              <w:rPr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AC373A" w:rsidRPr="00AC373A" w:rsidRDefault="00A810E8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  <w:r w:rsidR="00AC373A"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3" w:type="dxa"/>
          </w:tcPr>
          <w:p w:rsidR="00AC373A" w:rsidRDefault="00A810E8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суда Ростовской области от 28.11.2024</w:t>
            </w:r>
            <w:r w:rsidR="00A435E9">
              <w:rPr>
                <w:sz w:val="28"/>
                <w:szCs w:val="28"/>
              </w:rPr>
              <w:t>г.,</w:t>
            </w:r>
          </w:p>
          <w:p w:rsidR="00AC373A" w:rsidRPr="00AC373A" w:rsidRDefault="00AC373A" w:rsidP="00A435E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 </w:t>
            </w:r>
            <w:r w:rsidR="00A435E9">
              <w:rPr>
                <w:sz w:val="28"/>
                <w:szCs w:val="28"/>
              </w:rPr>
              <w:t>27.01.2025</w:t>
            </w:r>
            <w:r>
              <w:rPr>
                <w:sz w:val="28"/>
                <w:szCs w:val="28"/>
              </w:rPr>
              <w:t xml:space="preserve"> г. 61:34:</w:t>
            </w:r>
            <w:r w:rsidR="00A435E9">
              <w:rPr>
                <w:sz w:val="28"/>
                <w:szCs w:val="28"/>
              </w:rPr>
              <w:t>0010060:558-61/223/2025</w:t>
            </w:r>
            <w:r>
              <w:rPr>
                <w:sz w:val="28"/>
                <w:szCs w:val="28"/>
              </w:rPr>
              <w:t>-</w:t>
            </w:r>
            <w:r w:rsidR="00A435E9">
              <w:rPr>
                <w:sz w:val="28"/>
                <w:szCs w:val="28"/>
              </w:rPr>
              <w:t>1</w:t>
            </w:r>
          </w:p>
        </w:tc>
        <w:tc>
          <w:tcPr>
            <w:tcW w:w="2227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AC373A" w:rsidRPr="00AC373A" w:rsidRDefault="00AC373A" w:rsidP="00A435E9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 </w:t>
            </w:r>
            <w:r w:rsidR="00A435E9">
              <w:rPr>
                <w:sz w:val="28"/>
                <w:szCs w:val="28"/>
              </w:rPr>
              <w:t>1 883052,4</w:t>
            </w:r>
          </w:p>
        </w:tc>
      </w:tr>
    </w:tbl>
    <w:p w:rsidR="00C43AA0" w:rsidRDefault="00C43AA0" w:rsidP="006240EE">
      <w:pPr>
        <w:ind w:right="245"/>
        <w:jc w:val="both"/>
        <w:rPr>
          <w:sz w:val="20"/>
          <w:szCs w:val="20"/>
        </w:rPr>
      </w:pPr>
    </w:p>
    <w:p w:rsidR="00C43AA0" w:rsidRDefault="00C43AA0" w:rsidP="003C6952">
      <w:pPr>
        <w:ind w:left="120" w:right="245"/>
        <w:jc w:val="both"/>
        <w:rPr>
          <w:sz w:val="20"/>
          <w:szCs w:val="20"/>
        </w:rPr>
      </w:pPr>
    </w:p>
    <w:p w:rsidR="00126A64" w:rsidRDefault="00126A64" w:rsidP="002F79C1">
      <w:pPr>
        <w:spacing w:line="312" w:lineRule="auto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76ABB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4812"/>
    <w:rsid w:val="00110332"/>
    <w:rsid w:val="00112FC7"/>
    <w:rsid w:val="0011637B"/>
    <w:rsid w:val="00116A01"/>
    <w:rsid w:val="00117728"/>
    <w:rsid w:val="00117A0B"/>
    <w:rsid w:val="00126254"/>
    <w:rsid w:val="00126A64"/>
    <w:rsid w:val="001316E6"/>
    <w:rsid w:val="00136256"/>
    <w:rsid w:val="00147DD6"/>
    <w:rsid w:val="00160269"/>
    <w:rsid w:val="001616E7"/>
    <w:rsid w:val="0016190B"/>
    <w:rsid w:val="00161F8F"/>
    <w:rsid w:val="001662BD"/>
    <w:rsid w:val="001677AF"/>
    <w:rsid w:val="00173684"/>
    <w:rsid w:val="0017782C"/>
    <w:rsid w:val="00195A68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C475F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2B7F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A372D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240EE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3D5F"/>
    <w:rsid w:val="00747A38"/>
    <w:rsid w:val="00754193"/>
    <w:rsid w:val="00761A12"/>
    <w:rsid w:val="007729FF"/>
    <w:rsid w:val="007738CA"/>
    <w:rsid w:val="00775C4D"/>
    <w:rsid w:val="00775DA6"/>
    <w:rsid w:val="00782572"/>
    <w:rsid w:val="00783BB1"/>
    <w:rsid w:val="0078473E"/>
    <w:rsid w:val="00793596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7F32D8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B64E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3B5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06F13"/>
    <w:rsid w:val="00A114A1"/>
    <w:rsid w:val="00A261BF"/>
    <w:rsid w:val="00A30EBA"/>
    <w:rsid w:val="00A435E9"/>
    <w:rsid w:val="00A438A4"/>
    <w:rsid w:val="00A627A8"/>
    <w:rsid w:val="00A65B42"/>
    <w:rsid w:val="00A70095"/>
    <w:rsid w:val="00A73E0E"/>
    <w:rsid w:val="00A810E8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373A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7127"/>
    <w:rsid w:val="00BA5A52"/>
    <w:rsid w:val="00BA5B4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3AA0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D060CE"/>
    <w:rsid w:val="00D215EF"/>
    <w:rsid w:val="00D242D7"/>
    <w:rsid w:val="00D30B59"/>
    <w:rsid w:val="00D35741"/>
    <w:rsid w:val="00D508FB"/>
    <w:rsid w:val="00D5553C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32B0-8F84-48BF-874E-893AF8F2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12</cp:revision>
  <cp:lastPrinted>2025-01-28T05:40:00Z</cp:lastPrinted>
  <dcterms:created xsi:type="dcterms:W3CDTF">2023-03-14T12:33:00Z</dcterms:created>
  <dcterms:modified xsi:type="dcterms:W3CDTF">2025-01-28T05:40:00Z</dcterms:modified>
</cp:coreProperties>
</file>